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ED50FB" w14:textId="2B0760AB" w:rsidR="00682DF5" w:rsidRPr="004C3CB4" w:rsidRDefault="00D834CF" w:rsidP="00570D5E">
      <w:pPr>
        <w:spacing w:after="0" w:line="240" w:lineRule="auto"/>
        <w:jc w:val="center"/>
        <w:rPr>
          <w:rFonts w:ascii="Century Gothic" w:hAnsi="Century Gothic"/>
          <w:b/>
          <w:caps/>
          <w:sz w:val="20"/>
        </w:rPr>
      </w:pPr>
      <w:r w:rsidRPr="004C3CB4">
        <w:rPr>
          <w:rFonts w:ascii="Century Gothic" w:hAnsi="Century Gothic"/>
          <w:b/>
          <w:caps/>
          <w:sz w:val="20"/>
        </w:rPr>
        <w:t>Programa</w:t>
      </w:r>
      <w:r w:rsidR="00107A00" w:rsidRPr="004C3CB4">
        <w:rPr>
          <w:rFonts w:ascii="Century Gothic" w:hAnsi="Century Gothic"/>
          <w:b/>
          <w:caps/>
          <w:sz w:val="20"/>
        </w:rPr>
        <w:t xml:space="preserve"> </w:t>
      </w:r>
      <w:r w:rsidR="00134531" w:rsidRPr="004C3CB4">
        <w:rPr>
          <w:rFonts w:ascii="Century Gothic" w:hAnsi="Century Gothic"/>
          <w:b/>
          <w:caps/>
          <w:sz w:val="20"/>
        </w:rPr>
        <w:t>de mejoramiento de viviendas y barrios</w:t>
      </w:r>
    </w:p>
    <w:p w14:paraId="063BB955" w14:textId="0C22DC52" w:rsidR="00DD7366" w:rsidRPr="004C3CB4" w:rsidRDefault="00DD7366" w:rsidP="00570D5E">
      <w:pPr>
        <w:spacing w:after="0" w:line="240" w:lineRule="auto"/>
        <w:jc w:val="center"/>
        <w:rPr>
          <w:rFonts w:ascii="Century Gothic" w:hAnsi="Century Gothic"/>
          <w:b/>
          <w:caps/>
          <w:sz w:val="20"/>
        </w:rPr>
      </w:pPr>
      <w:r w:rsidRPr="004C3CB4">
        <w:rPr>
          <w:rFonts w:ascii="Century Gothic" w:hAnsi="Century Gothic"/>
          <w:b/>
          <w:caps/>
          <w:sz w:val="20"/>
        </w:rPr>
        <w:t xml:space="preserve">CAPITULO </w:t>
      </w:r>
      <w:r w:rsidR="00107A00">
        <w:rPr>
          <w:rFonts w:ascii="Century Gothic" w:hAnsi="Century Gothic"/>
          <w:b/>
          <w:caps/>
          <w:sz w:val="20"/>
          <w:szCs w:val="20"/>
        </w:rPr>
        <w:t>TERCERO</w:t>
      </w:r>
      <w:r w:rsidR="00107A00" w:rsidRPr="004C3CB4">
        <w:rPr>
          <w:rFonts w:ascii="Century Gothic" w:hAnsi="Century Gothic"/>
          <w:b/>
          <w:caps/>
          <w:sz w:val="20"/>
        </w:rPr>
        <w:t xml:space="preserve">: PROYECTOS PARA </w:t>
      </w:r>
      <w:r w:rsidR="00107A00" w:rsidRPr="00D839FF">
        <w:rPr>
          <w:rFonts w:ascii="Century Gothic" w:hAnsi="Century Gothic"/>
          <w:b/>
          <w:caps/>
          <w:sz w:val="20"/>
          <w:szCs w:val="20"/>
        </w:rPr>
        <w:t>CONDOMINIOS DE VIVIENDA</w:t>
      </w:r>
      <w:r w:rsidR="00B85CA1">
        <w:rPr>
          <w:rFonts w:ascii="Century Gothic" w:hAnsi="Century Gothic"/>
          <w:b/>
          <w:caps/>
          <w:sz w:val="20"/>
          <w:szCs w:val="20"/>
        </w:rPr>
        <w:t>S</w:t>
      </w:r>
      <w:r w:rsidR="00107A00" w:rsidDel="00107A00">
        <w:rPr>
          <w:rFonts w:ascii="Century Gothic" w:hAnsi="Century Gothic"/>
          <w:b/>
          <w:caps/>
          <w:sz w:val="20"/>
          <w:szCs w:val="20"/>
        </w:rPr>
        <w:t xml:space="preserve"> </w:t>
      </w:r>
    </w:p>
    <w:p w14:paraId="008A1E31" w14:textId="77777777" w:rsidR="00107A00" w:rsidRPr="004C3CB4" w:rsidRDefault="00107A00" w:rsidP="00570D5E">
      <w:pPr>
        <w:spacing w:after="0" w:line="240" w:lineRule="auto"/>
        <w:jc w:val="center"/>
        <w:rPr>
          <w:rFonts w:ascii="Century Gothic" w:hAnsi="Century Gothic"/>
          <w:b/>
          <w:caps/>
          <w:sz w:val="20"/>
        </w:rPr>
      </w:pPr>
    </w:p>
    <w:p w14:paraId="33EEE791" w14:textId="1C37CD8B" w:rsidR="00107A00" w:rsidRPr="004C3CB4" w:rsidRDefault="00DD7366" w:rsidP="00570D5E">
      <w:pPr>
        <w:spacing w:after="0" w:line="240" w:lineRule="auto"/>
        <w:jc w:val="center"/>
        <w:rPr>
          <w:rFonts w:ascii="Century Gothic" w:hAnsi="Century Gothic"/>
          <w:b/>
          <w:caps/>
          <w:sz w:val="20"/>
        </w:rPr>
      </w:pPr>
      <w:r w:rsidRPr="004C3CB4">
        <w:rPr>
          <w:rFonts w:ascii="Century Gothic" w:hAnsi="Century Gothic"/>
          <w:b/>
          <w:caps/>
          <w:sz w:val="20"/>
        </w:rPr>
        <w:t xml:space="preserve">CONTRATO </w:t>
      </w:r>
      <w:r w:rsidR="004A3015" w:rsidRPr="00BA4684">
        <w:rPr>
          <w:rFonts w:ascii="Century Gothic" w:hAnsi="Century Gothic"/>
          <w:b/>
          <w:color w:val="000000" w:themeColor="text1"/>
          <w:sz w:val="20"/>
          <w:szCs w:val="20"/>
          <w:u w:val="single"/>
        </w:rPr>
        <w:t>DE CONSTRUCCIÓN</w:t>
      </w:r>
      <w:r w:rsidR="004746CA" w:rsidRPr="00BA4684">
        <w:rPr>
          <w:rFonts w:ascii="Century Gothic" w:hAnsi="Century Gothic"/>
          <w:b/>
          <w:color w:val="000000" w:themeColor="text1"/>
          <w:sz w:val="20"/>
          <w:szCs w:val="20"/>
          <w:u w:val="single"/>
        </w:rPr>
        <w:t xml:space="preserve"> </w:t>
      </w:r>
    </w:p>
    <w:p w14:paraId="0DE0F60B" w14:textId="5C65B9C5" w:rsidR="00D834CF" w:rsidRPr="004C3CB4" w:rsidRDefault="00D834CF" w:rsidP="00570D5E">
      <w:pPr>
        <w:spacing w:after="0" w:line="240" w:lineRule="auto"/>
        <w:jc w:val="center"/>
        <w:rPr>
          <w:rFonts w:ascii="Century Gothic" w:hAnsi="Century Gothic"/>
          <w:b/>
          <w:caps/>
          <w:sz w:val="20"/>
        </w:rPr>
      </w:pPr>
    </w:p>
    <w:p w14:paraId="0A4BC689" w14:textId="306AEED0" w:rsidR="00D834CF" w:rsidRPr="004C3CB4" w:rsidRDefault="00D834CF" w:rsidP="00570D5E">
      <w:pPr>
        <w:spacing w:after="0" w:line="240" w:lineRule="auto"/>
        <w:jc w:val="center"/>
        <w:rPr>
          <w:rFonts w:ascii="Century Gothic" w:hAnsi="Century Gothic"/>
          <w:b/>
          <w:caps/>
          <w:sz w:val="20"/>
        </w:rPr>
      </w:pPr>
      <w:r w:rsidRPr="004C3CB4">
        <w:rPr>
          <w:rFonts w:ascii="Century Gothic" w:hAnsi="Century Gothic"/>
          <w:b/>
          <w:caps/>
          <w:sz w:val="20"/>
        </w:rPr>
        <w:t xml:space="preserve">“NOMBRE O RAZÓN SOCIAL </w:t>
      </w:r>
      <w:r w:rsidRPr="00D839FF">
        <w:rPr>
          <w:rFonts w:ascii="Century Gothic" w:hAnsi="Century Gothic"/>
          <w:b/>
          <w:caps/>
          <w:sz w:val="20"/>
          <w:szCs w:val="20"/>
        </w:rPr>
        <w:t xml:space="preserve">DEL </w:t>
      </w:r>
      <w:r w:rsidR="00107A00" w:rsidRPr="00D839FF">
        <w:rPr>
          <w:rFonts w:ascii="Century Gothic" w:hAnsi="Century Gothic"/>
          <w:b/>
          <w:caps/>
          <w:sz w:val="20"/>
          <w:szCs w:val="20"/>
        </w:rPr>
        <w:t xml:space="preserve">COMITÉ O COMUNIDAD </w:t>
      </w:r>
      <w:r w:rsidR="00107A00" w:rsidRPr="004C3CB4">
        <w:rPr>
          <w:rFonts w:ascii="Century Gothic" w:hAnsi="Century Gothic"/>
          <w:b/>
          <w:caps/>
          <w:sz w:val="20"/>
        </w:rPr>
        <w:t xml:space="preserve">DE </w:t>
      </w:r>
      <w:r w:rsidR="00107A00" w:rsidRPr="00D839FF">
        <w:rPr>
          <w:rFonts w:ascii="Century Gothic" w:hAnsi="Century Gothic"/>
          <w:b/>
          <w:caps/>
          <w:sz w:val="20"/>
          <w:szCs w:val="20"/>
        </w:rPr>
        <w:t>COPROPIETARIOS</w:t>
      </w:r>
      <w:r w:rsidRPr="004C3CB4">
        <w:rPr>
          <w:rFonts w:ascii="Century Gothic" w:hAnsi="Century Gothic"/>
          <w:b/>
          <w:caps/>
          <w:sz w:val="20"/>
        </w:rPr>
        <w:t>”</w:t>
      </w:r>
    </w:p>
    <w:p w14:paraId="180C34A3" w14:textId="77777777" w:rsidR="00D834CF" w:rsidRPr="004C3CB4" w:rsidRDefault="00D834CF" w:rsidP="00570D5E">
      <w:pPr>
        <w:spacing w:after="0" w:line="240" w:lineRule="auto"/>
        <w:jc w:val="center"/>
        <w:rPr>
          <w:rFonts w:ascii="Century Gothic" w:hAnsi="Century Gothic"/>
          <w:b/>
          <w:caps/>
          <w:sz w:val="20"/>
        </w:rPr>
      </w:pPr>
    </w:p>
    <w:p w14:paraId="36DFE0A7" w14:textId="77777777" w:rsidR="00D834CF" w:rsidRPr="004C3CB4" w:rsidRDefault="00D834CF" w:rsidP="00570D5E">
      <w:pPr>
        <w:spacing w:after="0" w:line="240" w:lineRule="auto"/>
        <w:jc w:val="center"/>
        <w:rPr>
          <w:rFonts w:ascii="Century Gothic" w:hAnsi="Century Gothic"/>
          <w:b/>
          <w:caps/>
          <w:sz w:val="20"/>
        </w:rPr>
      </w:pPr>
      <w:r w:rsidRPr="004C3CB4">
        <w:rPr>
          <w:rFonts w:ascii="Century Gothic" w:hAnsi="Century Gothic"/>
          <w:b/>
          <w:caps/>
          <w:sz w:val="20"/>
        </w:rPr>
        <w:t>Y</w:t>
      </w:r>
    </w:p>
    <w:p w14:paraId="45BA3438" w14:textId="77777777" w:rsidR="00D834CF" w:rsidRPr="004C3CB4" w:rsidRDefault="00D834CF" w:rsidP="00570D5E">
      <w:pPr>
        <w:spacing w:after="0" w:line="240" w:lineRule="auto"/>
        <w:jc w:val="center"/>
        <w:rPr>
          <w:rFonts w:ascii="Century Gothic" w:hAnsi="Century Gothic"/>
          <w:b/>
          <w:sz w:val="20"/>
          <w:u w:val="single"/>
        </w:rPr>
      </w:pPr>
    </w:p>
    <w:p w14:paraId="1372221C" w14:textId="77777777" w:rsidR="00D834CF" w:rsidRPr="004C3CB4" w:rsidRDefault="00D834CF" w:rsidP="00570D5E">
      <w:pPr>
        <w:spacing w:after="0" w:line="240" w:lineRule="auto"/>
        <w:jc w:val="center"/>
        <w:rPr>
          <w:rFonts w:ascii="Century Gothic" w:hAnsi="Century Gothic"/>
          <w:b/>
          <w:sz w:val="20"/>
          <w:u w:val="single"/>
        </w:rPr>
      </w:pPr>
      <w:r w:rsidRPr="004C3CB4">
        <w:rPr>
          <w:rFonts w:ascii="Century Gothic" w:hAnsi="Century Gothic"/>
          <w:b/>
          <w:sz w:val="20"/>
          <w:u w:val="single"/>
        </w:rPr>
        <w:t>“NOMBRE O RAZÓN SOCIAL DEL CONTRATISTA”</w:t>
      </w:r>
    </w:p>
    <w:p w14:paraId="16EB3BA4" w14:textId="77777777" w:rsidR="00134531" w:rsidRPr="004C3CB4" w:rsidRDefault="00134531" w:rsidP="00D834CF">
      <w:pPr>
        <w:spacing w:after="0" w:line="240" w:lineRule="auto"/>
        <w:jc w:val="both"/>
        <w:rPr>
          <w:rFonts w:ascii="Century Gothic" w:hAnsi="Century Gothic"/>
          <w:b/>
          <w:color w:val="1D1B11" w:themeColor="background2" w:themeShade="1A"/>
          <w:sz w:val="20"/>
          <w:u w:val="single"/>
        </w:rPr>
      </w:pPr>
    </w:p>
    <w:p w14:paraId="199205E8" w14:textId="2435134B" w:rsidR="002A1D6A" w:rsidRDefault="002A1D6A" w:rsidP="00D834CF">
      <w:pPr>
        <w:spacing w:after="0" w:line="240" w:lineRule="auto"/>
        <w:jc w:val="both"/>
        <w:rPr>
          <w:rFonts w:ascii="Century Gothic" w:hAnsi="Century Gothic"/>
          <w:sz w:val="20"/>
        </w:rPr>
      </w:pPr>
    </w:p>
    <w:p w14:paraId="2331EC1B" w14:textId="77777777" w:rsidR="00603665" w:rsidRPr="004C3CB4" w:rsidRDefault="00603665" w:rsidP="00D834CF">
      <w:pPr>
        <w:spacing w:after="0" w:line="240" w:lineRule="auto"/>
        <w:jc w:val="both"/>
        <w:rPr>
          <w:rFonts w:ascii="Century Gothic" w:hAnsi="Century Gothic"/>
          <w:sz w:val="20"/>
        </w:rPr>
      </w:pPr>
    </w:p>
    <w:p w14:paraId="7FF7E4D2" w14:textId="2A49C108" w:rsidR="00370E4E" w:rsidRPr="004C3CB4" w:rsidRDefault="00D834CF" w:rsidP="00370E4E">
      <w:pPr>
        <w:spacing w:after="0" w:line="240" w:lineRule="auto"/>
        <w:jc w:val="both"/>
        <w:rPr>
          <w:rFonts w:ascii="Century Gothic" w:hAnsi="Century Gothic"/>
          <w:color w:val="00B050"/>
          <w:sz w:val="20"/>
        </w:rPr>
      </w:pPr>
      <w:r w:rsidRPr="004C3CB4">
        <w:rPr>
          <w:rFonts w:ascii="Century Gothic" w:hAnsi="Century Gothic"/>
          <w:sz w:val="20"/>
        </w:rPr>
        <w:t xml:space="preserve">En </w:t>
      </w:r>
      <w:r w:rsidR="003D30DD" w:rsidRPr="00481FF2">
        <w:rPr>
          <w:rFonts w:ascii="Century Gothic" w:hAnsi="Century Gothic"/>
          <w:color w:val="FF0000"/>
          <w:sz w:val="20"/>
          <w:szCs w:val="20"/>
        </w:rPr>
        <w:t>(SEÑALAR CIUDAD)</w:t>
      </w:r>
      <w:r w:rsidRPr="00370E4E">
        <w:rPr>
          <w:rFonts w:ascii="Century Gothic" w:eastAsia="Times New Roman" w:hAnsi="Century Gothic" w:cs="Arial"/>
          <w:sz w:val="20"/>
          <w:szCs w:val="20"/>
          <w:lang w:eastAsia="es-ES"/>
        </w:rPr>
        <w:t>,</w:t>
      </w:r>
      <w:r w:rsidRPr="004C3CB4">
        <w:rPr>
          <w:rFonts w:ascii="Century Gothic" w:hAnsi="Century Gothic"/>
          <w:sz w:val="20"/>
        </w:rPr>
        <w:t xml:space="preserve"> a </w:t>
      </w:r>
      <w:r w:rsidR="003D30DD" w:rsidRPr="00481FF2">
        <w:rPr>
          <w:rFonts w:ascii="Century Gothic" w:hAnsi="Century Gothic"/>
          <w:color w:val="FF0000"/>
          <w:sz w:val="20"/>
          <w:szCs w:val="20"/>
        </w:rPr>
        <w:t>(SEÑALAR DÍA)</w:t>
      </w:r>
      <w:r w:rsidR="003D30DD" w:rsidRPr="004C3CB4">
        <w:rPr>
          <w:rFonts w:ascii="Century Gothic" w:hAnsi="Century Gothic"/>
          <w:sz w:val="20"/>
        </w:rPr>
        <w:t xml:space="preserve"> </w:t>
      </w:r>
      <w:r w:rsidRPr="004C3CB4">
        <w:rPr>
          <w:rFonts w:ascii="Century Gothic" w:hAnsi="Century Gothic"/>
          <w:sz w:val="20"/>
        </w:rPr>
        <w:t xml:space="preserve">de </w:t>
      </w:r>
      <w:r w:rsidR="003D30DD" w:rsidRPr="00481FF2">
        <w:rPr>
          <w:rFonts w:ascii="Century Gothic" w:hAnsi="Century Gothic"/>
          <w:color w:val="FF0000"/>
          <w:sz w:val="20"/>
          <w:szCs w:val="20"/>
        </w:rPr>
        <w:t>(SEÑALAR MES)</w:t>
      </w:r>
      <w:r w:rsidR="003D30DD" w:rsidRPr="004C3CB4">
        <w:rPr>
          <w:rFonts w:ascii="Century Gothic" w:hAnsi="Century Gothic"/>
          <w:sz w:val="20"/>
        </w:rPr>
        <w:t xml:space="preserve"> de </w:t>
      </w:r>
      <w:r w:rsidR="003D30DD" w:rsidRPr="00481FF2">
        <w:rPr>
          <w:rFonts w:ascii="Century Gothic" w:hAnsi="Century Gothic"/>
          <w:color w:val="FF0000"/>
          <w:sz w:val="20"/>
          <w:szCs w:val="20"/>
        </w:rPr>
        <w:t>(SEÑALAR AÑO)</w:t>
      </w:r>
      <w:r w:rsidR="003D30DD" w:rsidRPr="00370E4E">
        <w:rPr>
          <w:rFonts w:ascii="Century Gothic" w:hAnsi="Century Gothic"/>
          <w:sz w:val="20"/>
          <w:szCs w:val="20"/>
        </w:rPr>
        <w:t>,</w:t>
      </w:r>
      <w:r w:rsidR="003D30DD" w:rsidRPr="004C3CB4">
        <w:rPr>
          <w:rFonts w:ascii="Century Gothic" w:hAnsi="Century Gothic"/>
          <w:sz w:val="20"/>
        </w:rPr>
        <w:t xml:space="preserve"> </w:t>
      </w:r>
      <w:r w:rsidRPr="004C3CB4">
        <w:rPr>
          <w:rFonts w:ascii="Century Gothic" w:hAnsi="Century Gothic"/>
          <w:sz w:val="20"/>
        </w:rPr>
        <w:t>entre el</w:t>
      </w:r>
      <w:r w:rsidRPr="00370E4E">
        <w:rPr>
          <w:rFonts w:ascii="Century Gothic" w:hAnsi="Century Gothic"/>
          <w:sz w:val="20"/>
          <w:szCs w:val="20"/>
        </w:rPr>
        <w:t xml:space="preserve"> </w:t>
      </w:r>
      <w:r w:rsidR="003D30DD" w:rsidRPr="00481FF2">
        <w:rPr>
          <w:rFonts w:ascii="Century Gothic" w:eastAsia="Times New Roman" w:hAnsi="Century Gothic" w:cs="Arial"/>
          <w:color w:val="FF0000"/>
          <w:sz w:val="20"/>
          <w:szCs w:val="20"/>
          <w:lang w:eastAsia="es-ES"/>
        </w:rPr>
        <w:t>(</w:t>
      </w:r>
      <w:r w:rsidRPr="004C3CB4">
        <w:rPr>
          <w:rFonts w:ascii="Century Gothic" w:hAnsi="Century Gothic"/>
          <w:color w:val="FF0000"/>
          <w:sz w:val="20"/>
          <w:u w:val="single"/>
        </w:rPr>
        <w:t>NOMBRE O RAZÓN SOCIAL</w:t>
      </w:r>
      <w:r w:rsidRPr="00481FF2">
        <w:rPr>
          <w:rFonts w:ascii="Century Gothic" w:eastAsia="Times New Roman" w:hAnsi="Century Gothic" w:cs="Arial"/>
          <w:color w:val="FF0000"/>
          <w:sz w:val="20"/>
          <w:szCs w:val="20"/>
          <w:u w:val="single"/>
          <w:lang w:eastAsia="es-ES"/>
        </w:rPr>
        <w:t xml:space="preserve"> DEL COMITÉ</w:t>
      </w:r>
      <w:r w:rsidR="005162B8" w:rsidRPr="00481FF2">
        <w:rPr>
          <w:rFonts w:ascii="Century Gothic" w:eastAsia="Times New Roman" w:hAnsi="Century Gothic" w:cs="Arial"/>
          <w:color w:val="FF0000"/>
          <w:sz w:val="20"/>
          <w:szCs w:val="20"/>
          <w:u w:val="single"/>
          <w:lang w:eastAsia="es-ES"/>
        </w:rPr>
        <w:t xml:space="preserve"> </w:t>
      </w:r>
      <w:r w:rsidR="003D30DD" w:rsidRPr="00481FF2">
        <w:rPr>
          <w:rFonts w:ascii="Century Gothic" w:eastAsia="Times New Roman" w:hAnsi="Century Gothic" w:cs="Arial"/>
          <w:color w:val="FF0000"/>
          <w:sz w:val="20"/>
          <w:szCs w:val="20"/>
          <w:u w:val="single"/>
          <w:lang w:eastAsia="es-ES"/>
        </w:rPr>
        <w:t>O LA COMUNIDAD</w:t>
      </w:r>
      <w:r w:rsidR="003D30DD" w:rsidRPr="004C3CB4">
        <w:rPr>
          <w:rFonts w:ascii="Century Gothic" w:hAnsi="Century Gothic"/>
          <w:color w:val="FF0000"/>
          <w:sz w:val="20"/>
          <w:u w:val="single"/>
        </w:rPr>
        <w:t xml:space="preserve"> DE </w:t>
      </w:r>
      <w:r w:rsidR="003D30DD" w:rsidRPr="00481FF2">
        <w:rPr>
          <w:rFonts w:ascii="Century Gothic" w:eastAsia="Times New Roman" w:hAnsi="Century Gothic" w:cs="Arial"/>
          <w:color w:val="FF0000"/>
          <w:sz w:val="20"/>
          <w:szCs w:val="20"/>
          <w:u w:val="single"/>
          <w:lang w:eastAsia="es-ES"/>
        </w:rPr>
        <w:t>COPROPIETARIOS</w:t>
      </w:r>
      <w:r w:rsidR="003D30DD" w:rsidRPr="00481FF2">
        <w:rPr>
          <w:rFonts w:ascii="Century Gothic" w:hAnsi="Century Gothic"/>
          <w:color w:val="FF0000"/>
          <w:sz w:val="20"/>
          <w:szCs w:val="20"/>
        </w:rPr>
        <w:t>)</w:t>
      </w:r>
      <w:r w:rsidR="003D30DD" w:rsidRPr="00370E4E">
        <w:rPr>
          <w:rFonts w:ascii="Century Gothic" w:hAnsi="Century Gothic"/>
          <w:sz w:val="20"/>
          <w:szCs w:val="20"/>
        </w:rPr>
        <w:t>,</w:t>
      </w:r>
      <w:r w:rsidR="003D30DD" w:rsidRPr="004C3CB4">
        <w:rPr>
          <w:rFonts w:ascii="Century Gothic" w:hAnsi="Century Gothic"/>
          <w:sz w:val="20"/>
        </w:rPr>
        <w:t xml:space="preserve"> </w:t>
      </w:r>
      <w:r w:rsidRPr="004C3CB4">
        <w:rPr>
          <w:rFonts w:ascii="Century Gothic" w:hAnsi="Century Gothic"/>
          <w:sz w:val="20"/>
        </w:rPr>
        <w:t>RUT</w:t>
      </w:r>
      <w:r w:rsidR="003D30DD" w:rsidRPr="004C3CB4">
        <w:rPr>
          <w:rFonts w:ascii="Century Gothic" w:hAnsi="Century Gothic"/>
          <w:sz w:val="20"/>
        </w:rPr>
        <w:t xml:space="preserve"> </w:t>
      </w:r>
      <w:r w:rsidR="003D30DD">
        <w:rPr>
          <w:rFonts w:ascii="Century Gothic" w:hAnsi="Century Gothic"/>
          <w:sz w:val="20"/>
          <w:szCs w:val="20"/>
        </w:rPr>
        <w:t xml:space="preserve">o Personalidad Jurídica </w:t>
      </w:r>
      <w:r w:rsidRPr="004C3CB4">
        <w:rPr>
          <w:rFonts w:ascii="Century Gothic" w:hAnsi="Century Gothic"/>
          <w:sz w:val="20"/>
        </w:rPr>
        <w:t xml:space="preserve">N° </w:t>
      </w:r>
      <w:r w:rsidR="003D30DD" w:rsidRPr="00481FF2">
        <w:rPr>
          <w:rFonts w:ascii="Century Gothic" w:hAnsi="Century Gothic"/>
          <w:color w:val="FF0000"/>
          <w:sz w:val="20"/>
          <w:szCs w:val="20"/>
        </w:rPr>
        <w:t>(SEÑALAR NÚMERO DE RUT OTORGADO POR SERVICIO DE IMPUESTOS INTERNOS O LA PERSONALIDAD JURÍDICA OTORGADA POR LA RESPECTIVA MUNICIPALIDAD)</w:t>
      </w:r>
      <w:r w:rsidR="003D30DD">
        <w:rPr>
          <w:rFonts w:ascii="Century Gothic" w:hAnsi="Century Gothic"/>
          <w:sz w:val="20"/>
          <w:szCs w:val="20"/>
        </w:rPr>
        <w:t>,</w:t>
      </w:r>
      <w:r w:rsidR="003D30DD" w:rsidRPr="004C3CB4">
        <w:rPr>
          <w:rFonts w:ascii="Century Gothic" w:hAnsi="Century Gothic"/>
          <w:sz w:val="20"/>
        </w:rPr>
        <w:t xml:space="preserve"> </w:t>
      </w:r>
      <w:r w:rsidRPr="004C3CB4">
        <w:rPr>
          <w:rFonts w:ascii="Century Gothic" w:hAnsi="Century Gothic"/>
          <w:sz w:val="20"/>
        </w:rPr>
        <w:t xml:space="preserve">en adelante también </w:t>
      </w:r>
      <w:r w:rsidR="003D30DD">
        <w:rPr>
          <w:rFonts w:ascii="Century Gothic" w:hAnsi="Century Gothic"/>
          <w:sz w:val="20"/>
          <w:szCs w:val="20"/>
        </w:rPr>
        <w:t>LA COMUNIDAD</w:t>
      </w:r>
      <w:r w:rsidRPr="00370E4E">
        <w:rPr>
          <w:rFonts w:ascii="Century Gothic" w:hAnsi="Century Gothic"/>
          <w:sz w:val="20"/>
          <w:szCs w:val="20"/>
        </w:rPr>
        <w:t xml:space="preserve">, </w:t>
      </w:r>
      <w:r w:rsidR="003D30DD" w:rsidRPr="00370E4E">
        <w:rPr>
          <w:rFonts w:ascii="Century Gothic" w:hAnsi="Century Gothic"/>
          <w:sz w:val="20"/>
          <w:szCs w:val="20"/>
        </w:rPr>
        <w:t>representad</w:t>
      </w:r>
      <w:r w:rsidR="003D30DD">
        <w:rPr>
          <w:rFonts w:ascii="Century Gothic" w:hAnsi="Century Gothic"/>
          <w:sz w:val="20"/>
          <w:szCs w:val="20"/>
        </w:rPr>
        <w:t>a</w:t>
      </w:r>
      <w:r w:rsidR="003D30DD" w:rsidRPr="004C3CB4">
        <w:rPr>
          <w:rFonts w:ascii="Century Gothic" w:hAnsi="Century Gothic"/>
          <w:sz w:val="20"/>
        </w:rPr>
        <w:t xml:space="preserve"> </w:t>
      </w:r>
      <w:r w:rsidRPr="004C3CB4">
        <w:rPr>
          <w:rFonts w:ascii="Century Gothic" w:hAnsi="Century Gothic"/>
          <w:sz w:val="20"/>
        </w:rPr>
        <w:t>por su Presidente don</w:t>
      </w:r>
      <w:r w:rsidR="003D30DD">
        <w:rPr>
          <w:rFonts w:ascii="Century Gothic" w:eastAsia="Times New Roman" w:hAnsi="Century Gothic" w:cs="Arial"/>
          <w:sz w:val="20"/>
          <w:szCs w:val="20"/>
          <w:lang w:eastAsia="es-ES"/>
        </w:rPr>
        <w:t>/</w:t>
      </w:r>
      <w:r w:rsidR="003D30DD" w:rsidRPr="004C3CB4">
        <w:rPr>
          <w:rFonts w:ascii="Century Gothic" w:hAnsi="Century Gothic"/>
          <w:sz w:val="20"/>
        </w:rPr>
        <w:t>ña</w:t>
      </w:r>
      <w:r w:rsidRPr="00370E4E">
        <w:rPr>
          <w:rFonts w:ascii="Century Gothic" w:eastAsia="Times New Roman" w:hAnsi="Century Gothic" w:cs="Arial"/>
          <w:sz w:val="20"/>
          <w:szCs w:val="20"/>
          <w:lang w:eastAsia="es-ES"/>
        </w:rPr>
        <w:t xml:space="preserve"> </w:t>
      </w:r>
      <w:r w:rsidR="003D30DD" w:rsidRPr="00481FF2">
        <w:rPr>
          <w:rFonts w:ascii="Century Gothic" w:eastAsia="Times New Roman" w:hAnsi="Century Gothic" w:cs="Arial"/>
          <w:color w:val="FF0000"/>
          <w:sz w:val="20"/>
          <w:szCs w:val="20"/>
          <w:lang w:eastAsia="es-ES"/>
        </w:rPr>
        <w:t>(SEÑALAR NOMBRE DEL(LA) PRESIDENTE DE LA COMUNIDAD)</w:t>
      </w:r>
      <w:r w:rsidR="003D30DD" w:rsidRPr="00370E4E">
        <w:rPr>
          <w:rFonts w:ascii="Century Gothic" w:eastAsia="Times New Roman" w:hAnsi="Century Gothic" w:cs="Arial"/>
          <w:sz w:val="20"/>
          <w:szCs w:val="20"/>
          <w:lang w:eastAsia="es-ES"/>
        </w:rPr>
        <w:t xml:space="preserve">, </w:t>
      </w:r>
      <w:r w:rsidR="003D30DD" w:rsidRPr="00481FF2">
        <w:rPr>
          <w:rFonts w:ascii="Century Gothic" w:eastAsia="Times New Roman" w:hAnsi="Century Gothic" w:cs="Arial"/>
          <w:color w:val="FF0000"/>
          <w:sz w:val="20"/>
          <w:szCs w:val="20"/>
          <w:lang w:eastAsia="es-ES"/>
        </w:rPr>
        <w:t>(SEÑALAR NACIONALIDAD)</w:t>
      </w:r>
      <w:r w:rsidRPr="00370E4E">
        <w:rPr>
          <w:rFonts w:ascii="Century Gothic" w:eastAsia="Times New Roman" w:hAnsi="Century Gothic" w:cs="Arial"/>
          <w:sz w:val="20"/>
          <w:szCs w:val="20"/>
          <w:lang w:eastAsia="es-ES"/>
        </w:rPr>
        <w:t>,</w:t>
      </w:r>
      <w:r w:rsidRPr="004C3CB4">
        <w:rPr>
          <w:rFonts w:ascii="Century Gothic" w:hAnsi="Century Gothic"/>
          <w:sz w:val="20"/>
        </w:rPr>
        <w:t xml:space="preserve"> cédula nacional de identidad Nº</w:t>
      </w:r>
      <w:r w:rsidR="003D30DD" w:rsidRPr="004C3CB4">
        <w:rPr>
          <w:rFonts w:ascii="Century Gothic" w:hAnsi="Century Gothic"/>
          <w:sz w:val="20"/>
        </w:rPr>
        <w:t xml:space="preserve"> </w:t>
      </w:r>
      <w:r w:rsidR="003D30DD" w:rsidRPr="00481FF2">
        <w:rPr>
          <w:rFonts w:ascii="Century Gothic" w:hAnsi="Century Gothic"/>
          <w:color w:val="FF0000"/>
          <w:sz w:val="20"/>
          <w:szCs w:val="20"/>
        </w:rPr>
        <w:t>(SEÑALAR NÚMERO DE RUT DEL/LA PRESIDENTE DE LA COMUNIDAD</w:t>
      </w:r>
      <w:r w:rsidR="00411936" w:rsidRPr="00481FF2">
        <w:rPr>
          <w:rFonts w:ascii="Century Gothic" w:hAnsi="Century Gothic"/>
          <w:color w:val="FF0000"/>
          <w:sz w:val="20"/>
          <w:szCs w:val="20"/>
        </w:rPr>
        <w:t>)</w:t>
      </w:r>
      <w:r w:rsidR="003D30DD">
        <w:rPr>
          <w:rFonts w:ascii="Century Gothic" w:hAnsi="Century Gothic"/>
          <w:sz w:val="20"/>
          <w:szCs w:val="20"/>
        </w:rPr>
        <w:t>,</w:t>
      </w:r>
      <w:r w:rsidRPr="004C3CB4">
        <w:rPr>
          <w:rFonts w:ascii="Century Gothic" w:hAnsi="Century Gothic"/>
          <w:sz w:val="20"/>
        </w:rPr>
        <w:t xml:space="preserve"> domiciliado en </w:t>
      </w:r>
      <w:r w:rsidR="003D30DD" w:rsidRPr="00481FF2">
        <w:rPr>
          <w:rFonts w:ascii="Century Gothic" w:eastAsia="Times New Roman" w:hAnsi="Century Gothic" w:cs="Arial"/>
          <w:color w:val="FF0000"/>
          <w:sz w:val="20"/>
          <w:szCs w:val="20"/>
          <w:lang w:eastAsia="es-ES"/>
        </w:rPr>
        <w:t xml:space="preserve">(SEÑALAR DIRECCIÓN DEL DOMICILIO </w:t>
      </w:r>
      <w:r w:rsidR="003D30DD" w:rsidRPr="00481FF2">
        <w:rPr>
          <w:rFonts w:ascii="Century Gothic" w:hAnsi="Century Gothic"/>
          <w:color w:val="FF0000"/>
          <w:sz w:val="20"/>
          <w:szCs w:val="20"/>
        </w:rPr>
        <w:t>DEL/LA PRESIDENTE DE LA COMUNIDAD</w:t>
      </w:r>
      <w:r w:rsidR="00411936" w:rsidRPr="00481FF2">
        <w:rPr>
          <w:rFonts w:ascii="Century Gothic" w:hAnsi="Century Gothic"/>
          <w:color w:val="FF0000"/>
          <w:sz w:val="20"/>
          <w:szCs w:val="20"/>
        </w:rPr>
        <w:t xml:space="preserve"> –CALLE, NÚMERO, BLOCK, CASA/DEPARTAMENTO, COMUNA, REGIÓN</w:t>
      </w:r>
      <w:r w:rsidR="003D30DD" w:rsidRPr="00481FF2">
        <w:rPr>
          <w:rFonts w:ascii="Century Gothic" w:hAnsi="Century Gothic"/>
          <w:color w:val="FF0000"/>
          <w:sz w:val="20"/>
          <w:szCs w:val="20"/>
        </w:rPr>
        <w:t>)</w:t>
      </w:r>
      <w:r w:rsidR="00411936">
        <w:rPr>
          <w:rFonts w:ascii="Century Gothic" w:hAnsi="Century Gothic"/>
          <w:sz w:val="20"/>
          <w:szCs w:val="20"/>
        </w:rPr>
        <w:t xml:space="preserve"> y </w:t>
      </w:r>
      <w:r w:rsidRPr="00370E4E">
        <w:rPr>
          <w:rFonts w:ascii="Century Gothic" w:eastAsia="Times New Roman" w:hAnsi="Century Gothic" w:cs="Arial"/>
          <w:sz w:val="20"/>
          <w:szCs w:val="20"/>
          <w:lang w:eastAsia="es-ES"/>
        </w:rPr>
        <w:t xml:space="preserve">el </w:t>
      </w:r>
      <w:r w:rsidR="00411936" w:rsidRPr="00481FF2">
        <w:rPr>
          <w:rFonts w:ascii="Century Gothic" w:eastAsia="Times New Roman" w:hAnsi="Century Gothic" w:cs="Arial"/>
          <w:color w:val="FF0000"/>
          <w:sz w:val="20"/>
          <w:szCs w:val="20"/>
          <w:lang w:eastAsia="es-ES"/>
        </w:rPr>
        <w:t>(</w:t>
      </w:r>
      <w:r w:rsidRPr="004C3CB4">
        <w:rPr>
          <w:rFonts w:ascii="Century Gothic" w:hAnsi="Century Gothic"/>
          <w:color w:val="FF0000"/>
          <w:sz w:val="20"/>
          <w:u w:val="single"/>
        </w:rPr>
        <w:t>NOMBRE O RAZÓN SOCIAL DEL CONTRATISTA</w:t>
      </w:r>
      <w:r w:rsidR="00411936" w:rsidRPr="00481FF2">
        <w:rPr>
          <w:rFonts w:ascii="Century Gothic" w:eastAsia="Times New Roman" w:hAnsi="Century Gothic" w:cs="Arial"/>
          <w:color w:val="FF0000"/>
          <w:sz w:val="20"/>
          <w:szCs w:val="20"/>
          <w:lang w:eastAsia="es-ES"/>
        </w:rPr>
        <w:t>)</w:t>
      </w:r>
      <w:r w:rsidR="00411936" w:rsidRPr="00370E4E">
        <w:rPr>
          <w:rFonts w:ascii="Century Gothic" w:eastAsia="Times New Roman" w:hAnsi="Century Gothic" w:cs="Arial"/>
          <w:sz w:val="20"/>
          <w:szCs w:val="20"/>
          <w:lang w:eastAsia="es-ES"/>
        </w:rPr>
        <w:t>,</w:t>
      </w:r>
      <w:r w:rsidR="00411936" w:rsidRPr="004C3CB4">
        <w:rPr>
          <w:rFonts w:ascii="Century Gothic" w:hAnsi="Century Gothic"/>
          <w:sz w:val="20"/>
        </w:rPr>
        <w:t xml:space="preserve"> </w:t>
      </w:r>
      <w:r w:rsidRPr="004C3CB4">
        <w:rPr>
          <w:rFonts w:ascii="Century Gothic" w:hAnsi="Century Gothic"/>
          <w:sz w:val="20"/>
        </w:rPr>
        <w:t xml:space="preserve">RUT Nº </w:t>
      </w:r>
      <w:r w:rsidR="00411936" w:rsidRPr="00481FF2">
        <w:rPr>
          <w:rFonts w:ascii="Century Gothic" w:hAnsi="Century Gothic"/>
          <w:color w:val="FF0000"/>
          <w:sz w:val="20"/>
          <w:szCs w:val="20"/>
        </w:rPr>
        <w:t>(RUT DEL CONTRATISTA)</w:t>
      </w:r>
      <w:r w:rsidR="00411936" w:rsidRPr="00370E4E">
        <w:rPr>
          <w:rFonts w:ascii="Century Gothic" w:eastAsia="Times New Roman" w:hAnsi="Century Gothic" w:cs="Arial"/>
          <w:sz w:val="20"/>
          <w:szCs w:val="20"/>
          <w:lang w:eastAsia="es-ES"/>
        </w:rPr>
        <w:t>,</w:t>
      </w:r>
      <w:r w:rsidR="00411936" w:rsidRPr="004C3CB4">
        <w:rPr>
          <w:rFonts w:ascii="Century Gothic" w:hAnsi="Century Gothic"/>
          <w:sz w:val="20"/>
        </w:rPr>
        <w:t xml:space="preserve"> </w:t>
      </w:r>
      <w:r w:rsidRPr="004C3CB4">
        <w:rPr>
          <w:rFonts w:ascii="Century Gothic" w:hAnsi="Century Gothic"/>
          <w:sz w:val="20"/>
        </w:rPr>
        <w:t>representada por don</w:t>
      </w:r>
      <w:r w:rsidR="00411936">
        <w:rPr>
          <w:rFonts w:ascii="Century Gothic" w:eastAsia="Times New Roman" w:hAnsi="Century Gothic" w:cs="Arial"/>
          <w:sz w:val="20"/>
          <w:szCs w:val="20"/>
          <w:lang w:eastAsia="es-ES"/>
        </w:rPr>
        <w:t>/</w:t>
      </w:r>
      <w:r w:rsidR="00411936" w:rsidRPr="004C3CB4">
        <w:rPr>
          <w:rFonts w:ascii="Century Gothic" w:hAnsi="Century Gothic"/>
          <w:sz w:val="20"/>
        </w:rPr>
        <w:t>ña</w:t>
      </w:r>
      <w:r w:rsidRPr="00370E4E">
        <w:rPr>
          <w:rFonts w:ascii="Century Gothic" w:eastAsia="Times New Roman" w:hAnsi="Century Gothic" w:cs="Arial"/>
          <w:sz w:val="20"/>
          <w:szCs w:val="20"/>
          <w:lang w:eastAsia="es-ES"/>
        </w:rPr>
        <w:t xml:space="preserve"> </w:t>
      </w:r>
      <w:r w:rsidR="00411936" w:rsidRPr="00481FF2">
        <w:rPr>
          <w:rFonts w:ascii="Century Gothic" w:eastAsia="Times New Roman" w:hAnsi="Century Gothic" w:cs="Arial"/>
          <w:color w:val="FF0000"/>
          <w:sz w:val="20"/>
          <w:szCs w:val="20"/>
          <w:lang w:eastAsia="es-ES"/>
        </w:rPr>
        <w:t>(SEÑALAR NOMBRE DEL REPRESENTANTE LEGAL)</w:t>
      </w:r>
      <w:r w:rsidR="00411936">
        <w:rPr>
          <w:rFonts w:ascii="Century Gothic" w:eastAsia="Times New Roman" w:hAnsi="Century Gothic" w:cs="Arial"/>
          <w:sz w:val="20"/>
          <w:szCs w:val="20"/>
          <w:lang w:eastAsia="es-ES"/>
        </w:rPr>
        <w:t xml:space="preserve">, </w:t>
      </w:r>
      <w:r w:rsidR="00411936" w:rsidRPr="00481FF2">
        <w:rPr>
          <w:rFonts w:ascii="Century Gothic" w:hAnsi="Century Gothic"/>
          <w:color w:val="FF0000"/>
          <w:sz w:val="20"/>
          <w:szCs w:val="20"/>
        </w:rPr>
        <w:t>(SEÑALAR PROFESIÓN U OFICIO)</w:t>
      </w:r>
      <w:r w:rsidRPr="00370E4E">
        <w:rPr>
          <w:rFonts w:ascii="Century Gothic" w:hAnsi="Century Gothic"/>
          <w:sz w:val="20"/>
          <w:szCs w:val="20"/>
        </w:rPr>
        <w:t xml:space="preserve">, </w:t>
      </w:r>
      <w:r w:rsidR="00411936" w:rsidRPr="00481FF2">
        <w:rPr>
          <w:rFonts w:ascii="Century Gothic" w:hAnsi="Century Gothic"/>
          <w:color w:val="FF0000"/>
          <w:sz w:val="20"/>
          <w:szCs w:val="20"/>
        </w:rPr>
        <w:t>(SEÑALAR NACIONALIDAD)</w:t>
      </w:r>
      <w:r w:rsidRPr="00370E4E">
        <w:rPr>
          <w:rFonts w:ascii="Century Gothic" w:hAnsi="Century Gothic"/>
          <w:sz w:val="20"/>
          <w:szCs w:val="20"/>
        </w:rPr>
        <w:t>,</w:t>
      </w:r>
      <w:r w:rsidRPr="004C3CB4">
        <w:rPr>
          <w:rFonts w:ascii="Century Gothic" w:hAnsi="Century Gothic"/>
          <w:sz w:val="20"/>
        </w:rPr>
        <w:t xml:space="preserve"> cédula nacional de identidad Nº </w:t>
      </w:r>
      <w:r w:rsidR="00411936" w:rsidRPr="00481FF2">
        <w:rPr>
          <w:rFonts w:ascii="Century Gothic" w:hAnsi="Century Gothic"/>
          <w:color w:val="FF0000"/>
          <w:sz w:val="20"/>
          <w:szCs w:val="20"/>
        </w:rPr>
        <w:t>(RUT DEL REPRESENTANTE LEGAL)</w:t>
      </w:r>
      <w:r w:rsidR="00411936" w:rsidRPr="00481FF2">
        <w:rPr>
          <w:rFonts w:ascii="Century Gothic" w:eastAsia="Times New Roman" w:hAnsi="Century Gothic" w:cs="Arial"/>
          <w:color w:val="FF0000"/>
          <w:sz w:val="20"/>
          <w:szCs w:val="20"/>
          <w:lang w:eastAsia="es-ES"/>
        </w:rPr>
        <w:t xml:space="preserve"> </w:t>
      </w:r>
      <w:r w:rsidRPr="00370E4E">
        <w:rPr>
          <w:rFonts w:ascii="Century Gothic" w:eastAsia="Times New Roman" w:hAnsi="Century Gothic" w:cs="Arial"/>
          <w:sz w:val="20"/>
          <w:szCs w:val="20"/>
          <w:lang w:eastAsia="es-ES"/>
        </w:rPr>
        <w:t>ambos  domiciliados</w:t>
      </w:r>
      <w:r w:rsidRPr="004C3CB4">
        <w:rPr>
          <w:rFonts w:ascii="Century Gothic" w:hAnsi="Century Gothic"/>
          <w:sz w:val="20"/>
        </w:rPr>
        <w:t xml:space="preserve"> en </w:t>
      </w:r>
      <w:r w:rsidR="00411936" w:rsidRPr="00481FF2">
        <w:rPr>
          <w:rFonts w:ascii="Century Gothic" w:eastAsia="Times New Roman" w:hAnsi="Century Gothic" w:cs="Arial"/>
          <w:color w:val="FF0000"/>
          <w:sz w:val="20"/>
          <w:szCs w:val="20"/>
          <w:lang w:eastAsia="es-ES"/>
        </w:rPr>
        <w:t xml:space="preserve">(SEÑALAR DIRECCIÓN DEL DOMICILIO </w:t>
      </w:r>
      <w:r w:rsidR="00411936" w:rsidRPr="00481FF2">
        <w:rPr>
          <w:rFonts w:ascii="Century Gothic" w:hAnsi="Century Gothic"/>
          <w:color w:val="FF0000"/>
          <w:sz w:val="20"/>
          <w:szCs w:val="20"/>
        </w:rPr>
        <w:t>DEL/LA REPRESENTANTE LEGAL –CALLE, NÚMERO, BLOCK, CASA/DEPARTAMENTO, COMUNA, REGIÓN)</w:t>
      </w:r>
      <w:r w:rsidR="00411936">
        <w:rPr>
          <w:rFonts w:ascii="Century Gothic" w:hAnsi="Century Gothic"/>
          <w:sz w:val="20"/>
          <w:szCs w:val="20"/>
        </w:rPr>
        <w:t>,</w:t>
      </w:r>
      <w:r w:rsidR="00411936" w:rsidRPr="004C3CB4">
        <w:rPr>
          <w:rFonts w:ascii="Century Gothic" w:hAnsi="Century Gothic"/>
          <w:sz w:val="20"/>
        </w:rPr>
        <w:t xml:space="preserve"> </w:t>
      </w:r>
      <w:r w:rsidRPr="004C3CB4">
        <w:rPr>
          <w:rFonts w:ascii="Century Gothic" w:hAnsi="Century Gothic"/>
          <w:sz w:val="20"/>
        </w:rPr>
        <w:t xml:space="preserve">en adelante también el CONTRATISTA, se ha convenido en la celebración del siguiente </w:t>
      </w:r>
      <w:r w:rsidR="00411936">
        <w:rPr>
          <w:rFonts w:ascii="Century Gothic" w:hAnsi="Century Gothic"/>
          <w:sz w:val="20"/>
          <w:szCs w:val="20"/>
        </w:rPr>
        <w:t>C</w:t>
      </w:r>
      <w:r w:rsidR="00411936" w:rsidRPr="00370E4E">
        <w:rPr>
          <w:rFonts w:ascii="Century Gothic" w:hAnsi="Century Gothic"/>
          <w:sz w:val="20"/>
          <w:szCs w:val="20"/>
        </w:rPr>
        <w:t>ontrato</w:t>
      </w:r>
      <w:r w:rsidR="00411936" w:rsidRPr="004C3CB4">
        <w:rPr>
          <w:rFonts w:ascii="Century Gothic" w:hAnsi="Century Gothic"/>
          <w:sz w:val="20"/>
        </w:rPr>
        <w:t xml:space="preserve"> </w:t>
      </w:r>
      <w:r w:rsidRPr="004C3CB4">
        <w:rPr>
          <w:rFonts w:ascii="Century Gothic" w:hAnsi="Century Gothic"/>
          <w:sz w:val="20"/>
        </w:rPr>
        <w:t xml:space="preserve">de </w:t>
      </w:r>
      <w:r w:rsidR="00411936">
        <w:rPr>
          <w:rFonts w:ascii="Century Gothic" w:hAnsi="Century Gothic"/>
          <w:sz w:val="20"/>
          <w:szCs w:val="20"/>
        </w:rPr>
        <w:t>C</w:t>
      </w:r>
      <w:r w:rsidR="00411936" w:rsidRPr="00370E4E">
        <w:rPr>
          <w:rFonts w:ascii="Century Gothic" w:hAnsi="Century Gothic"/>
          <w:sz w:val="20"/>
          <w:szCs w:val="20"/>
        </w:rPr>
        <w:t>onstrucción</w:t>
      </w:r>
      <w:r w:rsidRPr="004C3CB4">
        <w:rPr>
          <w:rFonts w:ascii="Century Gothic" w:hAnsi="Century Gothic"/>
          <w:sz w:val="20"/>
        </w:rPr>
        <w:t xml:space="preserve">: </w:t>
      </w:r>
    </w:p>
    <w:p w14:paraId="641247D8" w14:textId="77777777" w:rsidR="00370E4E" w:rsidRPr="004C3CB4" w:rsidRDefault="00370E4E" w:rsidP="006267E4">
      <w:pPr>
        <w:spacing w:line="240" w:lineRule="auto"/>
        <w:jc w:val="both"/>
        <w:rPr>
          <w:rFonts w:ascii="Century Gothic" w:hAnsi="Century Gothic"/>
          <w:b/>
          <w:sz w:val="20"/>
        </w:rPr>
      </w:pPr>
    </w:p>
    <w:p w14:paraId="5599AB4B" w14:textId="00AEF43F" w:rsidR="00850AB0" w:rsidRPr="004C3CB4" w:rsidRDefault="00001577" w:rsidP="006267E4">
      <w:pPr>
        <w:spacing w:line="240" w:lineRule="auto"/>
        <w:jc w:val="both"/>
        <w:rPr>
          <w:rFonts w:ascii="Century Gothic" w:hAnsi="Century Gothic"/>
          <w:b/>
          <w:sz w:val="20"/>
        </w:rPr>
      </w:pPr>
      <w:r w:rsidRPr="00BA4684">
        <w:rPr>
          <w:rFonts w:ascii="Century Gothic" w:hAnsi="Century Gothic"/>
          <w:b/>
          <w:color w:val="000000" w:themeColor="text1"/>
          <w:sz w:val="20"/>
          <w:szCs w:val="20"/>
        </w:rPr>
        <w:t xml:space="preserve">MARCO NORMATIVO Y </w:t>
      </w:r>
      <w:r w:rsidR="00027F32" w:rsidRPr="004C3CB4">
        <w:rPr>
          <w:rFonts w:ascii="Century Gothic" w:hAnsi="Century Gothic"/>
          <w:b/>
          <w:sz w:val="20"/>
        </w:rPr>
        <w:t>ANTECEDENTES DEL CONTRATO</w:t>
      </w:r>
      <w:r w:rsidR="00D834CF" w:rsidRPr="004C3CB4">
        <w:rPr>
          <w:rFonts w:ascii="Century Gothic" w:hAnsi="Century Gothic"/>
          <w:b/>
          <w:sz w:val="20"/>
        </w:rPr>
        <w:t>.</w:t>
      </w:r>
    </w:p>
    <w:p w14:paraId="39D36463" w14:textId="07E879D5" w:rsidR="00980461" w:rsidRPr="00481FF2" w:rsidRDefault="00411936" w:rsidP="00481FF2">
      <w:pPr>
        <w:pStyle w:val="Prrafodelista"/>
        <w:numPr>
          <w:ilvl w:val="0"/>
          <w:numId w:val="14"/>
        </w:numPr>
        <w:autoSpaceDE w:val="0"/>
        <w:autoSpaceDN w:val="0"/>
        <w:adjustRightInd w:val="0"/>
        <w:spacing w:after="0" w:line="240" w:lineRule="auto"/>
        <w:jc w:val="both"/>
        <w:rPr>
          <w:rFonts w:ascii="Century Gothic" w:hAnsi="Century Gothic"/>
          <w:sz w:val="20"/>
          <w:szCs w:val="20"/>
        </w:rPr>
      </w:pPr>
      <w:r w:rsidRPr="004C3CB4">
        <w:rPr>
          <w:rFonts w:ascii="Century Gothic" w:hAnsi="Century Gothic"/>
          <w:sz w:val="20"/>
        </w:rPr>
        <w:t xml:space="preserve">El </w:t>
      </w:r>
      <w:r w:rsidRPr="00481FF2">
        <w:rPr>
          <w:rFonts w:ascii="Century Gothic" w:hAnsi="Century Gothic"/>
          <w:sz w:val="20"/>
          <w:szCs w:val="20"/>
        </w:rPr>
        <w:t xml:space="preserve">proyecto a ejecutar se enmarca </w:t>
      </w:r>
      <w:r w:rsidR="00D47E8A" w:rsidRPr="00481FF2">
        <w:rPr>
          <w:rFonts w:ascii="Century Gothic" w:hAnsi="Century Gothic"/>
          <w:sz w:val="20"/>
          <w:szCs w:val="20"/>
        </w:rPr>
        <w:t xml:space="preserve">normativamente en el </w:t>
      </w:r>
      <w:r w:rsidRPr="00481FF2">
        <w:rPr>
          <w:rFonts w:ascii="Century Gothic" w:hAnsi="Century Gothic"/>
          <w:sz w:val="20"/>
          <w:szCs w:val="20"/>
        </w:rPr>
        <w:t>Decreto Supremo N° 27,</w:t>
      </w:r>
      <w:r w:rsidRPr="004C3CB4">
        <w:rPr>
          <w:rFonts w:ascii="Century Gothic" w:hAnsi="Century Gothic"/>
          <w:sz w:val="20"/>
        </w:rPr>
        <w:t xml:space="preserve"> (V. y U.), </w:t>
      </w:r>
      <w:r w:rsidRPr="00481FF2">
        <w:rPr>
          <w:rFonts w:ascii="Century Gothic" w:hAnsi="Century Gothic"/>
          <w:sz w:val="20"/>
          <w:szCs w:val="20"/>
        </w:rPr>
        <w:t>de</w:t>
      </w:r>
      <w:r w:rsidRPr="004C3CB4">
        <w:rPr>
          <w:rFonts w:ascii="Century Gothic" w:hAnsi="Century Gothic"/>
          <w:sz w:val="20"/>
        </w:rPr>
        <w:t xml:space="preserve"> 2016, que </w:t>
      </w:r>
      <w:r w:rsidRPr="00481FF2">
        <w:rPr>
          <w:rFonts w:ascii="Century Gothic" w:hAnsi="Century Gothic"/>
          <w:sz w:val="20"/>
          <w:szCs w:val="20"/>
        </w:rPr>
        <w:t>reglamenta</w:t>
      </w:r>
      <w:r w:rsidRPr="004C3CB4">
        <w:rPr>
          <w:rFonts w:ascii="Century Gothic" w:hAnsi="Century Gothic"/>
          <w:sz w:val="20"/>
        </w:rPr>
        <w:t xml:space="preserve"> el Programa de Mejoramiento de Viviendas y B</w:t>
      </w:r>
      <w:r w:rsidR="00D47E8A" w:rsidRPr="004C3CB4">
        <w:rPr>
          <w:rFonts w:ascii="Century Gothic" w:hAnsi="Century Gothic"/>
          <w:sz w:val="20"/>
        </w:rPr>
        <w:t>arrios</w:t>
      </w:r>
      <w:r w:rsidR="00D47E8A" w:rsidRPr="00481FF2">
        <w:rPr>
          <w:rFonts w:ascii="Century Gothic" w:hAnsi="Century Gothic"/>
          <w:sz w:val="20"/>
          <w:szCs w:val="20"/>
        </w:rPr>
        <w:t>, así como en</w:t>
      </w:r>
      <w:r w:rsidR="00D47E8A" w:rsidRPr="004C3CB4">
        <w:rPr>
          <w:rFonts w:ascii="Century Gothic" w:hAnsi="Century Gothic"/>
          <w:sz w:val="20"/>
        </w:rPr>
        <w:t xml:space="preserve"> las </w:t>
      </w:r>
      <w:r w:rsidR="00D47E8A" w:rsidRPr="00481FF2">
        <w:rPr>
          <w:rFonts w:ascii="Century Gothic" w:hAnsi="Century Gothic"/>
          <w:sz w:val="20"/>
          <w:szCs w:val="20"/>
        </w:rPr>
        <w:t xml:space="preserve">normas </w:t>
      </w:r>
      <w:r w:rsidR="00980461" w:rsidRPr="00481FF2">
        <w:rPr>
          <w:rFonts w:ascii="Century Gothic" w:hAnsi="Century Gothic"/>
          <w:sz w:val="20"/>
          <w:szCs w:val="20"/>
        </w:rPr>
        <w:t xml:space="preserve">que de él </w:t>
      </w:r>
      <w:r w:rsidR="00D47E8A" w:rsidRPr="00481FF2">
        <w:rPr>
          <w:rFonts w:ascii="Century Gothic" w:hAnsi="Century Gothic"/>
          <w:sz w:val="20"/>
          <w:szCs w:val="20"/>
        </w:rPr>
        <w:t>deriva</w:t>
      </w:r>
      <w:r w:rsidR="00980461" w:rsidRPr="00481FF2">
        <w:rPr>
          <w:rFonts w:ascii="Century Gothic" w:hAnsi="Century Gothic"/>
          <w:sz w:val="20"/>
          <w:szCs w:val="20"/>
        </w:rPr>
        <w:t>n</w:t>
      </w:r>
      <w:r w:rsidR="00D47E8A" w:rsidRPr="00481FF2">
        <w:rPr>
          <w:rFonts w:ascii="Century Gothic" w:hAnsi="Century Gothic"/>
          <w:sz w:val="20"/>
          <w:szCs w:val="20"/>
        </w:rPr>
        <w:t xml:space="preserve">, </w:t>
      </w:r>
      <w:r w:rsidR="00980461" w:rsidRPr="00481FF2">
        <w:rPr>
          <w:rFonts w:ascii="Century Gothic" w:hAnsi="Century Gothic"/>
          <w:sz w:val="20"/>
          <w:szCs w:val="20"/>
        </w:rPr>
        <w:t>a saber:</w:t>
      </w:r>
    </w:p>
    <w:p w14:paraId="50D3FF40" w14:textId="6FF41489" w:rsidR="00980461" w:rsidRDefault="00980461" w:rsidP="00CF117E">
      <w:pPr>
        <w:autoSpaceDE w:val="0"/>
        <w:autoSpaceDN w:val="0"/>
        <w:adjustRightInd w:val="0"/>
        <w:spacing w:after="0" w:line="240" w:lineRule="auto"/>
        <w:jc w:val="both"/>
        <w:rPr>
          <w:rFonts w:ascii="Century Gothic" w:hAnsi="Century Gothic"/>
          <w:sz w:val="20"/>
          <w:szCs w:val="20"/>
        </w:rPr>
      </w:pPr>
    </w:p>
    <w:p w14:paraId="01C4C741" w14:textId="63E65B57" w:rsidR="00980461" w:rsidRDefault="00980461" w:rsidP="00481FF2">
      <w:pPr>
        <w:pStyle w:val="Prrafodelista"/>
        <w:numPr>
          <w:ilvl w:val="1"/>
          <w:numId w:val="14"/>
        </w:numPr>
        <w:autoSpaceDE w:val="0"/>
        <w:autoSpaceDN w:val="0"/>
        <w:adjustRightInd w:val="0"/>
        <w:spacing w:after="0" w:line="240" w:lineRule="auto"/>
        <w:jc w:val="both"/>
        <w:rPr>
          <w:rFonts w:ascii="Century Gothic" w:hAnsi="Century Gothic"/>
          <w:sz w:val="20"/>
          <w:szCs w:val="20"/>
        </w:rPr>
      </w:pPr>
      <w:r>
        <w:rPr>
          <w:rFonts w:ascii="Century Gothic" w:hAnsi="Century Gothic"/>
          <w:sz w:val="20"/>
          <w:szCs w:val="20"/>
        </w:rPr>
        <w:t>La</w:t>
      </w:r>
      <w:r w:rsidRPr="004C3CB4">
        <w:rPr>
          <w:rFonts w:ascii="Century Gothic" w:hAnsi="Century Gothic"/>
          <w:sz w:val="20"/>
        </w:rPr>
        <w:t xml:space="preserve"> resolución </w:t>
      </w:r>
      <w:r>
        <w:rPr>
          <w:rFonts w:ascii="Century Gothic" w:hAnsi="Century Gothic"/>
          <w:sz w:val="20"/>
          <w:szCs w:val="20"/>
        </w:rPr>
        <w:t>que aprueba el itemizado técnico de obras correspondiente al Capítulo Tercero: Proyectos para Condominios de Viviendas, del D.S. N° 27, (V. y U.), de 2016.</w:t>
      </w:r>
    </w:p>
    <w:p w14:paraId="55EAFA37" w14:textId="5258D43E" w:rsidR="00980461" w:rsidRDefault="00980461" w:rsidP="00481FF2">
      <w:pPr>
        <w:pStyle w:val="Prrafodelista"/>
        <w:numPr>
          <w:ilvl w:val="1"/>
          <w:numId w:val="14"/>
        </w:numPr>
        <w:autoSpaceDE w:val="0"/>
        <w:autoSpaceDN w:val="0"/>
        <w:adjustRightInd w:val="0"/>
        <w:spacing w:after="0" w:line="240" w:lineRule="auto"/>
        <w:jc w:val="both"/>
        <w:rPr>
          <w:rFonts w:ascii="Century Gothic" w:hAnsi="Century Gothic"/>
          <w:sz w:val="20"/>
          <w:szCs w:val="20"/>
        </w:rPr>
      </w:pPr>
      <w:r>
        <w:rPr>
          <w:rFonts w:ascii="Century Gothic" w:hAnsi="Century Gothic"/>
          <w:sz w:val="20"/>
          <w:szCs w:val="20"/>
        </w:rPr>
        <w:t>La resolución que aprueba el Cuadro Normativo correspondiente al Capítulo Tercero: Proyectos para Condominios de Viviendas, del D.S. N° 27, (V. y U.), de 2016.</w:t>
      </w:r>
    </w:p>
    <w:p w14:paraId="4A26BEEF" w14:textId="352F2733" w:rsidR="00980461" w:rsidRPr="004C3CB4" w:rsidRDefault="00980461" w:rsidP="004C3CB4">
      <w:pPr>
        <w:pStyle w:val="Prrafodelista"/>
        <w:numPr>
          <w:ilvl w:val="1"/>
          <w:numId w:val="14"/>
        </w:numPr>
        <w:autoSpaceDE w:val="0"/>
        <w:autoSpaceDN w:val="0"/>
        <w:adjustRightInd w:val="0"/>
        <w:spacing w:after="0" w:line="240" w:lineRule="auto"/>
        <w:jc w:val="both"/>
        <w:rPr>
          <w:rFonts w:ascii="Century Gothic" w:hAnsi="Century Gothic"/>
          <w:sz w:val="20"/>
        </w:rPr>
      </w:pPr>
      <w:r>
        <w:rPr>
          <w:rFonts w:ascii="Century Gothic" w:hAnsi="Century Gothic"/>
          <w:sz w:val="20"/>
          <w:szCs w:val="20"/>
        </w:rPr>
        <w:t xml:space="preserve">La resolución regional que aprueba la Tabla de Costos Unitarios, correspondiente al Capítulo Tercero: Proyectos para Condominios de Viviendas, </w:t>
      </w:r>
      <w:r w:rsidRPr="004C3CB4">
        <w:rPr>
          <w:rFonts w:ascii="Century Gothic" w:hAnsi="Century Gothic"/>
          <w:sz w:val="20"/>
        </w:rPr>
        <w:t xml:space="preserve">del </w:t>
      </w:r>
      <w:r>
        <w:rPr>
          <w:rFonts w:ascii="Century Gothic" w:hAnsi="Century Gothic"/>
          <w:sz w:val="20"/>
          <w:szCs w:val="20"/>
        </w:rPr>
        <w:t>D.S. N° 27, (V.</w:t>
      </w:r>
      <w:r w:rsidRPr="004C3CB4">
        <w:rPr>
          <w:rFonts w:ascii="Century Gothic" w:hAnsi="Century Gothic"/>
          <w:sz w:val="20"/>
        </w:rPr>
        <w:t xml:space="preserve"> y </w:t>
      </w:r>
      <w:r>
        <w:rPr>
          <w:rFonts w:ascii="Century Gothic" w:hAnsi="Century Gothic"/>
          <w:sz w:val="20"/>
          <w:szCs w:val="20"/>
        </w:rPr>
        <w:t>U.), de 2016</w:t>
      </w:r>
      <w:r w:rsidRPr="004C3CB4">
        <w:rPr>
          <w:rFonts w:ascii="Century Gothic" w:hAnsi="Century Gothic"/>
          <w:sz w:val="20"/>
        </w:rPr>
        <w:t>.</w:t>
      </w:r>
    </w:p>
    <w:p w14:paraId="6DFD99E8" w14:textId="6BB6853A" w:rsidR="00980461" w:rsidRPr="00CF117E" w:rsidRDefault="00980461" w:rsidP="00481FF2">
      <w:pPr>
        <w:pStyle w:val="Prrafodelista"/>
        <w:numPr>
          <w:ilvl w:val="1"/>
          <w:numId w:val="14"/>
        </w:numPr>
        <w:autoSpaceDE w:val="0"/>
        <w:autoSpaceDN w:val="0"/>
        <w:adjustRightInd w:val="0"/>
        <w:spacing w:after="0" w:line="240" w:lineRule="auto"/>
        <w:jc w:val="both"/>
        <w:rPr>
          <w:rFonts w:ascii="Century Gothic" w:hAnsi="Century Gothic"/>
          <w:sz w:val="20"/>
          <w:szCs w:val="20"/>
        </w:rPr>
      </w:pPr>
      <w:r>
        <w:rPr>
          <w:rFonts w:ascii="Century Gothic" w:hAnsi="Century Gothic"/>
          <w:sz w:val="20"/>
          <w:szCs w:val="20"/>
        </w:rPr>
        <w:t>Así como todas aquellas normas derivadas de los Artículos 3, 22, 24 y 26, según corresponda.</w:t>
      </w:r>
    </w:p>
    <w:p w14:paraId="6DEE3FEA" w14:textId="4FDD2FED" w:rsidR="00411936" w:rsidRDefault="00411936" w:rsidP="00CF117E">
      <w:pPr>
        <w:autoSpaceDE w:val="0"/>
        <w:autoSpaceDN w:val="0"/>
        <w:adjustRightInd w:val="0"/>
        <w:spacing w:after="0" w:line="240" w:lineRule="auto"/>
        <w:jc w:val="both"/>
        <w:rPr>
          <w:rFonts w:ascii="Century Gothic" w:hAnsi="Century Gothic"/>
          <w:sz w:val="20"/>
          <w:szCs w:val="20"/>
        </w:rPr>
      </w:pPr>
    </w:p>
    <w:p w14:paraId="3C611293" w14:textId="61C4F41F" w:rsidR="00980461" w:rsidRDefault="00980461" w:rsidP="00787ED0">
      <w:pPr>
        <w:autoSpaceDE w:val="0"/>
        <w:autoSpaceDN w:val="0"/>
        <w:adjustRightInd w:val="0"/>
        <w:spacing w:after="0" w:line="240" w:lineRule="auto"/>
        <w:jc w:val="both"/>
        <w:rPr>
          <w:rFonts w:ascii="Century Gothic" w:hAnsi="Century Gothic"/>
          <w:sz w:val="20"/>
          <w:szCs w:val="20"/>
        </w:rPr>
      </w:pPr>
    </w:p>
    <w:p w14:paraId="65D4626F" w14:textId="77777777" w:rsidR="00244A2E" w:rsidRPr="004C3CB4" w:rsidRDefault="00244A2E" w:rsidP="00787ED0">
      <w:pPr>
        <w:autoSpaceDE w:val="0"/>
        <w:autoSpaceDN w:val="0"/>
        <w:adjustRightInd w:val="0"/>
        <w:spacing w:after="0" w:line="240" w:lineRule="auto"/>
        <w:jc w:val="both"/>
        <w:rPr>
          <w:rFonts w:ascii="Century Gothic" w:hAnsi="Century Gothic"/>
          <w:sz w:val="20"/>
        </w:rPr>
      </w:pPr>
    </w:p>
    <w:p w14:paraId="3074AD7A" w14:textId="45882CC8" w:rsidR="000F39B2" w:rsidRPr="00C745B8" w:rsidRDefault="008117D3" w:rsidP="00C745B8">
      <w:pPr>
        <w:spacing w:after="0" w:line="240" w:lineRule="auto"/>
        <w:jc w:val="both"/>
        <w:rPr>
          <w:rFonts w:ascii="Century Gothic" w:hAnsi="Century Gothic"/>
          <w:color w:val="000000" w:themeColor="text1"/>
          <w:sz w:val="20"/>
        </w:rPr>
      </w:pPr>
      <w:r w:rsidRPr="004C3CB4">
        <w:rPr>
          <w:rFonts w:ascii="Century Gothic" w:hAnsi="Century Gothic"/>
          <w:sz w:val="20"/>
        </w:rPr>
        <w:t xml:space="preserve">Con fecha </w:t>
      </w:r>
      <w:r w:rsidR="00244A2E" w:rsidRPr="00481FF2">
        <w:rPr>
          <w:rFonts w:ascii="Century Gothic" w:hAnsi="Century Gothic"/>
          <w:color w:val="FF0000"/>
          <w:sz w:val="20"/>
          <w:szCs w:val="20"/>
        </w:rPr>
        <w:t>(SEÑALAR FECHA DE CONTRATO ENTRE LA COMUNIDAD Y LA</w:t>
      </w:r>
      <w:r w:rsidR="00244A2E" w:rsidRPr="004C3CB4">
        <w:rPr>
          <w:rFonts w:ascii="Century Gothic" w:hAnsi="Century Gothic"/>
          <w:color w:val="FF0000"/>
          <w:sz w:val="20"/>
        </w:rPr>
        <w:t xml:space="preserve"> ENTIDAD</w:t>
      </w:r>
      <w:r w:rsidR="00244A2E" w:rsidRPr="00481FF2">
        <w:rPr>
          <w:rFonts w:ascii="Century Gothic" w:hAnsi="Century Gothic"/>
          <w:color w:val="FF0000"/>
          <w:sz w:val="20"/>
          <w:szCs w:val="20"/>
        </w:rPr>
        <w:t xml:space="preserve"> PATROCINANTE</w:t>
      </w:r>
      <w:r w:rsidR="00244A2E">
        <w:rPr>
          <w:rFonts w:ascii="Century Gothic" w:hAnsi="Century Gothic"/>
          <w:sz w:val="20"/>
          <w:szCs w:val="20"/>
        </w:rPr>
        <w:t>)</w:t>
      </w:r>
      <w:r w:rsidR="00244A2E" w:rsidRPr="00370E4E">
        <w:rPr>
          <w:rFonts w:ascii="Century Gothic" w:hAnsi="Century Gothic"/>
          <w:sz w:val="20"/>
          <w:szCs w:val="20"/>
        </w:rPr>
        <w:t xml:space="preserve"> </w:t>
      </w:r>
      <w:r w:rsidRPr="00370E4E">
        <w:rPr>
          <w:rFonts w:ascii="Century Gothic" w:hAnsi="Century Gothic"/>
          <w:sz w:val="20"/>
          <w:szCs w:val="20"/>
        </w:rPr>
        <w:t xml:space="preserve">la </w:t>
      </w:r>
      <w:r w:rsidR="00CF117E">
        <w:rPr>
          <w:rFonts w:ascii="Century Gothic" w:hAnsi="Century Gothic"/>
          <w:sz w:val="20"/>
          <w:szCs w:val="20"/>
        </w:rPr>
        <w:t xml:space="preserve">COMUNIDAD </w:t>
      </w:r>
      <w:r w:rsidRPr="00370E4E">
        <w:rPr>
          <w:rFonts w:ascii="Century Gothic" w:hAnsi="Century Gothic"/>
          <w:sz w:val="20"/>
          <w:szCs w:val="20"/>
        </w:rPr>
        <w:t xml:space="preserve">y </w:t>
      </w:r>
      <w:r w:rsidR="00CF117E">
        <w:rPr>
          <w:rFonts w:ascii="Century Gothic" w:hAnsi="Century Gothic"/>
          <w:sz w:val="20"/>
          <w:szCs w:val="20"/>
        </w:rPr>
        <w:t>la ENTIDAD</w:t>
      </w:r>
      <w:r w:rsidRPr="00370E4E">
        <w:rPr>
          <w:rFonts w:ascii="Century Gothic" w:hAnsi="Century Gothic"/>
          <w:sz w:val="20"/>
          <w:szCs w:val="20"/>
        </w:rPr>
        <w:t xml:space="preserve"> </w:t>
      </w:r>
      <w:r w:rsidRPr="004C3CB4">
        <w:rPr>
          <w:rFonts w:ascii="Century Gothic" w:hAnsi="Century Gothic"/>
          <w:sz w:val="20"/>
        </w:rPr>
        <w:t>suscribieron un contrato en virtud del cual la ENTIDAD se obligó a prestar a</w:t>
      </w:r>
      <w:r w:rsidR="00E45509" w:rsidRPr="004C3CB4">
        <w:rPr>
          <w:rFonts w:ascii="Century Gothic" w:hAnsi="Century Gothic"/>
          <w:sz w:val="20"/>
        </w:rPr>
        <w:t xml:space="preserve"> </w:t>
      </w:r>
      <w:r w:rsidRPr="004C3CB4">
        <w:rPr>
          <w:rFonts w:ascii="Century Gothic" w:hAnsi="Century Gothic"/>
          <w:sz w:val="20"/>
        </w:rPr>
        <w:t>l</w:t>
      </w:r>
      <w:r w:rsidR="00E45509" w:rsidRPr="004C3CB4">
        <w:rPr>
          <w:rFonts w:ascii="Century Gothic" w:hAnsi="Century Gothic"/>
          <w:sz w:val="20"/>
        </w:rPr>
        <w:t>a</w:t>
      </w:r>
      <w:r w:rsidRPr="004C3CB4">
        <w:rPr>
          <w:rFonts w:ascii="Century Gothic" w:hAnsi="Century Gothic"/>
          <w:sz w:val="20"/>
        </w:rPr>
        <w:t xml:space="preserve"> </w:t>
      </w:r>
      <w:r w:rsidR="00E45509">
        <w:rPr>
          <w:rFonts w:ascii="Century Gothic" w:hAnsi="Century Gothic"/>
          <w:sz w:val="20"/>
          <w:szCs w:val="20"/>
        </w:rPr>
        <w:t>COMUNIDAD</w:t>
      </w:r>
      <w:r w:rsidR="00E45509" w:rsidRPr="004C3CB4">
        <w:rPr>
          <w:rFonts w:ascii="Century Gothic" w:hAnsi="Century Gothic"/>
          <w:sz w:val="20"/>
        </w:rPr>
        <w:t xml:space="preserve"> </w:t>
      </w:r>
      <w:r w:rsidRPr="004C3CB4">
        <w:rPr>
          <w:rFonts w:ascii="Century Gothic" w:hAnsi="Century Gothic"/>
          <w:sz w:val="20"/>
        </w:rPr>
        <w:t>los servicios de asistencia técnica, jurí</w:t>
      </w:r>
      <w:r w:rsidR="008D44A4" w:rsidRPr="004C3CB4">
        <w:rPr>
          <w:rFonts w:ascii="Century Gothic" w:hAnsi="Century Gothic"/>
          <w:sz w:val="20"/>
        </w:rPr>
        <w:t xml:space="preserve">dica y social necesarios para </w:t>
      </w:r>
      <w:r w:rsidR="00411936">
        <w:rPr>
          <w:rFonts w:ascii="Century Gothic" w:hAnsi="Century Gothic"/>
          <w:sz w:val="20"/>
          <w:szCs w:val="20"/>
        </w:rPr>
        <w:t xml:space="preserve">desarrollar </w:t>
      </w:r>
      <w:r w:rsidR="00C81BCE">
        <w:rPr>
          <w:rFonts w:ascii="Century Gothic" w:hAnsi="Century Gothic"/>
          <w:sz w:val="20"/>
          <w:szCs w:val="20"/>
        </w:rPr>
        <w:t xml:space="preserve">el </w:t>
      </w:r>
      <w:r w:rsidR="00CF117E" w:rsidRPr="00481FF2">
        <w:rPr>
          <w:rFonts w:ascii="Century Gothic" w:hAnsi="Century Gothic"/>
          <w:color w:val="FF0000"/>
          <w:sz w:val="20"/>
          <w:szCs w:val="20"/>
        </w:rPr>
        <w:t>(SEÑALAR TIPO DE PROYECTO “</w:t>
      </w:r>
      <w:r w:rsidR="00787ED0" w:rsidRPr="00481FF2">
        <w:rPr>
          <w:rFonts w:ascii="Century Gothic" w:hAnsi="Century Gothic"/>
          <w:color w:val="FF0000"/>
          <w:sz w:val="20"/>
          <w:szCs w:val="20"/>
        </w:rPr>
        <w:t>Proyecto</w:t>
      </w:r>
      <w:r w:rsidR="00381A3A" w:rsidRPr="00481FF2">
        <w:rPr>
          <w:rFonts w:ascii="Century Gothic" w:hAnsi="Century Gothic"/>
          <w:color w:val="FF0000"/>
          <w:sz w:val="20"/>
          <w:szCs w:val="20"/>
        </w:rPr>
        <w:t xml:space="preserve"> de</w:t>
      </w:r>
      <w:r w:rsidR="00787ED0" w:rsidRPr="00481FF2">
        <w:rPr>
          <w:rFonts w:ascii="Century Gothic" w:hAnsi="Century Gothic"/>
          <w:color w:val="FF0000"/>
          <w:sz w:val="20"/>
          <w:szCs w:val="20"/>
        </w:rPr>
        <w:t xml:space="preserve"> </w:t>
      </w:r>
      <w:r w:rsidR="00411936" w:rsidRPr="00481FF2">
        <w:rPr>
          <w:rFonts w:ascii="Century Gothic" w:hAnsi="Century Gothic"/>
          <w:color w:val="FF0000"/>
          <w:sz w:val="20"/>
          <w:szCs w:val="20"/>
        </w:rPr>
        <w:t>Mejoramiento de Bienes Comunes / Ampliación de la Vivienda en Copropiedad</w:t>
      </w:r>
      <w:r w:rsidR="00CF117E" w:rsidRPr="00481FF2">
        <w:rPr>
          <w:rFonts w:ascii="Century Gothic" w:hAnsi="Century Gothic"/>
          <w:color w:val="FF0000"/>
          <w:sz w:val="20"/>
          <w:szCs w:val="20"/>
        </w:rPr>
        <w:t>”)</w:t>
      </w:r>
      <w:r w:rsidR="00CF117E">
        <w:rPr>
          <w:rFonts w:ascii="Century Gothic" w:hAnsi="Century Gothic"/>
          <w:color w:val="FF0000"/>
          <w:sz w:val="20"/>
          <w:szCs w:val="20"/>
        </w:rPr>
        <w:t xml:space="preserve"> </w:t>
      </w:r>
      <w:r w:rsidR="00C745B8" w:rsidRPr="004C3CB4">
        <w:rPr>
          <w:rFonts w:ascii="Century Gothic" w:hAnsi="Century Gothic"/>
          <w:sz w:val="20"/>
          <w:szCs w:val="20"/>
        </w:rPr>
        <w:t xml:space="preserve">con </w:t>
      </w:r>
      <w:r w:rsidRPr="00BA4684">
        <w:rPr>
          <w:rFonts w:ascii="Century Gothic" w:hAnsi="Century Gothic"/>
          <w:color w:val="000000" w:themeColor="text1"/>
          <w:sz w:val="20"/>
          <w:szCs w:val="20"/>
        </w:rPr>
        <w:t>el obj</w:t>
      </w:r>
      <w:r w:rsidR="006227F3" w:rsidRPr="00BA4684">
        <w:rPr>
          <w:rFonts w:ascii="Century Gothic" w:hAnsi="Century Gothic"/>
          <w:color w:val="000000" w:themeColor="text1"/>
          <w:sz w:val="20"/>
          <w:szCs w:val="20"/>
        </w:rPr>
        <w:t xml:space="preserve">eto que </w:t>
      </w:r>
      <w:r w:rsidR="002A1D6A" w:rsidRPr="00C745B8">
        <w:rPr>
          <w:rFonts w:ascii="Century Gothic" w:hAnsi="Century Gothic"/>
          <w:color w:val="000000" w:themeColor="text1"/>
          <w:sz w:val="20"/>
        </w:rPr>
        <w:t xml:space="preserve">la </w:t>
      </w:r>
      <w:r w:rsidR="00C745B8">
        <w:rPr>
          <w:rFonts w:ascii="Century Gothic" w:hAnsi="Century Gothic"/>
          <w:color w:val="000000" w:themeColor="text1"/>
          <w:sz w:val="20"/>
          <w:szCs w:val="20"/>
        </w:rPr>
        <w:t>Comunidad</w:t>
      </w:r>
      <w:r w:rsidR="00C745B8" w:rsidRPr="00C745B8">
        <w:rPr>
          <w:rFonts w:ascii="Century Gothic" w:hAnsi="Century Gothic"/>
          <w:color w:val="000000" w:themeColor="text1"/>
          <w:sz w:val="20"/>
        </w:rPr>
        <w:t xml:space="preserve"> </w:t>
      </w:r>
      <w:r w:rsidRPr="00C745B8">
        <w:rPr>
          <w:rFonts w:ascii="Century Gothic" w:hAnsi="Century Gothic"/>
          <w:color w:val="000000" w:themeColor="text1"/>
          <w:sz w:val="20"/>
        </w:rPr>
        <w:t xml:space="preserve">postule para ser </w:t>
      </w:r>
      <w:r w:rsidR="0051780C" w:rsidRPr="00C745B8">
        <w:rPr>
          <w:rFonts w:ascii="Century Gothic" w:hAnsi="Century Gothic"/>
          <w:color w:val="000000" w:themeColor="text1"/>
          <w:sz w:val="20"/>
        </w:rPr>
        <w:t xml:space="preserve">beneficiada </w:t>
      </w:r>
      <w:r w:rsidRPr="00C745B8">
        <w:rPr>
          <w:rFonts w:ascii="Century Gothic" w:hAnsi="Century Gothic"/>
          <w:color w:val="000000" w:themeColor="text1"/>
          <w:sz w:val="20"/>
        </w:rPr>
        <w:t>con el Subsidio Habitacional establecido en el D.S. N°</w:t>
      </w:r>
      <w:r w:rsidR="006227F3" w:rsidRPr="00C745B8">
        <w:rPr>
          <w:rFonts w:ascii="Century Gothic" w:hAnsi="Century Gothic"/>
          <w:color w:val="000000" w:themeColor="text1"/>
          <w:sz w:val="20"/>
        </w:rPr>
        <w:t xml:space="preserve"> 27, del año 2016</w:t>
      </w:r>
      <w:r w:rsidRPr="00C745B8">
        <w:rPr>
          <w:rFonts w:ascii="Century Gothic" w:hAnsi="Century Gothic"/>
          <w:color w:val="000000" w:themeColor="text1"/>
          <w:sz w:val="20"/>
        </w:rPr>
        <w:t xml:space="preserve">, del Ministerio de Vivienda y Urbanismo, que regula el Programa </w:t>
      </w:r>
      <w:r w:rsidR="006227F3" w:rsidRPr="00C745B8">
        <w:rPr>
          <w:rFonts w:ascii="Century Gothic" w:hAnsi="Century Gothic"/>
          <w:color w:val="000000" w:themeColor="text1"/>
          <w:sz w:val="20"/>
        </w:rPr>
        <w:t>de Mejoramiento de Viviendas y Barrios</w:t>
      </w:r>
      <w:r w:rsidR="001211DA" w:rsidRPr="00BA4684">
        <w:rPr>
          <w:rFonts w:ascii="Century Gothic" w:hAnsi="Century Gothic"/>
          <w:color w:val="000000" w:themeColor="text1"/>
          <w:sz w:val="20"/>
          <w:szCs w:val="20"/>
        </w:rPr>
        <w:t xml:space="preserve">, Capítulo </w:t>
      </w:r>
      <w:r w:rsidR="00C745B8">
        <w:rPr>
          <w:rFonts w:ascii="Century Gothic" w:hAnsi="Century Gothic"/>
          <w:color w:val="000000" w:themeColor="text1"/>
          <w:sz w:val="20"/>
          <w:szCs w:val="20"/>
        </w:rPr>
        <w:t>Tercero</w:t>
      </w:r>
      <w:r w:rsidR="00C745B8" w:rsidRPr="00BA4684">
        <w:rPr>
          <w:rFonts w:ascii="Century Gothic" w:hAnsi="Century Gothic"/>
          <w:color w:val="000000" w:themeColor="text1"/>
          <w:sz w:val="20"/>
          <w:szCs w:val="20"/>
        </w:rPr>
        <w:t xml:space="preserve"> </w:t>
      </w:r>
      <w:r w:rsidR="001211DA" w:rsidRPr="00BA4684">
        <w:rPr>
          <w:rFonts w:ascii="Century Gothic" w:hAnsi="Century Gothic"/>
          <w:color w:val="000000" w:themeColor="text1"/>
          <w:sz w:val="20"/>
          <w:szCs w:val="20"/>
        </w:rPr>
        <w:t xml:space="preserve">Proyectos para </w:t>
      </w:r>
      <w:r w:rsidR="00C745B8">
        <w:rPr>
          <w:rFonts w:ascii="Century Gothic" w:hAnsi="Century Gothic"/>
          <w:color w:val="000000" w:themeColor="text1"/>
          <w:sz w:val="20"/>
          <w:szCs w:val="20"/>
        </w:rPr>
        <w:t>Condominios de Viviendas</w:t>
      </w:r>
      <w:r w:rsidR="001211DA" w:rsidRPr="00BA4684">
        <w:rPr>
          <w:rFonts w:ascii="Century Gothic" w:hAnsi="Century Gothic"/>
          <w:color w:val="000000" w:themeColor="text1"/>
          <w:sz w:val="20"/>
          <w:szCs w:val="20"/>
        </w:rPr>
        <w:t>.</w:t>
      </w:r>
    </w:p>
    <w:p w14:paraId="515EFD77" w14:textId="77777777" w:rsidR="008D44A4" w:rsidRPr="004C3CB4" w:rsidRDefault="008D44A4" w:rsidP="008D44A4">
      <w:pPr>
        <w:spacing w:after="0" w:line="240" w:lineRule="auto"/>
        <w:jc w:val="both"/>
        <w:rPr>
          <w:rFonts w:ascii="Century Gothic" w:hAnsi="Century Gothic"/>
          <w:b/>
          <w:color w:val="8064A2" w:themeColor="accent4"/>
          <w:sz w:val="20"/>
        </w:rPr>
      </w:pPr>
    </w:p>
    <w:p w14:paraId="4B693749" w14:textId="5CBAAD54" w:rsidR="00E45509" w:rsidRPr="004C3CB4" w:rsidRDefault="000E06E7" w:rsidP="004C3CB4">
      <w:pPr>
        <w:pStyle w:val="HTMLconformatoprevio"/>
        <w:shd w:val="clear" w:color="auto" w:fill="FFFFFF"/>
        <w:jc w:val="both"/>
        <w:rPr>
          <w:rFonts w:ascii="Century Gothic" w:hAnsi="Century Gothic"/>
        </w:rPr>
      </w:pPr>
      <w:r w:rsidRPr="00C80AA5">
        <w:rPr>
          <w:rFonts w:ascii="Century Gothic" w:hAnsi="Century Gothic"/>
        </w:rPr>
        <w:lastRenderedPageBreak/>
        <w:t>Por su parte, e</w:t>
      </w:r>
      <w:r w:rsidR="00027F32" w:rsidRPr="00C80AA5">
        <w:rPr>
          <w:rFonts w:ascii="Century Gothic" w:hAnsi="Century Gothic"/>
        </w:rPr>
        <w:t xml:space="preserve">l </w:t>
      </w:r>
      <w:r w:rsidR="00EB7FC3" w:rsidRPr="004C3CB4">
        <w:rPr>
          <w:rFonts w:ascii="Century Gothic" w:hAnsi="Century Gothic"/>
        </w:rPr>
        <w:t xml:space="preserve">Proyecto </w:t>
      </w:r>
      <w:r w:rsidR="00381A3A" w:rsidRPr="00C80AA5">
        <w:rPr>
          <w:rFonts w:ascii="Century Gothic" w:hAnsi="Century Gothic"/>
        </w:rPr>
        <w:t>para Condominio</w:t>
      </w:r>
      <w:r w:rsidR="00463B43" w:rsidRPr="00C80AA5">
        <w:rPr>
          <w:rFonts w:ascii="Century Gothic" w:hAnsi="Century Gothic"/>
        </w:rPr>
        <w:t xml:space="preserve"> </w:t>
      </w:r>
      <w:r w:rsidR="00463B43" w:rsidRPr="004C3CB4">
        <w:rPr>
          <w:rFonts w:ascii="Century Gothic" w:hAnsi="Century Gothic"/>
        </w:rPr>
        <w:t xml:space="preserve">de </w:t>
      </w:r>
      <w:r w:rsidR="00463B43" w:rsidRPr="00C80AA5">
        <w:rPr>
          <w:rFonts w:ascii="Century Gothic" w:hAnsi="Century Gothic"/>
        </w:rPr>
        <w:t>Vivienda</w:t>
      </w:r>
      <w:r w:rsidR="00EB7FC3" w:rsidRPr="004C3CB4">
        <w:rPr>
          <w:rFonts w:ascii="Century Gothic" w:hAnsi="Century Gothic"/>
        </w:rPr>
        <w:t xml:space="preserve"> </w:t>
      </w:r>
      <w:r w:rsidR="00027F32" w:rsidRPr="004C3CB4">
        <w:rPr>
          <w:rFonts w:ascii="Century Gothic" w:hAnsi="Century Gothic"/>
        </w:rPr>
        <w:t xml:space="preserve">antes referido </w:t>
      </w:r>
      <w:r w:rsidR="00027F32" w:rsidRPr="00C80AA5">
        <w:rPr>
          <w:rFonts w:ascii="Century Gothic" w:hAnsi="Century Gothic"/>
        </w:rPr>
        <w:t xml:space="preserve">y que </w:t>
      </w:r>
      <w:r w:rsidR="00027F32" w:rsidRPr="004C3CB4">
        <w:rPr>
          <w:rFonts w:ascii="Century Gothic" w:hAnsi="Century Gothic"/>
        </w:rPr>
        <w:t xml:space="preserve">se singulariza en el Anexo </w:t>
      </w:r>
      <w:r w:rsidR="00C745B8">
        <w:rPr>
          <w:rFonts w:ascii="Century Gothic" w:hAnsi="Century Gothic"/>
          <w:color w:val="000000" w:themeColor="text1"/>
        </w:rPr>
        <w:t>A</w:t>
      </w:r>
      <w:r w:rsidR="00027F32" w:rsidRPr="004C3CB4">
        <w:rPr>
          <w:rFonts w:ascii="Century Gothic" w:hAnsi="Century Gothic"/>
        </w:rPr>
        <w:t xml:space="preserve"> del presente contrato</w:t>
      </w:r>
      <w:r w:rsidR="00027F32" w:rsidRPr="00C80AA5">
        <w:rPr>
          <w:rFonts w:ascii="Century Gothic" w:hAnsi="Century Gothic"/>
        </w:rPr>
        <w:t>, contempla</w:t>
      </w:r>
      <w:r w:rsidR="005E3128">
        <w:rPr>
          <w:rStyle w:val="Refdenotaalpie"/>
          <w:rFonts w:ascii="Century Gothic" w:hAnsi="Century Gothic"/>
        </w:rPr>
        <w:footnoteReference w:id="2"/>
      </w:r>
      <w:r w:rsidR="00E45509" w:rsidRPr="00C80AA5">
        <w:rPr>
          <w:rFonts w:ascii="Century Gothic" w:hAnsi="Century Gothic"/>
        </w:rPr>
        <w:t>:</w:t>
      </w:r>
    </w:p>
    <w:p w14:paraId="2E966782" w14:textId="77777777" w:rsidR="00A0352C" w:rsidRPr="00C80AA5" w:rsidRDefault="00A0352C" w:rsidP="00381A3A">
      <w:pPr>
        <w:pStyle w:val="HTMLconformatoprevio"/>
        <w:shd w:val="clear" w:color="auto" w:fill="FFFFFF"/>
        <w:jc w:val="both"/>
        <w:rPr>
          <w:rFonts w:ascii="Century Gothic" w:hAnsi="Century Gothic"/>
        </w:rPr>
      </w:pPr>
    </w:p>
    <w:p w14:paraId="7838E0FD" w14:textId="02A659C4" w:rsidR="00C80AA5" w:rsidRDefault="00C2515A" w:rsidP="00C80AA5">
      <w:pPr>
        <w:pStyle w:val="HTMLconformatoprevio"/>
        <w:numPr>
          <w:ilvl w:val="0"/>
          <w:numId w:val="15"/>
        </w:numPr>
        <w:shd w:val="clear" w:color="auto" w:fill="FFFFFF"/>
        <w:jc w:val="both"/>
        <w:rPr>
          <w:rFonts w:ascii="Century Gothic" w:eastAsia="Times New Roman" w:hAnsi="Century Gothic" w:cs="Courier New"/>
          <w:lang w:val="es-CL" w:eastAsia="es-CL"/>
        </w:rPr>
      </w:pPr>
      <w:r w:rsidRPr="00C80AA5">
        <w:rPr>
          <w:rFonts w:ascii="Century Gothic" w:eastAsia="Times New Roman" w:hAnsi="Century Gothic" w:cs="Courier New"/>
          <w:b/>
          <w:lang w:val="es-CL" w:eastAsia="es-CL"/>
        </w:rPr>
        <w:t>Mejoramiento de Bienes Comunes</w:t>
      </w:r>
      <w:r w:rsidRPr="00C80AA5">
        <w:rPr>
          <w:rFonts w:ascii="Century Gothic" w:eastAsia="Times New Roman" w:hAnsi="Century Gothic" w:cs="Courier New"/>
          <w:lang w:val="es-CL" w:eastAsia="es-CL"/>
        </w:rPr>
        <w:t xml:space="preserve">, orientado a </w:t>
      </w:r>
      <w:r w:rsidR="00381A3A" w:rsidRPr="00C80AA5">
        <w:rPr>
          <w:rFonts w:ascii="Century Gothic" w:eastAsia="Times New Roman" w:hAnsi="Century Gothic" w:cs="Courier New"/>
          <w:lang w:val="es-CL" w:eastAsia="es-CL"/>
        </w:rPr>
        <w:t>realizar</w:t>
      </w:r>
      <w:r w:rsidR="00C80AA5">
        <w:rPr>
          <w:rFonts w:ascii="Century Gothic" w:eastAsia="Times New Roman" w:hAnsi="Century Gothic" w:cs="Courier New"/>
          <w:lang w:val="es-CL" w:eastAsia="es-CL"/>
        </w:rPr>
        <w:t>:</w:t>
      </w:r>
      <w:r w:rsidR="00381A3A" w:rsidRPr="00C80AA5">
        <w:rPr>
          <w:rFonts w:ascii="Century Gothic" w:eastAsia="Times New Roman" w:hAnsi="Century Gothic" w:cs="Courier New"/>
          <w:lang w:val="es-CL" w:eastAsia="es-CL"/>
        </w:rPr>
        <w:t xml:space="preserve"> </w:t>
      </w:r>
      <w:r w:rsidRPr="00C80AA5">
        <w:rPr>
          <w:rFonts w:ascii="Century Gothic" w:eastAsia="Times New Roman" w:hAnsi="Century Gothic" w:cs="Courier New"/>
          <w:lang w:val="es-CL" w:eastAsia="es-CL"/>
        </w:rPr>
        <w:t xml:space="preserve">Obras de Áreas Verdes y Equipamiento; Obras de Cierres </w:t>
      </w:r>
      <w:r w:rsidR="00C80AA5" w:rsidRPr="00C80AA5">
        <w:rPr>
          <w:rFonts w:ascii="Century Gothic" w:eastAsia="Times New Roman" w:hAnsi="Century Gothic" w:cs="Courier New"/>
          <w:lang w:val="es-CL" w:eastAsia="es-CL"/>
        </w:rPr>
        <w:t>Perimetrales; Obras</w:t>
      </w:r>
      <w:r w:rsidRPr="00C80AA5">
        <w:rPr>
          <w:rFonts w:ascii="Century Gothic" w:eastAsia="Times New Roman" w:hAnsi="Century Gothic" w:cs="Courier New"/>
          <w:lang w:val="es-CL" w:eastAsia="es-CL"/>
        </w:rPr>
        <w:t xml:space="preserve"> en Techumbre, Obras en Ascensores</w:t>
      </w:r>
      <w:r w:rsidR="00C80AA5">
        <w:rPr>
          <w:rFonts w:ascii="Century Gothic" w:eastAsia="Times New Roman" w:hAnsi="Century Gothic" w:cs="Courier New"/>
          <w:lang w:val="es-CL" w:eastAsia="es-CL"/>
        </w:rPr>
        <w:t>, Escaleras y/o Circulaciones</w:t>
      </w:r>
      <w:r w:rsidRPr="00C80AA5">
        <w:rPr>
          <w:rFonts w:ascii="Century Gothic" w:eastAsia="Times New Roman" w:hAnsi="Century Gothic" w:cs="Courier New"/>
          <w:lang w:val="es-CL" w:eastAsia="es-CL"/>
        </w:rPr>
        <w:t>; Obras en Fachadas y/o Muros; Obras de Iluminación; Obras de Redes de Servicio; Obras de Refuerzo Estructural; Obras de Acondicionamiento Térmico; Obras de Eficiencia Energética e Hídrica</w:t>
      </w:r>
      <w:r w:rsidR="00A0352C">
        <w:rPr>
          <w:rFonts w:ascii="Century Gothic" w:eastAsia="Times New Roman" w:hAnsi="Century Gothic" w:cs="Courier New"/>
          <w:lang w:val="es-CL" w:eastAsia="es-CL"/>
        </w:rPr>
        <w:t xml:space="preserve"> y </w:t>
      </w:r>
      <w:r w:rsidRPr="00C80AA5">
        <w:rPr>
          <w:rFonts w:ascii="Century Gothic" w:eastAsia="Times New Roman" w:hAnsi="Century Gothic" w:cs="Courier New"/>
          <w:lang w:val="es-CL" w:eastAsia="es-CL"/>
        </w:rPr>
        <w:t>Obras de Accesibilidad Univer</w:t>
      </w:r>
      <w:r w:rsidR="00381A3A" w:rsidRPr="00C80AA5">
        <w:rPr>
          <w:rFonts w:ascii="Century Gothic" w:eastAsia="Times New Roman" w:hAnsi="Century Gothic" w:cs="Courier New"/>
          <w:lang w:val="es-CL" w:eastAsia="es-CL"/>
        </w:rPr>
        <w:t>sal</w:t>
      </w:r>
      <w:r w:rsidR="00A0352C">
        <w:rPr>
          <w:rFonts w:ascii="Century Gothic" w:eastAsia="Times New Roman" w:hAnsi="Century Gothic" w:cs="Courier New"/>
          <w:lang w:val="es-CL" w:eastAsia="es-CL"/>
        </w:rPr>
        <w:t>.</w:t>
      </w:r>
    </w:p>
    <w:p w14:paraId="089A8A29" w14:textId="77777777" w:rsidR="00A0352C" w:rsidRPr="00C80AA5" w:rsidRDefault="00A0352C" w:rsidP="006378C1">
      <w:pPr>
        <w:pStyle w:val="HTMLconformatoprevio"/>
        <w:shd w:val="clear" w:color="auto" w:fill="FFFFFF"/>
        <w:ind w:left="780"/>
        <w:jc w:val="both"/>
        <w:rPr>
          <w:rFonts w:ascii="Century Gothic" w:eastAsia="Times New Roman" w:hAnsi="Century Gothic" w:cs="Courier New"/>
          <w:lang w:val="es-CL" w:eastAsia="es-CL"/>
        </w:rPr>
      </w:pPr>
    </w:p>
    <w:p w14:paraId="55110A47" w14:textId="65124AC0" w:rsidR="00381A3A" w:rsidRPr="00C80AA5" w:rsidRDefault="00381A3A" w:rsidP="00C80AA5">
      <w:pPr>
        <w:pStyle w:val="HTMLconformatoprevio"/>
        <w:numPr>
          <w:ilvl w:val="0"/>
          <w:numId w:val="15"/>
        </w:numPr>
        <w:shd w:val="clear" w:color="auto" w:fill="FFFFFF"/>
        <w:jc w:val="both"/>
        <w:rPr>
          <w:rFonts w:ascii="Century Gothic" w:eastAsia="Times New Roman" w:hAnsi="Century Gothic" w:cs="Courier New"/>
          <w:lang w:val="es-CL" w:eastAsia="es-CL"/>
        </w:rPr>
      </w:pPr>
      <w:r w:rsidRPr="00C80AA5">
        <w:rPr>
          <w:rFonts w:ascii="Century Gothic" w:hAnsi="Century Gothic" w:cs="Calibri"/>
          <w:b/>
          <w:lang w:val="es-CL"/>
        </w:rPr>
        <w:t>Ampliación de la Vivienda en Copropiedad</w:t>
      </w:r>
      <w:r w:rsidRPr="00C80AA5">
        <w:rPr>
          <w:rFonts w:ascii="Century Gothic" w:hAnsi="Century Gothic" w:cs="Calibri"/>
          <w:lang w:val="es-CL"/>
        </w:rPr>
        <w:t xml:space="preserve"> que contempla</w:t>
      </w:r>
      <w:r w:rsidRPr="00C80AA5">
        <w:rPr>
          <w:rFonts w:ascii="Century Gothic" w:eastAsia="Times New Roman" w:hAnsi="Century Gothic" w:cs="Courier New"/>
          <w:lang w:val="es-CL" w:eastAsia="es-CL"/>
        </w:rPr>
        <w:t xml:space="preserve"> Obras dirigidas a aumentar la superficie construida de las unidades que conforman un condominio de vivienda social, alterando la estructura existente de derechos comunes y exclusivos. Dichas obras podrán ejecutarse en todas las viviendas que componen una copropiedad, o bien, parcialmente por sectores o bloques de la copropiedad.</w:t>
      </w:r>
    </w:p>
    <w:p w14:paraId="1628C178" w14:textId="77777777" w:rsidR="00021C41" w:rsidRPr="00C2515A" w:rsidRDefault="00021C41" w:rsidP="006267E4">
      <w:pPr>
        <w:spacing w:line="240" w:lineRule="auto"/>
        <w:jc w:val="both"/>
        <w:rPr>
          <w:rFonts w:ascii="Century Gothic" w:hAnsi="Century Gothic"/>
          <w:color w:val="FF0000"/>
          <w:sz w:val="20"/>
          <w:szCs w:val="20"/>
          <w:lang w:val="es-CL"/>
        </w:rPr>
      </w:pPr>
    </w:p>
    <w:p w14:paraId="11D058E0" w14:textId="7022C17A" w:rsidR="003D67A1" w:rsidRDefault="003D67A1" w:rsidP="006267E4">
      <w:pPr>
        <w:spacing w:after="0" w:line="240" w:lineRule="auto"/>
        <w:jc w:val="both"/>
        <w:rPr>
          <w:rFonts w:ascii="Century Gothic" w:hAnsi="Century Gothic"/>
          <w:b/>
          <w:sz w:val="20"/>
        </w:rPr>
      </w:pPr>
      <w:r w:rsidRPr="004C3CB4">
        <w:rPr>
          <w:rFonts w:ascii="Century Gothic" w:hAnsi="Century Gothic"/>
          <w:b/>
          <w:sz w:val="20"/>
        </w:rPr>
        <w:t>PRIMERA: Objeto del Contrato.</w:t>
      </w:r>
    </w:p>
    <w:p w14:paraId="00655531" w14:textId="77777777" w:rsidR="00603665" w:rsidRPr="004C3CB4" w:rsidRDefault="00603665" w:rsidP="006267E4">
      <w:pPr>
        <w:spacing w:after="0" w:line="240" w:lineRule="auto"/>
        <w:jc w:val="both"/>
        <w:rPr>
          <w:rFonts w:ascii="Century Gothic" w:hAnsi="Century Gothic"/>
          <w:b/>
          <w:sz w:val="20"/>
        </w:rPr>
      </w:pPr>
    </w:p>
    <w:p w14:paraId="54F35C11" w14:textId="26EA3666" w:rsidR="00DA1347" w:rsidRPr="004C3CB4" w:rsidRDefault="00DA1347" w:rsidP="006267E4">
      <w:pPr>
        <w:spacing w:after="0" w:line="240" w:lineRule="auto"/>
        <w:jc w:val="both"/>
        <w:rPr>
          <w:rFonts w:ascii="Century Gothic" w:hAnsi="Century Gothic"/>
          <w:sz w:val="20"/>
        </w:rPr>
      </w:pPr>
      <w:r w:rsidRPr="004C3CB4">
        <w:rPr>
          <w:rFonts w:ascii="Century Gothic" w:hAnsi="Century Gothic"/>
          <w:sz w:val="20"/>
        </w:rPr>
        <w:t xml:space="preserve">En virtud de lo expresado en los antecedentes, la </w:t>
      </w:r>
      <w:r w:rsidR="00BF19C4">
        <w:rPr>
          <w:rFonts w:ascii="Century Gothic" w:hAnsi="Century Gothic"/>
          <w:sz w:val="20"/>
          <w:szCs w:val="20"/>
        </w:rPr>
        <w:t>COMUNIDAD</w:t>
      </w:r>
      <w:r w:rsidRPr="00C80AA5">
        <w:rPr>
          <w:rFonts w:ascii="Century Gothic" w:hAnsi="Century Gothic"/>
          <w:sz w:val="20"/>
          <w:szCs w:val="20"/>
        </w:rPr>
        <w:t xml:space="preserve"> encarga</w:t>
      </w:r>
      <w:r w:rsidRPr="004C3CB4">
        <w:rPr>
          <w:rFonts w:ascii="Century Gothic" w:hAnsi="Century Gothic"/>
          <w:sz w:val="20"/>
        </w:rPr>
        <w:t xml:space="preserve"> al CONTRATISTA, quien acepta, la construcción de todas las obras </w:t>
      </w:r>
      <w:r w:rsidR="00327616" w:rsidRPr="004C3CB4">
        <w:rPr>
          <w:rFonts w:ascii="Century Gothic" w:hAnsi="Century Gothic"/>
          <w:sz w:val="20"/>
        </w:rPr>
        <w:t>contempladas</w:t>
      </w:r>
      <w:r w:rsidRPr="004C3CB4">
        <w:rPr>
          <w:rFonts w:ascii="Century Gothic" w:hAnsi="Century Gothic"/>
          <w:sz w:val="20"/>
        </w:rPr>
        <w:t xml:space="preserve"> </w:t>
      </w:r>
      <w:r w:rsidR="00327616" w:rsidRPr="004C3CB4">
        <w:rPr>
          <w:rFonts w:ascii="Century Gothic" w:hAnsi="Century Gothic"/>
          <w:sz w:val="20"/>
        </w:rPr>
        <w:t xml:space="preserve">en </w:t>
      </w:r>
      <w:r w:rsidRPr="004C3CB4">
        <w:rPr>
          <w:rFonts w:ascii="Century Gothic" w:hAnsi="Century Gothic"/>
          <w:sz w:val="20"/>
        </w:rPr>
        <w:t xml:space="preserve">el </w:t>
      </w:r>
      <w:r w:rsidR="00902026" w:rsidRPr="004C3CB4">
        <w:rPr>
          <w:rFonts w:ascii="Century Gothic" w:hAnsi="Century Gothic"/>
          <w:sz w:val="20"/>
        </w:rPr>
        <w:t xml:space="preserve">Proyecto </w:t>
      </w:r>
      <w:r w:rsidR="00377ABF" w:rsidRPr="004C3CB4">
        <w:rPr>
          <w:rFonts w:ascii="Century Gothic" w:hAnsi="Century Gothic"/>
          <w:sz w:val="20"/>
          <w:lang w:val="es-CL"/>
        </w:rPr>
        <w:t xml:space="preserve">de </w:t>
      </w:r>
      <w:r w:rsidR="00377ABF" w:rsidRPr="00C80AA5">
        <w:rPr>
          <w:rFonts w:ascii="Century Gothic" w:hAnsi="Century Gothic"/>
          <w:b/>
          <w:sz w:val="20"/>
          <w:szCs w:val="20"/>
        </w:rPr>
        <w:t>Condominio de Vivienda</w:t>
      </w:r>
      <w:r w:rsidR="00902026" w:rsidRPr="004C3CB4">
        <w:rPr>
          <w:rFonts w:ascii="Century Gothic" w:hAnsi="Century Gothic"/>
          <w:sz w:val="20"/>
        </w:rPr>
        <w:t xml:space="preserve"> </w:t>
      </w:r>
      <w:r w:rsidRPr="004C3CB4">
        <w:rPr>
          <w:rFonts w:ascii="Century Gothic" w:hAnsi="Century Gothic"/>
          <w:sz w:val="20"/>
        </w:rPr>
        <w:t xml:space="preserve">singularizado en el Anexo </w:t>
      </w:r>
      <w:r w:rsidR="00055457">
        <w:rPr>
          <w:rFonts w:ascii="Century Gothic" w:hAnsi="Century Gothic"/>
          <w:color w:val="000000" w:themeColor="text1"/>
          <w:sz w:val="20"/>
          <w:szCs w:val="20"/>
        </w:rPr>
        <w:t>A</w:t>
      </w:r>
      <w:r w:rsidR="00327616" w:rsidRPr="004C3CB4">
        <w:rPr>
          <w:rFonts w:ascii="Century Gothic" w:hAnsi="Century Gothic"/>
          <w:sz w:val="20"/>
        </w:rPr>
        <w:t xml:space="preserve"> del presente instrumento</w:t>
      </w:r>
      <w:r w:rsidRPr="004C3CB4">
        <w:rPr>
          <w:rFonts w:ascii="Century Gothic" w:hAnsi="Century Gothic"/>
          <w:sz w:val="20"/>
        </w:rPr>
        <w:t xml:space="preserve"> y todas las obras complementarias que </w:t>
      </w:r>
      <w:r w:rsidR="00A0352C">
        <w:rPr>
          <w:rFonts w:ascii="Century Gothic" w:hAnsi="Century Gothic"/>
          <w:sz w:val="20"/>
          <w:szCs w:val="20"/>
        </w:rPr>
        <w:t xml:space="preserve">éste </w:t>
      </w:r>
      <w:r w:rsidRPr="004C3CB4">
        <w:rPr>
          <w:rFonts w:ascii="Century Gothic" w:hAnsi="Century Gothic"/>
          <w:sz w:val="20"/>
        </w:rPr>
        <w:t>considere.</w:t>
      </w:r>
    </w:p>
    <w:p w14:paraId="171FDA09" w14:textId="77777777" w:rsidR="00DA1347" w:rsidRPr="004C3CB4" w:rsidRDefault="00DA1347" w:rsidP="006267E4">
      <w:pPr>
        <w:spacing w:after="0" w:line="240" w:lineRule="auto"/>
        <w:jc w:val="both"/>
        <w:rPr>
          <w:rFonts w:ascii="Century Gothic" w:hAnsi="Century Gothic"/>
          <w:sz w:val="20"/>
        </w:rPr>
      </w:pPr>
    </w:p>
    <w:p w14:paraId="3BFC474A" w14:textId="77777777" w:rsidR="003D67A1" w:rsidRPr="004C3CB4" w:rsidRDefault="003D67A1" w:rsidP="006267E4">
      <w:pPr>
        <w:spacing w:after="0" w:line="240" w:lineRule="auto"/>
        <w:jc w:val="both"/>
        <w:rPr>
          <w:rFonts w:ascii="Century Gothic" w:hAnsi="Century Gothic"/>
          <w:sz w:val="20"/>
        </w:rPr>
      </w:pPr>
      <w:r w:rsidRPr="004C3CB4">
        <w:rPr>
          <w:rFonts w:ascii="Century Gothic" w:hAnsi="Century Gothic"/>
          <w:sz w:val="20"/>
        </w:rPr>
        <w:t xml:space="preserve">Las partes declaran expresamente que </w:t>
      </w:r>
      <w:r w:rsidRPr="004C3CB4">
        <w:rPr>
          <w:rFonts w:ascii="Century Gothic" w:hAnsi="Century Gothic"/>
          <w:sz w:val="20"/>
          <w:shd w:val="clear" w:color="auto" w:fill="FFFFFF" w:themeFill="background1"/>
        </w:rPr>
        <w:t>aceptan desde ya que el Proyecto que se encarga está sujeto a todas las modificaciones necesarias para obtener la Calificación Definitiva por parte</w:t>
      </w:r>
      <w:r w:rsidRPr="004C3CB4">
        <w:rPr>
          <w:rFonts w:ascii="Century Gothic" w:hAnsi="Century Gothic"/>
          <w:sz w:val="20"/>
        </w:rPr>
        <w:t xml:space="preserve"> del SERVIU.</w:t>
      </w:r>
    </w:p>
    <w:p w14:paraId="5847A850" w14:textId="77777777" w:rsidR="003D67A1" w:rsidRPr="004C3CB4" w:rsidRDefault="003D67A1" w:rsidP="006267E4">
      <w:pPr>
        <w:spacing w:after="0" w:line="240" w:lineRule="auto"/>
        <w:jc w:val="both"/>
        <w:rPr>
          <w:rFonts w:ascii="Century Gothic" w:hAnsi="Century Gothic"/>
          <w:sz w:val="20"/>
        </w:rPr>
      </w:pPr>
    </w:p>
    <w:p w14:paraId="5010FB60" w14:textId="3479276C" w:rsidR="003D67A1" w:rsidRPr="004C3CB4" w:rsidRDefault="003D67A1" w:rsidP="006267E4">
      <w:pPr>
        <w:spacing w:after="0" w:line="240" w:lineRule="auto"/>
        <w:jc w:val="both"/>
        <w:rPr>
          <w:rFonts w:ascii="Century Gothic" w:hAnsi="Century Gothic"/>
          <w:sz w:val="20"/>
        </w:rPr>
      </w:pPr>
      <w:r w:rsidRPr="00370E4E">
        <w:rPr>
          <w:rFonts w:ascii="Century Gothic" w:hAnsi="Century Gothic"/>
          <w:sz w:val="20"/>
          <w:szCs w:val="20"/>
        </w:rPr>
        <w:t xml:space="preserve">Igualmente, </w:t>
      </w:r>
      <w:r w:rsidR="00C745B8">
        <w:rPr>
          <w:rFonts w:ascii="Century Gothic" w:hAnsi="Century Gothic"/>
          <w:sz w:val="20"/>
          <w:szCs w:val="20"/>
        </w:rPr>
        <w:t xml:space="preserve">aun cuando </w:t>
      </w:r>
      <w:r w:rsidRPr="00370E4E">
        <w:rPr>
          <w:rFonts w:ascii="Century Gothic" w:hAnsi="Century Gothic"/>
          <w:sz w:val="20"/>
          <w:szCs w:val="20"/>
        </w:rPr>
        <w:t xml:space="preserve">la </w:t>
      </w:r>
      <w:r w:rsidRPr="004C3CB4">
        <w:rPr>
          <w:rFonts w:ascii="Century Gothic" w:hAnsi="Century Gothic"/>
          <w:sz w:val="20"/>
        </w:rPr>
        <w:t xml:space="preserve">ENTIDAD </w:t>
      </w:r>
      <w:r w:rsidR="001F3B35" w:rsidRPr="00BA4684">
        <w:rPr>
          <w:rFonts w:ascii="Century Gothic" w:hAnsi="Century Gothic"/>
          <w:color w:val="000000" w:themeColor="text1"/>
          <w:sz w:val="20"/>
          <w:szCs w:val="20"/>
        </w:rPr>
        <w:t>es</w:t>
      </w:r>
      <w:r w:rsidRPr="00BA4684">
        <w:rPr>
          <w:rFonts w:ascii="Century Gothic" w:hAnsi="Century Gothic"/>
          <w:color w:val="000000" w:themeColor="text1"/>
          <w:sz w:val="20"/>
          <w:szCs w:val="20"/>
        </w:rPr>
        <w:t xml:space="preserve"> responsab</w:t>
      </w:r>
      <w:r w:rsidR="001F3B35" w:rsidRPr="00BA4684">
        <w:rPr>
          <w:rFonts w:ascii="Century Gothic" w:hAnsi="Century Gothic"/>
          <w:color w:val="000000" w:themeColor="text1"/>
          <w:sz w:val="20"/>
          <w:szCs w:val="20"/>
        </w:rPr>
        <w:t>le</w:t>
      </w:r>
      <w:r w:rsidRPr="00C745B8">
        <w:rPr>
          <w:rFonts w:ascii="Century Gothic" w:hAnsi="Century Gothic"/>
          <w:color w:val="000000" w:themeColor="text1"/>
          <w:sz w:val="20"/>
        </w:rPr>
        <w:t xml:space="preserve"> </w:t>
      </w:r>
      <w:r w:rsidRPr="004C3CB4">
        <w:rPr>
          <w:rFonts w:ascii="Century Gothic" w:hAnsi="Century Gothic"/>
          <w:sz w:val="20"/>
        </w:rPr>
        <w:t xml:space="preserve">por la elaboración del Proyecto, así como de los antecedentes necesarios para su ejecución, </w:t>
      </w:r>
      <w:r w:rsidR="00C745B8">
        <w:rPr>
          <w:rFonts w:ascii="Century Gothic" w:hAnsi="Century Gothic"/>
          <w:color w:val="000000" w:themeColor="text1"/>
          <w:sz w:val="20"/>
          <w:szCs w:val="20"/>
        </w:rPr>
        <w:t>ello</w:t>
      </w:r>
      <w:r w:rsidRPr="004C3CB4">
        <w:rPr>
          <w:rFonts w:ascii="Century Gothic" w:hAnsi="Century Gothic"/>
          <w:sz w:val="20"/>
        </w:rPr>
        <w:t xml:space="preserve"> no libera al CONTRATISTA de la responsabilidad por la buena ejecución de las obras que implica el Proyecto.</w:t>
      </w:r>
    </w:p>
    <w:p w14:paraId="77E349EF" w14:textId="77777777" w:rsidR="00C83807" w:rsidRPr="004C3CB4" w:rsidRDefault="00C83807" w:rsidP="006267E4">
      <w:pPr>
        <w:spacing w:after="0" w:line="240" w:lineRule="auto"/>
        <w:jc w:val="both"/>
        <w:rPr>
          <w:rFonts w:ascii="Century Gothic" w:hAnsi="Century Gothic"/>
          <w:b/>
          <w:sz w:val="20"/>
        </w:rPr>
      </w:pPr>
    </w:p>
    <w:p w14:paraId="659853ED" w14:textId="77777777" w:rsidR="00C83807" w:rsidRPr="004C3CB4" w:rsidRDefault="00C83807" w:rsidP="006267E4">
      <w:pPr>
        <w:spacing w:after="0" w:line="240" w:lineRule="auto"/>
        <w:jc w:val="both"/>
        <w:rPr>
          <w:rFonts w:ascii="Century Gothic" w:hAnsi="Century Gothic"/>
          <w:b/>
          <w:sz w:val="20"/>
        </w:rPr>
      </w:pPr>
    </w:p>
    <w:p w14:paraId="628820E4" w14:textId="41D6A2A7" w:rsidR="00F67421" w:rsidRPr="004C3CB4" w:rsidRDefault="00DA1347" w:rsidP="006267E4">
      <w:pPr>
        <w:spacing w:after="0" w:line="240" w:lineRule="auto"/>
        <w:jc w:val="both"/>
        <w:rPr>
          <w:rFonts w:ascii="Century Gothic" w:hAnsi="Century Gothic"/>
          <w:b/>
          <w:sz w:val="20"/>
        </w:rPr>
      </w:pPr>
      <w:r w:rsidRPr="004C3CB4">
        <w:rPr>
          <w:rFonts w:ascii="Century Gothic" w:hAnsi="Century Gothic"/>
          <w:b/>
          <w:sz w:val="20"/>
        </w:rPr>
        <w:t xml:space="preserve">SEGUNDA: </w:t>
      </w:r>
      <w:r w:rsidR="00C745B8">
        <w:rPr>
          <w:rFonts w:ascii="Century Gothic" w:hAnsi="Century Gothic"/>
          <w:b/>
          <w:sz w:val="20"/>
        </w:rPr>
        <w:t>D</w:t>
      </w:r>
      <w:r w:rsidR="00805759" w:rsidRPr="004C3CB4">
        <w:rPr>
          <w:rFonts w:ascii="Century Gothic" w:hAnsi="Century Gothic"/>
          <w:b/>
          <w:sz w:val="20"/>
        </w:rPr>
        <w:t xml:space="preserve">el </w:t>
      </w:r>
      <w:r w:rsidR="00C745B8">
        <w:rPr>
          <w:rFonts w:ascii="Century Gothic" w:hAnsi="Century Gothic"/>
          <w:b/>
          <w:sz w:val="20"/>
          <w:szCs w:val="20"/>
        </w:rPr>
        <w:t>I</w:t>
      </w:r>
      <w:r w:rsidR="00805759" w:rsidRPr="006378C1">
        <w:rPr>
          <w:rFonts w:ascii="Century Gothic" w:hAnsi="Century Gothic"/>
          <w:b/>
          <w:sz w:val="20"/>
          <w:szCs w:val="20"/>
        </w:rPr>
        <w:t>nmueble</w:t>
      </w:r>
    </w:p>
    <w:p w14:paraId="16E8EA82" w14:textId="77777777" w:rsidR="00DA1347" w:rsidRPr="004C3CB4" w:rsidRDefault="00DA1347" w:rsidP="006267E4">
      <w:pPr>
        <w:spacing w:after="0" w:line="240" w:lineRule="auto"/>
        <w:jc w:val="both"/>
        <w:rPr>
          <w:rFonts w:ascii="Century Gothic" w:hAnsi="Century Gothic"/>
          <w:sz w:val="20"/>
        </w:rPr>
      </w:pPr>
    </w:p>
    <w:p w14:paraId="7569F123" w14:textId="7F759FCA" w:rsidR="00805759" w:rsidRDefault="00DA1347" w:rsidP="008057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entury Gothic" w:eastAsia="Times New Roman" w:hAnsi="Century Gothic" w:cs="Courier New"/>
          <w:sz w:val="20"/>
          <w:szCs w:val="20"/>
          <w:lang w:val="es-CL" w:eastAsia="es-CL"/>
        </w:rPr>
      </w:pPr>
      <w:r w:rsidRPr="004C3CB4">
        <w:rPr>
          <w:rFonts w:ascii="Century Gothic" w:hAnsi="Century Gothic"/>
          <w:sz w:val="20"/>
        </w:rPr>
        <w:t xml:space="preserve">El Proyecto </w:t>
      </w:r>
      <w:r w:rsidR="00F67421" w:rsidRPr="004C3CB4">
        <w:rPr>
          <w:rFonts w:ascii="Century Gothic" w:hAnsi="Century Gothic"/>
          <w:sz w:val="20"/>
        </w:rPr>
        <w:t xml:space="preserve">se ejecutará en </w:t>
      </w:r>
      <w:r w:rsidR="005E3128">
        <w:rPr>
          <w:rFonts w:ascii="Century Gothic" w:hAnsi="Century Gothic"/>
          <w:sz w:val="20"/>
          <w:szCs w:val="20"/>
        </w:rPr>
        <w:t>los bienes comunes del condominio</w:t>
      </w:r>
      <w:r w:rsidR="00F67421" w:rsidRPr="004C3CB4">
        <w:rPr>
          <w:rFonts w:ascii="Century Gothic" w:hAnsi="Century Gothic"/>
          <w:sz w:val="20"/>
        </w:rPr>
        <w:t xml:space="preserve"> ubicado en</w:t>
      </w:r>
      <w:r w:rsidR="00C54E7F" w:rsidRPr="000261B6">
        <w:rPr>
          <w:rFonts w:ascii="Century Gothic" w:hAnsi="Century Gothic"/>
          <w:sz w:val="20"/>
          <w:szCs w:val="20"/>
        </w:rPr>
        <w:t xml:space="preserve"> </w:t>
      </w:r>
      <w:r w:rsidR="00C54E7F" w:rsidRPr="006378C1">
        <w:rPr>
          <w:rFonts w:ascii="Century Gothic" w:hAnsi="Century Gothic"/>
          <w:color w:val="FF0000"/>
          <w:sz w:val="20"/>
          <w:szCs w:val="20"/>
        </w:rPr>
        <w:t>(INDICAR DIRECCIÓN)</w:t>
      </w:r>
      <w:r w:rsidR="00805759" w:rsidRPr="000261B6">
        <w:rPr>
          <w:rFonts w:ascii="Century Gothic" w:hAnsi="Century Gothic"/>
          <w:sz w:val="20"/>
          <w:szCs w:val="20"/>
        </w:rPr>
        <w:t xml:space="preserve">, </w:t>
      </w:r>
      <w:r w:rsidR="00805759" w:rsidRPr="004C3CB4">
        <w:rPr>
          <w:rFonts w:ascii="Century Gothic" w:hAnsi="Century Gothic"/>
          <w:sz w:val="20"/>
        </w:rPr>
        <w:t xml:space="preserve"> </w:t>
      </w:r>
    </w:p>
    <w:p w14:paraId="54F3D9AC" w14:textId="29F26D28" w:rsidR="005E3128" w:rsidRDefault="005E3128" w:rsidP="008057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entury Gothic" w:eastAsia="Times New Roman" w:hAnsi="Century Gothic" w:cs="Courier New"/>
          <w:sz w:val="20"/>
          <w:szCs w:val="20"/>
          <w:lang w:val="es-CL" w:eastAsia="es-CL"/>
        </w:rPr>
      </w:pPr>
    </w:p>
    <w:p w14:paraId="545270EB" w14:textId="190B4762" w:rsidR="005E3128" w:rsidRPr="004C3CB4" w:rsidRDefault="00AB0190" w:rsidP="004C3C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entury Gothic" w:hAnsi="Century Gothic"/>
          <w:sz w:val="20"/>
          <w:lang w:val="es-CL"/>
        </w:rPr>
      </w:pPr>
      <w:r>
        <w:rPr>
          <w:rFonts w:ascii="Century Gothic" w:eastAsia="Times New Roman" w:hAnsi="Century Gothic" w:cs="Courier New"/>
          <w:sz w:val="20"/>
          <w:szCs w:val="20"/>
          <w:lang w:val="es-CL" w:eastAsia="es-CL"/>
        </w:rPr>
        <w:t>Segú</w:t>
      </w:r>
      <w:r w:rsidR="005E3128">
        <w:rPr>
          <w:rFonts w:ascii="Century Gothic" w:eastAsia="Times New Roman" w:hAnsi="Century Gothic" w:cs="Courier New"/>
          <w:sz w:val="20"/>
          <w:szCs w:val="20"/>
          <w:lang w:val="es-CL" w:eastAsia="es-CL"/>
        </w:rPr>
        <w:t>n const</w:t>
      </w:r>
      <w:r w:rsidR="00C745B8">
        <w:rPr>
          <w:rFonts w:ascii="Century Gothic" w:eastAsia="Times New Roman" w:hAnsi="Century Gothic" w:cs="Courier New"/>
          <w:sz w:val="20"/>
          <w:szCs w:val="20"/>
          <w:lang w:val="es-CL" w:eastAsia="es-CL"/>
        </w:rPr>
        <w:t>a</w:t>
      </w:r>
      <w:r w:rsidR="005E3128" w:rsidRPr="004C3CB4">
        <w:rPr>
          <w:rFonts w:ascii="Century Gothic" w:hAnsi="Century Gothic"/>
          <w:sz w:val="20"/>
          <w:lang w:val="es-CL"/>
        </w:rPr>
        <w:t xml:space="preserve"> en</w:t>
      </w:r>
      <w:r w:rsidRPr="004C3CB4">
        <w:rPr>
          <w:rFonts w:ascii="Century Gothic" w:hAnsi="Century Gothic"/>
          <w:sz w:val="20"/>
          <w:lang w:val="es-CL"/>
        </w:rPr>
        <w:t xml:space="preserve"> </w:t>
      </w:r>
      <w:r w:rsidRPr="00AD245A">
        <w:rPr>
          <w:rFonts w:ascii="Century Gothic" w:eastAsia="Times New Roman" w:hAnsi="Century Gothic" w:cs="Courier New"/>
          <w:color w:val="FF0000"/>
          <w:sz w:val="20"/>
          <w:szCs w:val="20"/>
          <w:lang w:val="es-CL" w:eastAsia="es-CL"/>
        </w:rPr>
        <w:t>(señalar DOCUMENTOS INSCRITOS EN CBR o DISPONIBLES EN DOM</w:t>
      </w:r>
      <w:r>
        <w:rPr>
          <w:rFonts w:ascii="Century Gothic" w:eastAsia="Times New Roman" w:hAnsi="Century Gothic" w:cs="Courier New"/>
          <w:color w:val="FF0000"/>
          <w:sz w:val="20"/>
          <w:szCs w:val="20"/>
          <w:lang w:val="es-CL" w:eastAsia="es-CL"/>
        </w:rPr>
        <w:t>, identificando descriptores y número de registro correspondiente</w:t>
      </w:r>
      <w:r w:rsidRPr="00AD245A">
        <w:rPr>
          <w:rFonts w:ascii="Century Gothic" w:eastAsia="Times New Roman" w:hAnsi="Century Gothic" w:cs="Courier New"/>
          <w:color w:val="FF0000"/>
          <w:sz w:val="20"/>
          <w:szCs w:val="20"/>
          <w:lang w:val="es-CL" w:eastAsia="es-CL"/>
        </w:rPr>
        <w:t>)</w:t>
      </w:r>
      <w:r w:rsidR="005E3128" w:rsidRPr="00AD245A">
        <w:rPr>
          <w:rFonts w:ascii="Century Gothic" w:eastAsia="Times New Roman" w:hAnsi="Century Gothic" w:cs="Courier New"/>
          <w:color w:val="FF0000"/>
          <w:sz w:val="20"/>
          <w:szCs w:val="20"/>
          <w:lang w:val="es-CL" w:eastAsia="es-CL"/>
        </w:rPr>
        <w:t xml:space="preserve"> </w:t>
      </w:r>
      <w:r>
        <w:rPr>
          <w:rFonts w:ascii="Century Gothic" w:eastAsia="Times New Roman" w:hAnsi="Century Gothic" w:cs="Courier New"/>
          <w:sz w:val="20"/>
          <w:szCs w:val="20"/>
          <w:lang w:val="es-CL" w:eastAsia="es-CL"/>
        </w:rPr>
        <w:t>d</w:t>
      </w:r>
      <w:r w:rsidR="005E3128">
        <w:rPr>
          <w:rFonts w:ascii="Century Gothic" w:eastAsia="Times New Roman" w:hAnsi="Century Gothic" w:cs="Courier New"/>
          <w:sz w:val="20"/>
          <w:szCs w:val="20"/>
          <w:lang w:val="es-CL" w:eastAsia="es-CL"/>
        </w:rPr>
        <w:t>icha copropiedad</w:t>
      </w:r>
      <w:r w:rsidR="005E3128" w:rsidRPr="004C3CB4">
        <w:rPr>
          <w:rFonts w:ascii="Century Gothic" w:hAnsi="Century Gothic"/>
          <w:sz w:val="20"/>
          <w:lang w:val="es-CL"/>
        </w:rPr>
        <w:t xml:space="preserve"> tiene una superficie aproximada de </w:t>
      </w:r>
      <w:r w:rsidR="005E3128" w:rsidRPr="00AD245A">
        <w:rPr>
          <w:rFonts w:ascii="Century Gothic" w:eastAsia="Times New Roman" w:hAnsi="Century Gothic" w:cs="Courier New"/>
          <w:color w:val="FF0000"/>
          <w:sz w:val="20"/>
          <w:szCs w:val="20"/>
          <w:lang w:val="es-CL" w:eastAsia="es-CL"/>
        </w:rPr>
        <w:t>(INDICAR SUPERFICIE EXPRESADA EN PLANOS INSCRITOS EN CBR</w:t>
      </w:r>
      <w:r w:rsidRPr="00AD245A">
        <w:rPr>
          <w:rFonts w:ascii="Century Gothic" w:eastAsia="Times New Roman" w:hAnsi="Century Gothic" w:cs="Courier New"/>
          <w:color w:val="FF0000"/>
          <w:sz w:val="20"/>
          <w:szCs w:val="20"/>
          <w:lang w:val="es-CL" w:eastAsia="es-CL"/>
        </w:rPr>
        <w:t xml:space="preserve"> o DISPONIBLES EN DOM</w:t>
      </w:r>
      <w:r w:rsidR="005E3128" w:rsidRPr="00AD245A">
        <w:rPr>
          <w:rFonts w:ascii="Century Gothic" w:eastAsia="Times New Roman" w:hAnsi="Century Gothic" w:cs="Courier New"/>
          <w:color w:val="FF0000"/>
          <w:sz w:val="20"/>
          <w:szCs w:val="20"/>
          <w:lang w:val="es-CL" w:eastAsia="es-CL"/>
        </w:rPr>
        <w:t>)</w:t>
      </w:r>
      <w:r w:rsidR="005E3128" w:rsidRPr="004C3CB4">
        <w:rPr>
          <w:rFonts w:ascii="Century Gothic" w:hAnsi="Century Gothic"/>
          <w:color w:val="FF0000"/>
          <w:sz w:val="20"/>
          <w:lang w:val="es-CL"/>
        </w:rPr>
        <w:t xml:space="preserve"> </w:t>
      </w:r>
      <w:r w:rsidR="005E3128" w:rsidRPr="004C3CB4">
        <w:rPr>
          <w:rFonts w:ascii="Century Gothic" w:hAnsi="Century Gothic"/>
          <w:sz w:val="20"/>
          <w:lang w:val="es-CL"/>
        </w:rPr>
        <w:t xml:space="preserve">metros </w:t>
      </w:r>
      <w:r w:rsidR="005E3128">
        <w:rPr>
          <w:rFonts w:ascii="Century Gothic" w:eastAsia="Times New Roman" w:hAnsi="Century Gothic" w:cs="Courier New"/>
          <w:sz w:val="20"/>
          <w:szCs w:val="20"/>
          <w:lang w:val="es-CL" w:eastAsia="es-CL"/>
        </w:rPr>
        <w:t xml:space="preserve">cuadraros y sus deslindes son </w:t>
      </w:r>
      <w:r w:rsidR="005E3128" w:rsidRPr="004C3CB4">
        <w:rPr>
          <w:rFonts w:ascii="Century Gothic" w:hAnsi="Century Gothic"/>
          <w:sz w:val="20"/>
          <w:lang w:val="es-CL"/>
        </w:rPr>
        <w:t>los siguientes</w:t>
      </w:r>
    </w:p>
    <w:p w14:paraId="49E133AA" w14:textId="60BE4095" w:rsidR="005E3128" w:rsidRPr="004C3CB4" w:rsidRDefault="005E3128" w:rsidP="004C3C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entury Gothic" w:hAnsi="Century Gothic"/>
          <w:sz w:val="20"/>
          <w:lang w:val="es-CL"/>
        </w:rPr>
      </w:pPr>
    </w:p>
    <w:p w14:paraId="13FCC124" w14:textId="2012B375" w:rsidR="005E3128" w:rsidRPr="004C3CB4" w:rsidRDefault="005E3128" w:rsidP="005E3128">
      <w:pPr>
        <w:spacing w:after="0" w:line="240" w:lineRule="auto"/>
        <w:jc w:val="both"/>
        <w:rPr>
          <w:rFonts w:ascii="Century Gothic" w:hAnsi="Century Gothic"/>
          <w:color w:val="FF0000"/>
          <w:sz w:val="20"/>
        </w:rPr>
      </w:pPr>
      <w:r w:rsidRPr="004C3CB4">
        <w:rPr>
          <w:rFonts w:ascii="Century Gothic" w:hAnsi="Century Gothic"/>
          <w:caps/>
          <w:sz w:val="20"/>
        </w:rPr>
        <w:t>Norte</w:t>
      </w:r>
      <w:r w:rsidRPr="004C3CB4">
        <w:rPr>
          <w:rFonts w:ascii="Century Gothic" w:hAnsi="Century Gothic"/>
          <w:sz w:val="20"/>
        </w:rPr>
        <w:tab/>
      </w:r>
      <w:r w:rsidRPr="004C3CB4">
        <w:rPr>
          <w:rFonts w:ascii="Century Gothic" w:hAnsi="Century Gothic"/>
          <w:sz w:val="20"/>
        </w:rPr>
        <w:tab/>
        <w:t xml:space="preserve">: </w:t>
      </w:r>
      <w:r w:rsidRPr="004C3CB4">
        <w:rPr>
          <w:rFonts w:ascii="Century Gothic" w:hAnsi="Century Gothic"/>
          <w:color w:val="FF0000"/>
          <w:sz w:val="20"/>
        </w:rPr>
        <w:t>(</w:t>
      </w:r>
      <w:r w:rsidRPr="004C3CB4">
        <w:rPr>
          <w:rFonts w:ascii="Century Gothic" w:hAnsi="Century Gothic"/>
          <w:color w:val="FF0000"/>
          <w:sz w:val="20"/>
          <w:u w:val="single"/>
        </w:rPr>
        <w:t>indicar</w:t>
      </w:r>
      <w:r w:rsidRPr="006378C1">
        <w:rPr>
          <w:rFonts w:ascii="Century Gothic" w:eastAsia="Times New Roman" w:hAnsi="Century Gothic" w:cs="Arial"/>
          <w:color w:val="FF0000"/>
          <w:sz w:val="20"/>
          <w:szCs w:val="20"/>
          <w:u w:val="single"/>
          <w:lang w:eastAsia="es-ES"/>
        </w:rPr>
        <w:t xml:space="preserve"> EN TÉRMINOS TEXTUALES A LOS INDICADOS EN LA INCRIPCIÓN EN EL CBR</w:t>
      </w:r>
      <w:r w:rsidR="00AB0190" w:rsidRPr="00AB0190">
        <w:rPr>
          <w:rFonts w:ascii="Century Gothic" w:eastAsia="Times New Roman" w:hAnsi="Century Gothic" w:cs="Courier New"/>
          <w:color w:val="FF0000"/>
          <w:sz w:val="20"/>
          <w:szCs w:val="20"/>
          <w:lang w:val="es-CL" w:eastAsia="es-CL"/>
        </w:rPr>
        <w:t xml:space="preserve"> </w:t>
      </w:r>
      <w:r w:rsidR="00AB0190" w:rsidRPr="009E655B">
        <w:rPr>
          <w:rFonts w:ascii="Century Gothic" w:eastAsia="Times New Roman" w:hAnsi="Century Gothic" w:cs="Courier New"/>
          <w:color w:val="FF0000"/>
          <w:sz w:val="20"/>
          <w:szCs w:val="20"/>
          <w:lang w:val="es-CL" w:eastAsia="es-CL"/>
        </w:rPr>
        <w:t>o DISPONIBLES EN DOM</w:t>
      </w:r>
      <w:r w:rsidRPr="004C3CB4">
        <w:rPr>
          <w:rFonts w:ascii="Century Gothic" w:hAnsi="Century Gothic"/>
          <w:color w:val="FF0000"/>
          <w:sz w:val="20"/>
          <w:u w:val="single"/>
        </w:rPr>
        <w:t>)</w:t>
      </w:r>
    </w:p>
    <w:p w14:paraId="628A449D" w14:textId="7DC086FE" w:rsidR="005E3128" w:rsidRPr="004C3CB4" w:rsidRDefault="005E3128" w:rsidP="005E3128">
      <w:pPr>
        <w:spacing w:after="0" w:line="240" w:lineRule="auto"/>
        <w:jc w:val="both"/>
        <w:rPr>
          <w:rFonts w:ascii="Century Gothic" w:hAnsi="Century Gothic"/>
          <w:color w:val="FF0000"/>
          <w:sz w:val="20"/>
        </w:rPr>
      </w:pPr>
      <w:r w:rsidRPr="004C3CB4">
        <w:rPr>
          <w:rFonts w:ascii="Century Gothic" w:hAnsi="Century Gothic"/>
          <w:caps/>
          <w:sz w:val="20"/>
        </w:rPr>
        <w:t>Sur</w:t>
      </w:r>
      <w:r w:rsidRPr="004C3CB4">
        <w:rPr>
          <w:rFonts w:ascii="Century Gothic" w:hAnsi="Century Gothic"/>
          <w:sz w:val="20"/>
        </w:rPr>
        <w:tab/>
      </w:r>
      <w:r w:rsidRPr="004C3CB4">
        <w:rPr>
          <w:rFonts w:ascii="Century Gothic" w:hAnsi="Century Gothic"/>
          <w:sz w:val="20"/>
        </w:rPr>
        <w:tab/>
        <w:t xml:space="preserve">: </w:t>
      </w:r>
      <w:r w:rsidR="00AB0190" w:rsidRPr="004C3CB4">
        <w:rPr>
          <w:rFonts w:ascii="Century Gothic" w:hAnsi="Century Gothic"/>
          <w:color w:val="FF0000"/>
          <w:sz w:val="20"/>
        </w:rPr>
        <w:t>(</w:t>
      </w:r>
      <w:r w:rsidR="00AB0190" w:rsidRPr="004C3CB4">
        <w:rPr>
          <w:rFonts w:ascii="Century Gothic" w:hAnsi="Century Gothic"/>
          <w:color w:val="FF0000"/>
          <w:sz w:val="20"/>
          <w:u w:val="single"/>
        </w:rPr>
        <w:t>indicar</w:t>
      </w:r>
      <w:r w:rsidR="00AB0190" w:rsidRPr="006378C1">
        <w:rPr>
          <w:rFonts w:ascii="Century Gothic" w:eastAsia="Times New Roman" w:hAnsi="Century Gothic" w:cs="Arial"/>
          <w:color w:val="FF0000"/>
          <w:sz w:val="20"/>
          <w:szCs w:val="20"/>
          <w:u w:val="single"/>
          <w:lang w:eastAsia="es-ES"/>
        </w:rPr>
        <w:t xml:space="preserve"> EN TÉRMINOS TEXTUALES A LOS INDICADOS EN LA INCRIPCIÓN EN EL CBR</w:t>
      </w:r>
      <w:r w:rsidR="00AB0190" w:rsidRPr="00AB0190">
        <w:rPr>
          <w:rFonts w:ascii="Century Gothic" w:eastAsia="Times New Roman" w:hAnsi="Century Gothic" w:cs="Courier New"/>
          <w:color w:val="FF0000"/>
          <w:sz w:val="20"/>
          <w:szCs w:val="20"/>
          <w:lang w:val="es-CL" w:eastAsia="es-CL"/>
        </w:rPr>
        <w:t xml:space="preserve"> </w:t>
      </w:r>
      <w:r w:rsidR="00AB0190" w:rsidRPr="009E655B">
        <w:rPr>
          <w:rFonts w:ascii="Century Gothic" w:eastAsia="Times New Roman" w:hAnsi="Century Gothic" w:cs="Courier New"/>
          <w:color w:val="FF0000"/>
          <w:sz w:val="20"/>
          <w:szCs w:val="20"/>
          <w:lang w:val="es-CL" w:eastAsia="es-CL"/>
        </w:rPr>
        <w:t>o DISPONIBLES EN DOM</w:t>
      </w:r>
      <w:r w:rsidR="00AB0190" w:rsidRPr="006378C1">
        <w:rPr>
          <w:rFonts w:ascii="Century Gothic" w:eastAsia="Times New Roman" w:hAnsi="Century Gothic" w:cs="Arial"/>
          <w:color w:val="FF0000"/>
          <w:sz w:val="20"/>
          <w:szCs w:val="20"/>
          <w:u w:val="single"/>
          <w:lang w:eastAsia="es-ES"/>
        </w:rPr>
        <w:t>)</w:t>
      </w:r>
      <w:r w:rsidR="00AB0190" w:rsidRPr="006378C1" w:rsidDel="00AB0190">
        <w:rPr>
          <w:rFonts w:ascii="Century Gothic" w:eastAsia="Times New Roman" w:hAnsi="Century Gothic" w:cs="Arial"/>
          <w:color w:val="FF0000"/>
          <w:sz w:val="20"/>
          <w:szCs w:val="20"/>
          <w:lang w:eastAsia="es-ES"/>
        </w:rPr>
        <w:t xml:space="preserve"> </w:t>
      </w:r>
    </w:p>
    <w:p w14:paraId="6D772043" w14:textId="5E07A992" w:rsidR="005E3128" w:rsidRPr="005C492E" w:rsidRDefault="005E3128" w:rsidP="005E3128">
      <w:pPr>
        <w:spacing w:after="0" w:line="240" w:lineRule="auto"/>
        <w:jc w:val="both"/>
        <w:rPr>
          <w:rFonts w:ascii="Century Gothic" w:hAnsi="Century Gothic"/>
          <w:sz w:val="20"/>
        </w:rPr>
      </w:pPr>
      <w:r w:rsidRPr="005C492E">
        <w:rPr>
          <w:rFonts w:ascii="Century Gothic" w:hAnsi="Century Gothic"/>
          <w:sz w:val="20"/>
        </w:rPr>
        <w:t>ORIENTE</w:t>
      </w:r>
      <w:r w:rsidRPr="005C492E">
        <w:rPr>
          <w:rFonts w:ascii="Century Gothic" w:hAnsi="Century Gothic"/>
          <w:sz w:val="20"/>
        </w:rPr>
        <w:tab/>
        <w:t xml:space="preserve">: </w:t>
      </w:r>
      <w:r w:rsidR="00AB0190" w:rsidRPr="005C492E">
        <w:rPr>
          <w:rFonts w:ascii="Century Gothic" w:hAnsi="Century Gothic"/>
          <w:color w:val="FF0000"/>
          <w:sz w:val="20"/>
        </w:rPr>
        <w:t>(</w:t>
      </w:r>
      <w:r w:rsidR="00AB0190" w:rsidRPr="005C492E">
        <w:rPr>
          <w:rFonts w:ascii="Century Gothic" w:hAnsi="Century Gothic"/>
          <w:color w:val="FF0000"/>
          <w:sz w:val="20"/>
          <w:u w:val="single"/>
        </w:rPr>
        <w:t>indicar</w:t>
      </w:r>
      <w:r w:rsidR="00AB0190" w:rsidRPr="006378C1">
        <w:rPr>
          <w:rFonts w:ascii="Century Gothic" w:eastAsia="Times New Roman" w:hAnsi="Century Gothic" w:cs="Arial"/>
          <w:color w:val="FF0000"/>
          <w:sz w:val="20"/>
          <w:szCs w:val="20"/>
          <w:u w:val="single"/>
          <w:lang w:eastAsia="es-ES"/>
        </w:rPr>
        <w:t xml:space="preserve"> EN TÉRMINOS TEXTUALES A LOS INDICADOS EN LA INCRIPCIÓN EN EL CBR</w:t>
      </w:r>
      <w:r w:rsidR="00AB0190" w:rsidRPr="00AB0190">
        <w:rPr>
          <w:rFonts w:ascii="Century Gothic" w:eastAsia="Times New Roman" w:hAnsi="Century Gothic" w:cs="Courier New"/>
          <w:color w:val="FF0000"/>
          <w:sz w:val="20"/>
          <w:szCs w:val="20"/>
          <w:lang w:val="es-CL" w:eastAsia="es-CL"/>
        </w:rPr>
        <w:t xml:space="preserve"> </w:t>
      </w:r>
      <w:r w:rsidR="00AB0190" w:rsidRPr="009E655B">
        <w:rPr>
          <w:rFonts w:ascii="Century Gothic" w:eastAsia="Times New Roman" w:hAnsi="Century Gothic" w:cs="Courier New"/>
          <w:color w:val="FF0000"/>
          <w:sz w:val="20"/>
          <w:szCs w:val="20"/>
          <w:lang w:val="es-CL" w:eastAsia="es-CL"/>
        </w:rPr>
        <w:t>o DISPONIBLES EN DOM</w:t>
      </w:r>
      <w:r w:rsidR="00AB0190" w:rsidRPr="006378C1">
        <w:rPr>
          <w:rFonts w:ascii="Century Gothic" w:eastAsia="Times New Roman" w:hAnsi="Century Gothic" w:cs="Arial"/>
          <w:color w:val="FF0000"/>
          <w:sz w:val="20"/>
          <w:szCs w:val="20"/>
          <w:u w:val="single"/>
          <w:lang w:eastAsia="es-ES"/>
        </w:rPr>
        <w:t>)</w:t>
      </w:r>
      <w:r w:rsidR="00AB0190" w:rsidRPr="006378C1" w:rsidDel="00AB0190">
        <w:rPr>
          <w:rFonts w:ascii="Century Gothic" w:eastAsia="Times New Roman" w:hAnsi="Century Gothic" w:cs="Arial"/>
          <w:color w:val="FF0000"/>
          <w:sz w:val="20"/>
          <w:szCs w:val="20"/>
          <w:lang w:eastAsia="es-ES"/>
        </w:rPr>
        <w:t xml:space="preserve"> </w:t>
      </w:r>
    </w:p>
    <w:p w14:paraId="0E1D9365" w14:textId="67012412" w:rsidR="005E3128" w:rsidRPr="005C492E" w:rsidRDefault="005E3128" w:rsidP="005E3128">
      <w:pPr>
        <w:spacing w:after="0" w:line="240" w:lineRule="auto"/>
        <w:jc w:val="both"/>
        <w:rPr>
          <w:rFonts w:ascii="Century Gothic" w:hAnsi="Century Gothic"/>
          <w:sz w:val="20"/>
        </w:rPr>
      </w:pPr>
      <w:r w:rsidRPr="005C492E">
        <w:rPr>
          <w:rFonts w:ascii="Century Gothic" w:hAnsi="Century Gothic"/>
          <w:sz w:val="20"/>
        </w:rPr>
        <w:t>PONIENTE</w:t>
      </w:r>
      <w:r w:rsidRPr="005C492E">
        <w:rPr>
          <w:rFonts w:ascii="Century Gothic" w:hAnsi="Century Gothic"/>
          <w:sz w:val="20"/>
        </w:rPr>
        <w:tab/>
        <w:t xml:space="preserve">: </w:t>
      </w:r>
      <w:r w:rsidR="00AB0190" w:rsidRPr="005C492E">
        <w:rPr>
          <w:rFonts w:ascii="Century Gothic" w:hAnsi="Century Gothic"/>
          <w:color w:val="FF0000"/>
          <w:sz w:val="20"/>
        </w:rPr>
        <w:t>(</w:t>
      </w:r>
      <w:r w:rsidR="00AB0190" w:rsidRPr="005C492E">
        <w:rPr>
          <w:rFonts w:ascii="Century Gothic" w:hAnsi="Century Gothic"/>
          <w:color w:val="FF0000"/>
          <w:sz w:val="20"/>
          <w:u w:val="single"/>
        </w:rPr>
        <w:t>indicar</w:t>
      </w:r>
      <w:r w:rsidR="00AB0190" w:rsidRPr="006378C1">
        <w:rPr>
          <w:rFonts w:ascii="Century Gothic" w:eastAsia="Times New Roman" w:hAnsi="Century Gothic" w:cs="Arial"/>
          <w:color w:val="FF0000"/>
          <w:sz w:val="20"/>
          <w:szCs w:val="20"/>
          <w:u w:val="single"/>
          <w:lang w:eastAsia="es-ES"/>
        </w:rPr>
        <w:t xml:space="preserve"> EN TÉRMINOS TEXTUALES A LOS INDICADOS EN LA INCRIPCIÓN EN EL CBR</w:t>
      </w:r>
      <w:r w:rsidR="00AB0190" w:rsidRPr="00AB0190">
        <w:rPr>
          <w:rFonts w:ascii="Century Gothic" w:eastAsia="Times New Roman" w:hAnsi="Century Gothic" w:cs="Courier New"/>
          <w:color w:val="FF0000"/>
          <w:sz w:val="20"/>
          <w:szCs w:val="20"/>
          <w:lang w:val="es-CL" w:eastAsia="es-CL"/>
        </w:rPr>
        <w:t xml:space="preserve"> </w:t>
      </w:r>
      <w:r w:rsidR="00AB0190" w:rsidRPr="009E655B">
        <w:rPr>
          <w:rFonts w:ascii="Century Gothic" w:eastAsia="Times New Roman" w:hAnsi="Century Gothic" w:cs="Courier New"/>
          <w:color w:val="FF0000"/>
          <w:sz w:val="20"/>
          <w:szCs w:val="20"/>
          <w:lang w:val="es-CL" w:eastAsia="es-CL"/>
        </w:rPr>
        <w:t>o DISPONIBLES EN DOM</w:t>
      </w:r>
      <w:r w:rsidR="00AB0190" w:rsidRPr="006378C1">
        <w:rPr>
          <w:rFonts w:ascii="Century Gothic" w:eastAsia="Times New Roman" w:hAnsi="Century Gothic" w:cs="Arial"/>
          <w:color w:val="FF0000"/>
          <w:sz w:val="20"/>
          <w:szCs w:val="20"/>
          <w:u w:val="single"/>
          <w:lang w:eastAsia="es-ES"/>
        </w:rPr>
        <w:t>)</w:t>
      </w:r>
      <w:r w:rsidR="00AB0190" w:rsidRPr="006378C1" w:rsidDel="00AB0190">
        <w:rPr>
          <w:rFonts w:ascii="Century Gothic" w:eastAsia="Times New Roman" w:hAnsi="Century Gothic" w:cs="Arial"/>
          <w:color w:val="FF0000"/>
          <w:sz w:val="20"/>
          <w:szCs w:val="20"/>
          <w:lang w:eastAsia="es-ES"/>
        </w:rPr>
        <w:t xml:space="preserve"> </w:t>
      </w:r>
    </w:p>
    <w:p w14:paraId="5ADAB91F" w14:textId="77777777" w:rsidR="005E3128" w:rsidRDefault="005E3128" w:rsidP="008057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entury Gothic" w:eastAsia="Times New Roman" w:hAnsi="Century Gothic" w:cs="Courier New"/>
          <w:sz w:val="20"/>
          <w:szCs w:val="20"/>
          <w:lang w:val="es-CL" w:eastAsia="es-CL"/>
        </w:rPr>
      </w:pPr>
    </w:p>
    <w:p w14:paraId="11446FB0" w14:textId="2F1C5711" w:rsidR="00F67421" w:rsidRPr="00370E4E" w:rsidRDefault="00AB0190" w:rsidP="00AB0190">
      <w:pPr>
        <w:spacing w:after="0" w:line="240" w:lineRule="auto"/>
        <w:jc w:val="both"/>
        <w:rPr>
          <w:rFonts w:ascii="Century Gothic" w:eastAsia="Times New Roman" w:hAnsi="Century Gothic" w:cs="Arial"/>
          <w:sz w:val="20"/>
          <w:szCs w:val="20"/>
          <w:lang w:eastAsia="es-ES"/>
        </w:rPr>
      </w:pPr>
      <w:r>
        <w:rPr>
          <w:rFonts w:ascii="Century Gothic" w:eastAsia="Times New Roman" w:hAnsi="Century Gothic" w:cs="Courier New"/>
          <w:sz w:val="20"/>
          <w:szCs w:val="20"/>
          <w:lang w:val="es-CL" w:eastAsia="es-CL"/>
        </w:rPr>
        <w:t xml:space="preserve">Los respectivos copropietarios se identifican en el Anexo </w:t>
      </w:r>
      <w:r w:rsidR="00055457">
        <w:rPr>
          <w:rFonts w:ascii="Century Gothic" w:eastAsia="Times New Roman" w:hAnsi="Century Gothic" w:cs="Courier New"/>
          <w:sz w:val="20"/>
          <w:szCs w:val="20"/>
          <w:lang w:val="es-CL" w:eastAsia="es-CL"/>
        </w:rPr>
        <w:t>B</w:t>
      </w:r>
      <w:r>
        <w:rPr>
          <w:rFonts w:ascii="Century Gothic" w:eastAsia="Times New Roman" w:hAnsi="Century Gothic" w:cs="Courier New"/>
          <w:sz w:val="20"/>
          <w:szCs w:val="20"/>
          <w:lang w:val="es-CL" w:eastAsia="es-CL"/>
        </w:rPr>
        <w:t xml:space="preserve">, que forma parte </w:t>
      </w:r>
      <w:r>
        <w:rPr>
          <w:rFonts w:ascii="Century Gothic" w:eastAsia="Times New Roman" w:hAnsi="Century Gothic" w:cs="Arial"/>
          <w:sz w:val="20"/>
          <w:szCs w:val="20"/>
          <w:lang w:eastAsia="es-ES"/>
        </w:rPr>
        <w:t>del presente contrato.</w:t>
      </w:r>
    </w:p>
    <w:p w14:paraId="63416AAE" w14:textId="77777777" w:rsidR="00DA1347" w:rsidRPr="00370E4E" w:rsidRDefault="00DA1347" w:rsidP="006267E4">
      <w:pPr>
        <w:spacing w:after="0" w:line="240" w:lineRule="auto"/>
        <w:jc w:val="both"/>
        <w:rPr>
          <w:rFonts w:ascii="Century Gothic" w:eastAsia="Times New Roman" w:hAnsi="Century Gothic" w:cs="Arial"/>
          <w:sz w:val="20"/>
          <w:szCs w:val="20"/>
          <w:lang w:eastAsia="es-ES"/>
        </w:rPr>
      </w:pPr>
    </w:p>
    <w:p w14:paraId="5FA68E85" w14:textId="5130ED9B" w:rsidR="00DA1347" w:rsidRPr="005C492E" w:rsidRDefault="00F67421" w:rsidP="006267E4">
      <w:pPr>
        <w:spacing w:after="0" w:line="240" w:lineRule="auto"/>
        <w:jc w:val="both"/>
        <w:rPr>
          <w:rFonts w:ascii="Century Gothic" w:hAnsi="Century Gothic"/>
          <w:sz w:val="20"/>
        </w:rPr>
      </w:pPr>
      <w:r w:rsidRPr="005C492E">
        <w:rPr>
          <w:rFonts w:ascii="Century Gothic" w:hAnsi="Century Gothic"/>
          <w:sz w:val="20"/>
        </w:rPr>
        <w:t>L</w:t>
      </w:r>
      <w:r w:rsidR="00DA1347" w:rsidRPr="005C492E">
        <w:rPr>
          <w:rFonts w:ascii="Century Gothic" w:hAnsi="Century Gothic"/>
          <w:sz w:val="20"/>
        </w:rPr>
        <w:t xml:space="preserve">a </w:t>
      </w:r>
      <w:r w:rsidR="003674D7">
        <w:rPr>
          <w:rFonts w:ascii="Century Gothic" w:eastAsia="Times New Roman" w:hAnsi="Century Gothic" w:cs="Arial"/>
          <w:sz w:val="20"/>
          <w:szCs w:val="20"/>
          <w:lang w:eastAsia="es-ES"/>
        </w:rPr>
        <w:t>comunidad</w:t>
      </w:r>
      <w:r w:rsidR="003674D7" w:rsidRPr="005C492E">
        <w:rPr>
          <w:rFonts w:ascii="Century Gothic" w:hAnsi="Century Gothic"/>
          <w:sz w:val="20"/>
        </w:rPr>
        <w:t xml:space="preserve"> </w:t>
      </w:r>
      <w:r w:rsidR="00DA1347" w:rsidRPr="005C492E">
        <w:rPr>
          <w:rFonts w:ascii="Century Gothic" w:hAnsi="Century Gothic"/>
          <w:sz w:val="20"/>
        </w:rPr>
        <w:t xml:space="preserve">declara que el </w:t>
      </w:r>
      <w:r w:rsidRPr="005C492E">
        <w:rPr>
          <w:rFonts w:ascii="Century Gothic" w:hAnsi="Century Gothic"/>
          <w:sz w:val="20"/>
        </w:rPr>
        <w:t xml:space="preserve">inmueble </w:t>
      </w:r>
      <w:r w:rsidR="00DA1347" w:rsidRPr="005C492E">
        <w:rPr>
          <w:rFonts w:ascii="Century Gothic" w:hAnsi="Century Gothic"/>
          <w:sz w:val="20"/>
        </w:rPr>
        <w:t>arriba singularizado estará disponible al momento de iniciar la ejecución del Proyecto</w:t>
      </w:r>
      <w:r w:rsidR="00C81BCE" w:rsidRPr="005C492E">
        <w:rPr>
          <w:rFonts w:ascii="Century Gothic" w:hAnsi="Century Gothic"/>
          <w:sz w:val="20"/>
        </w:rPr>
        <w:t xml:space="preserve"> de </w:t>
      </w:r>
      <w:r w:rsidR="00C81BCE" w:rsidRPr="006378C1">
        <w:rPr>
          <w:rFonts w:ascii="Century Gothic" w:eastAsia="Times New Roman" w:hAnsi="Century Gothic" w:cs="Arial"/>
          <w:sz w:val="20"/>
          <w:szCs w:val="20"/>
          <w:lang w:eastAsia="es-ES"/>
        </w:rPr>
        <w:t>Condominio de Vivienda</w:t>
      </w:r>
      <w:r w:rsidR="00DA1347" w:rsidRPr="005C492E">
        <w:rPr>
          <w:rFonts w:ascii="Century Gothic" w:hAnsi="Century Gothic"/>
          <w:sz w:val="20"/>
        </w:rPr>
        <w:t>.</w:t>
      </w:r>
    </w:p>
    <w:p w14:paraId="024225D0" w14:textId="77777777" w:rsidR="00A0352C" w:rsidRDefault="00A0352C" w:rsidP="006267E4">
      <w:pPr>
        <w:spacing w:after="0" w:line="240" w:lineRule="auto"/>
        <w:jc w:val="both"/>
        <w:rPr>
          <w:rFonts w:ascii="Century Gothic" w:hAnsi="Century Gothic"/>
          <w:sz w:val="20"/>
          <w:szCs w:val="20"/>
        </w:rPr>
      </w:pPr>
    </w:p>
    <w:p w14:paraId="239AD3B6" w14:textId="1EC437E7" w:rsidR="004D41EA" w:rsidRPr="005C492E" w:rsidRDefault="00DA1347" w:rsidP="006267E4">
      <w:pPr>
        <w:spacing w:after="0" w:line="240" w:lineRule="auto"/>
        <w:jc w:val="both"/>
        <w:rPr>
          <w:rFonts w:ascii="Century Gothic" w:hAnsi="Century Gothic"/>
          <w:sz w:val="20"/>
        </w:rPr>
      </w:pPr>
      <w:r w:rsidRPr="005C492E">
        <w:rPr>
          <w:rFonts w:ascii="Century Gothic" w:hAnsi="Century Gothic"/>
          <w:sz w:val="20"/>
        </w:rPr>
        <w:t xml:space="preserve">El CONTRATISTA declara expresamente que conoce y acepta </w:t>
      </w:r>
      <w:r w:rsidRPr="00616E11">
        <w:rPr>
          <w:rFonts w:ascii="Century Gothic" w:hAnsi="Century Gothic"/>
          <w:sz w:val="20"/>
        </w:rPr>
        <w:t xml:space="preserve">que el </w:t>
      </w:r>
      <w:r w:rsidR="00F67421" w:rsidRPr="00616E11">
        <w:rPr>
          <w:rFonts w:ascii="Century Gothic" w:hAnsi="Century Gothic"/>
          <w:sz w:val="20"/>
        </w:rPr>
        <w:t xml:space="preserve">inmueble </w:t>
      </w:r>
      <w:r w:rsidRPr="00616E11">
        <w:rPr>
          <w:rFonts w:ascii="Century Gothic" w:hAnsi="Century Gothic"/>
          <w:sz w:val="20"/>
        </w:rPr>
        <w:t xml:space="preserve">singularizado </w:t>
      </w:r>
      <w:r w:rsidRPr="005C492E">
        <w:rPr>
          <w:rFonts w:ascii="Century Gothic" w:hAnsi="Century Gothic"/>
          <w:sz w:val="20"/>
        </w:rPr>
        <w:t>corresponde a aquél en que se emplazarán</w:t>
      </w:r>
      <w:r w:rsidR="00F67421" w:rsidRPr="005C492E">
        <w:rPr>
          <w:rFonts w:ascii="Century Gothic" w:hAnsi="Century Gothic"/>
          <w:sz w:val="20"/>
        </w:rPr>
        <w:t xml:space="preserve"> las obras</w:t>
      </w:r>
      <w:r w:rsidR="00F67421" w:rsidRPr="005C492E">
        <w:rPr>
          <w:rFonts w:ascii="Century Gothic" w:hAnsi="Century Gothic"/>
          <w:color w:val="FF0000"/>
          <w:sz w:val="20"/>
        </w:rPr>
        <w:t xml:space="preserve"> </w:t>
      </w:r>
      <w:r w:rsidR="00F67421" w:rsidRPr="005C492E">
        <w:rPr>
          <w:rFonts w:ascii="Century Gothic" w:hAnsi="Century Gothic"/>
          <w:sz w:val="20"/>
        </w:rPr>
        <w:t>Proyecto</w:t>
      </w:r>
      <w:r w:rsidR="00C81BCE" w:rsidRPr="005C492E">
        <w:rPr>
          <w:rFonts w:ascii="Century Gothic" w:hAnsi="Century Gothic"/>
          <w:sz w:val="20"/>
        </w:rPr>
        <w:t xml:space="preserve"> de </w:t>
      </w:r>
      <w:r w:rsidR="00C81BCE" w:rsidRPr="006378C1">
        <w:rPr>
          <w:rFonts w:ascii="Century Gothic" w:eastAsia="Times New Roman" w:hAnsi="Century Gothic" w:cs="Arial"/>
          <w:sz w:val="20"/>
          <w:szCs w:val="20"/>
          <w:lang w:eastAsia="es-ES"/>
        </w:rPr>
        <w:t>Condominio de Vivienda</w:t>
      </w:r>
      <w:r w:rsidR="00F67421" w:rsidRPr="005C492E">
        <w:rPr>
          <w:rFonts w:ascii="Century Gothic" w:hAnsi="Century Gothic"/>
          <w:sz w:val="20"/>
        </w:rPr>
        <w:t xml:space="preserve"> </w:t>
      </w:r>
      <w:r w:rsidRPr="005C492E">
        <w:rPr>
          <w:rFonts w:ascii="Century Gothic" w:hAnsi="Century Gothic"/>
          <w:sz w:val="20"/>
        </w:rPr>
        <w:lastRenderedPageBreak/>
        <w:t xml:space="preserve">que se le han encomendado, </w:t>
      </w:r>
      <w:r w:rsidR="00DC54E9" w:rsidRPr="005C492E">
        <w:rPr>
          <w:rFonts w:ascii="Century Gothic" w:hAnsi="Century Gothic"/>
          <w:sz w:val="20"/>
        </w:rPr>
        <w:t xml:space="preserve">sin tener observación o reserva al respecto, </w:t>
      </w:r>
      <w:r w:rsidR="00616E11" w:rsidRPr="005C492E">
        <w:rPr>
          <w:rFonts w:ascii="Century Gothic" w:hAnsi="Century Gothic"/>
          <w:sz w:val="20"/>
        </w:rPr>
        <w:t>declarando,</w:t>
      </w:r>
      <w:r w:rsidR="00DC54E9" w:rsidRPr="005C492E">
        <w:rPr>
          <w:rFonts w:ascii="Century Gothic" w:hAnsi="Century Gothic"/>
          <w:sz w:val="20"/>
        </w:rPr>
        <w:t xml:space="preserve"> además, que ha verificado las condiciones de éste.</w:t>
      </w:r>
    </w:p>
    <w:p w14:paraId="05B8A9D0" w14:textId="77777777" w:rsidR="004D41EA" w:rsidRPr="00370E4E" w:rsidRDefault="004D41EA" w:rsidP="006267E4">
      <w:pPr>
        <w:spacing w:after="0" w:line="240" w:lineRule="auto"/>
        <w:jc w:val="both"/>
        <w:rPr>
          <w:rFonts w:ascii="Century Gothic" w:eastAsia="Times New Roman" w:hAnsi="Century Gothic" w:cs="Arial"/>
          <w:b/>
          <w:sz w:val="20"/>
          <w:szCs w:val="20"/>
          <w:lang w:eastAsia="es-ES"/>
        </w:rPr>
      </w:pPr>
    </w:p>
    <w:p w14:paraId="6F468A16" w14:textId="77777777" w:rsidR="004D41EA" w:rsidRPr="00370E4E" w:rsidRDefault="004D41EA" w:rsidP="006267E4">
      <w:pPr>
        <w:spacing w:after="0" w:line="240" w:lineRule="auto"/>
        <w:jc w:val="both"/>
        <w:rPr>
          <w:rFonts w:ascii="Century Gothic" w:eastAsia="Times New Roman" w:hAnsi="Century Gothic" w:cs="Arial"/>
          <w:b/>
          <w:sz w:val="20"/>
          <w:szCs w:val="20"/>
          <w:lang w:val="es-CL" w:eastAsia="es-ES"/>
        </w:rPr>
      </w:pPr>
    </w:p>
    <w:p w14:paraId="2DE48A4A" w14:textId="18C19223" w:rsidR="002A09C9" w:rsidRPr="005C492E" w:rsidRDefault="00B31668" w:rsidP="006267E4">
      <w:pPr>
        <w:spacing w:after="0" w:line="240" w:lineRule="auto"/>
        <w:jc w:val="both"/>
        <w:rPr>
          <w:rFonts w:ascii="Century Gothic" w:hAnsi="Century Gothic"/>
          <w:b/>
          <w:sz w:val="20"/>
        </w:rPr>
      </w:pPr>
      <w:r w:rsidRPr="005C492E">
        <w:rPr>
          <w:rFonts w:ascii="Century Gothic" w:hAnsi="Century Gothic"/>
          <w:b/>
          <w:sz w:val="20"/>
        </w:rPr>
        <w:t>TERCERA: Precio</w:t>
      </w:r>
      <w:r w:rsidR="002A09C9" w:rsidRPr="005C492E">
        <w:rPr>
          <w:rFonts w:ascii="Century Gothic" w:hAnsi="Century Gothic"/>
          <w:b/>
          <w:sz w:val="20"/>
        </w:rPr>
        <w:t>.</w:t>
      </w:r>
    </w:p>
    <w:p w14:paraId="107B6055" w14:textId="77777777" w:rsidR="00570D5E" w:rsidRPr="005C492E" w:rsidRDefault="00570D5E" w:rsidP="006267E4">
      <w:pPr>
        <w:spacing w:after="0" w:line="240" w:lineRule="auto"/>
        <w:jc w:val="both"/>
        <w:rPr>
          <w:rFonts w:ascii="Century Gothic" w:hAnsi="Century Gothic"/>
          <w:sz w:val="20"/>
        </w:rPr>
      </w:pPr>
    </w:p>
    <w:p w14:paraId="391AB163" w14:textId="45A293D7" w:rsidR="002A09C9" w:rsidRPr="005C492E" w:rsidRDefault="002A09C9" w:rsidP="006267E4">
      <w:pPr>
        <w:spacing w:after="0" w:line="240" w:lineRule="auto"/>
        <w:jc w:val="both"/>
        <w:rPr>
          <w:rFonts w:ascii="Century Gothic" w:hAnsi="Century Gothic"/>
          <w:sz w:val="20"/>
        </w:rPr>
      </w:pPr>
      <w:r w:rsidRPr="005C492E">
        <w:rPr>
          <w:rFonts w:ascii="Century Gothic" w:hAnsi="Century Gothic"/>
          <w:sz w:val="20"/>
        </w:rPr>
        <w:t xml:space="preserve">El precio total del presente contrato es la suma de </w:t>
      </w:r>
      <w:r w:rsidR="00D954F2" w:rsidRPr="006378C1">
        <w:rPr>
          <w:rFonts w:ascii="Century Gothic" w:eastAsia="Times New Roman" w:hAnsi="Century Gothic" w:cs="Arial"/>
          <w:color w:val="FF0000"/>
          <w:sz w:val="20"/>
          <w:szCs w:val="20"/>
          <w:lang w:eastAsia="es-ES"/>
        </w:rPr>
        <w:t>(INDICAR NÚMERO)</w:t>
      </w:r>
      <w:r w:rsidR="00D954F2" w:rsidRPr="005C492E">
        <w:rPr>
          <w:rFonts w:ascii="Century Gothic" w:hAnsi="Century Gothic"/>
          <w:sz w:val="20"/>
        </w:rPr>
        <w:t xml:space="preserve"> </w:t>
      </w:r>
      <w:r w:rsidRPr="005C492E">
        <w:rPr>
          <w:rFonts w:ascii="Century Gothic" w:hAnsi="Century Gothic"/>
          <w:sz w:val="20"/>
        </w:rPr>
        <w:t>Unidades de Fomento (UF), cantidad que se pagará al CONTRATISTA</w:t>
      </w:r>
      <w:r w:rsidR="00C93B4C" w:rsidRPr="005C492E">
        <w:rPr>
          <w:rFonts w:ascii="Century Gothic" w:hAnsi="Century Gothic"/>
          <w:color w:val="FF0000"/>
          <w:sz w:val="20"/>
        </w:rPr>
        <w:t xml:space="preserve"> </w:t>
      </w:r>
      <w:r w:rsidRPr="005C492E">
        <w:rPr>
          <w:rFonts w:ascii="Century Gothic" w:hAnsi="Century Gothic"/>
          <w:sz w:val="20"/>
        </w:rPr>
        <w:t>una vez que se cumplan las condiciones, requisitos y formalidad</w:t>
      </w:r>
      <w:r w:rsidR="00B44ED0" w:rsidRPr="005C492E">
        <w:rPr>
          <w:rFonts w:ascii="Century Gothic" w:hAnsi="Century Gothic"/>
          <w:sz w:val="20"/>
        </w:rPr>
        <w:t>es establecidos en el D.S. N° 27, (V. y U.), de 2016</w:t>
      </w:r>
      <w:r w:rsidRPr="005C492E">
        <w:rPr>
          <w:rFonts w:ascii="Century Gothic" w:hAnsi="Century Gothic"/>
          <w:sz w:val="20"/>
        </w:rPr>
        <w:t xml:space="preserve">, </w:t>
      </w:r>
      <w:r w:rsidR="00996F49" w:rsidRPr="006378C1">
        <w:rPr>
          <w:rFonts w:ascii="Century Gothic" w:eastAsia="Times New Roman" w:hAnsi="Century Gothic" w:cs="Arial"/>
          <w:sz w:val="20"/>
          <w:szCs w:val="20"/>
          <w:lang w:eastAsia="es-ES"/>
        </w:rPr>
        <w:t xml:space="preserve">Resolución N° 1.237, (V. y U.), de 2019 </w:t>
      </w:r>
      <w:r w:rsidRPr="006378C1">
        <w:rPr>
          <w:rFonts w:ascii="Century Gothic" w:eastAsia="Times New Roman" w:hAnsi="Century Gothic" w:cs="Arial"/>
          <w:sz w:val="20"/>
          <w:szCs w:val="20"/>
          <w:lang w:eastAsia="es-ES"/>
        </w:rPr>
        <w:t xml:space="preserve">y </w:t>
      </w:r>
      <w:r w:rsidRPr="005C492E">
        <w:rPr>
          <w:rFonts w:ascii="Century Gothic" w:hAnsi="Century Gothic"/>
          <w:sz w:val="20"/>
        </w:rPr>
        <w:t xml:space="preserve">en este contrato.  </w:t>
      </w:r>
    </w:p>
    <w:p w14:paraId="5014002D" w14:textId="77777777" w:rsidR="002A09C9" w:rsidRPr="005C492E" w:rsidRDefault="002A09C9" w:rsidP="006267E4">
      <w:pPr>
        <w:spacing w:after="0" w:line="240" w:lineRule="auto"/>
        <w:jc w:val="both"/>
        <w:rPr>
          <w:rFonts w:ascii="Century Gothic" w:hAnsi="Century Gothic"/>
          <w:b/>
          <w:color w:val="8064A2" w:themeColor="accent4"/>
          <w:sz w:val="20"/>
        </w:rPr>
      </w:pPr>
    </w:p>
    <w:p w14:paraId="2A5796B1" w14:textId="615F5897" w:rsidR="002A09C9" w:rsidRPr="005C492E" w:rsidRDefault="002A09C9" w:rsidP="006267E4">
      <w:pPr>
        <w:spacing w:after="0" w:line="240" w:lineRule="auto"/>
        <w:jc w:val="both"/>
        <w:rPr>
          <w:rFonts w:ascii="Century Gothic" w:hAnsi="Century Gothic"/>
          <w:sz w:val="20"/>
        </w:rPr>
      </w:pPr>
      <w:r w:rsidRPr="005C492E">
        <w:rPr>
          <w:rFonts w:ascii="Century Gothic" w:hAnsi="Century Gothic"/>
          <w:sz w:val="20"/>
        </w:rPr>
        <w:t xml:space="preserve">El contrato es a suma alzada, entendiéndose las cantidades de obras como inamovibles, por lo que el pago de las partidas que considera el Proyecto </w:t>
      </w:r>
      <w:r w:rsidR="00996F49">
        <w:rPr>
          <w:rFonts w:ascii="Century Gothic" w:eastAsia="Times New Roman" w:hAnsi="Century Gothic" w:cs="Arial"/>
          <w:sz w:val="20"/>
          <w:szCs w:val="20"/>
          <w:lang w:eastAsia="es-ES"/>
        </w:rPr>
        <w:t>de Condominio de Vivienda</w:t>
      </w:r>
      <w:r w:rsidR="00996F49" w:rsidRPr="00370E4E">
        <w:rPr>
          <w:rFonts w:ascii="Century Gothic" w:eastAsia="Times New Roman" w:hAnsi="Century Gothic" w:cs="Arial"/>
          <w:sz w:val="20"/>
          <w:szCs w:val="20"/>
          <w:lang w:eastAsia="es-ES"/>
        </w:rPr>
        <w:t xml:space="preserve"> </w:t>
      </w:r>
      <w:r w:rsidRPr="005C492E">
        <w:rPr>
          <w:rFonts w:ascii="Century Gothic" w:hAnsi="Century Gothic"/>
          <w:sz w:val="20"/>
        </w:rPr>
        <w:t xml:space="preserve">se realizará sobre la base de las cantidades de obras que se han estimado por las partes comparecientes como necesarias para la correcta ejecución del contrato, aun cuando la cubicación final de lo efectivamente realizado sea diversa, asumiendo el CONTRATISTA las diferencias que pudieran existir y con ello la contingencia de ganancia o pérdida de dicha cuantificación. Por lo tanto, el precio del contrato incluye la construcción, aportes, seguros de cualquier especie relacionados con la obra, costos de los instrumentos de garantía, impuestos y cualquier gasto financiero que el contrato pudiere originar. </w:t>
      </w:r>
    </w:p>
    <w:p w14:paraId="7D3CBDB1" w14:textId="77777777" w:rsidR="002A09C9" w:rsidRPr="005C492E" w:rsidRDefault="002A09C9" w:rsidP="006267E4">
      <w:pPr>
        <w:spacing w:after="0" w:line="240" w:lineRule="auto"/>
        <w:jc w:val="both"/>
        <w:rPr>
          <w:rFonts w:ascii="Century Gothic" w:hAnsi="Century Gothic"/>
          <w:sz w:val="20"/>
        </w:rPr>
      </w:pPr>
    </w:p>
    <w:p w14:paraId="1E4634C0" w14:textId="77777777" w:rsidR="002A09C9" w:rsidRPr="005C492E" w:rsidRDefault="002A09C9" w:rsidP="006267E4">
      <w:pPr>
        <w:spacing w:after="0" w:line="240" w:lineRule="auto"/>
        <w:jc w:val="both"/>
        <w:rPr>
          <w:rFonts w:ascii="Century Gothic" w:hAnsi="Century Gothic"/>
          <w:sz w:val="20"/>
        </w:rPr>
      </w:pPr>
      <w:r w:rsidRPr="005C492E">
        <w:rPr>
          <w:rFonts w:ascii="Century Gothic" w:hAnsi="Century Gothic"/>
          <w:sz w:val="20"/>
        </w:rPr>
        <w:t xml:space="preserve">El precio se ha conformado de la siguiente manera: </w:t>
      </w:r>
    </w:p>
    <w:p w14:paraId="06627090" w14:textId="77777777" w:rsidR="002A09C9" w:rsidRPr="005C492E" w:rsidRDefault="002A09C9" w:rsidP="006267E4">
      <w:pPr>
        <w:spacing w:after="0" w:line="240" w:lineRule="auto"/>
        <w:jc w:val="both"/>
        <w:rPr>
          <w:rFonts w:ascii="Century Gothic" w:hAnsi="Century Gothic"/>
          <w:sz w:val="20"/>
        </w:rPr>
      </w:pPr>
    </w:p>
    <w:p w14:paraId="7EE5B990" w14:textId="2297C4B3" w:rsidR="003674D7" w:rsidRDefault="003674D7" w:rsidP="007C7A5E">
      <w:pPr>
        <w:pStyle w:val="Prrafodelista"/>
        <w:numPr>
          <w:ilvl w:val="0"/>
          <w:numId w:val="11"/>
        </w:numPr>
        <w:spacing w:after="0" w:line="240" w:lineRule="auto"/>
        <w:jc w:val="both"/>
        <w:rPr>
          <w:rFonts w:ascii="Century Gothic" w:eastAsia="Times New Roman" w:hAnsi="Century Gothic" w:cs="Arial"/>
          <w:sz w:val="20"/>
          <w:szCs w:val="20"/>
          <w:lang w:eastAsia="es-ES"/>
        </w:rPr>
      </w:pPr>
      <w:r w:rsidRPr="00370E4E">
        <w:rPr>
          <w:rFonts w:ascii="Century Gothic" w:eastAsia="Times New Roman" w:hAnsi="Century Gothic" w:cs="Arial"/>
          <w:sz w:val="20"/>
          <w:szCs w:val="20"/>
          <w:lang w:eastAsia="es-ES"/>
        </w:rPr>
        <w:t>Con los</w:t>
      </w:r>
      <w:r w:rsidRPr="005C492E">
        <w:rPr>
          <w:rFonts w:ascii="Century Gothic" w:hAnsi="Century Gothic"/>
          <w:sz w:val="20"/>
        </w:rPr>
        <w:t xml:space="preserve"> subsidios</w:t>
      </w:r>
      <w:r w:rsidRPr="00370E4E">
        <w:rPr>
          <w:rFonts w:ascii="Century Gothic" w:eastAsia="Times New Roman" w:hAnsi="Century Gothic" w:cs="Arial"/>
          <w:sz w:val="20"/>
          <w:szCs w:val="20"/>
          <w:lang w:eastAsia="es-ES"/>
        </w:rPr>
        <w:t xml:space="preserve"> correspondientes a cada uno de los beneficiarios </w:t>
      </w:r>
      <w:r>
        <w:rPr>
          <w:rFonts w:ascii="Century Gothic" w:eastAsia="Times New Roman" w:hAnsi="Century Gothic" w:cs="Arial"/>
          <w:sz w:val="20"/>
          <w:szCs w:val="20"/>
          <w:lang w:eastAsia="es-ES"/>
        </w:rPr>
        <w:t xml:space="preserve">o la comunidad de copropietarios </w:t>
      </w:r>
      <w:r w:rsidRPr="00370E4E">
        <w:rPr>
          <w:rFonts w:ascii="Century Gothic" w:eastAsia="Times New Roman" w:hAnsi="Century Gothic" w:cs="Arial"/>
          <w:sz w:val="20"/>
          <w:szCs w:val="20"/>
          <w:lang w:eastAsia="es-ES"/>
        </w:rPr>
        <w:t xml:space="preserve">que se individualiza en la nómina que da cuenta el Anexo </w:t>
      </w:r>
      <w:r w:rsidR="00055457">
        <w:rPr>
          <w:rFonts w:ascii="Century Gothic" w:eastAsia="Times New Roman" w:hAnsi="Century Gothic" w:cs="Arial"/>
          <w:sz w:val="20"/>
          <w:szCs w:val="20"/>
          <w:lang w:eastAsia="es-ES"/>
        </w:rPr>
        <w:t>B</w:t>
      </w:r>
      <w:r w:rsidRPr="00370E4E">
        <w:rPr>
          <w:rFonts w:ascii="Century Gothic" w:eastAsia="Times New Roman" w:hAnsi="Century Gothic" w:cs="Arial"/>
          <w:sz w:val="20"/>
          <w:szCs w:val="20"/>
          <w:lang w:eastAsia="es-ES"/>
        </w:rPr>
        <w:t xml:space="preserve"> del presente instrumento,</w:t>
      </w:r>
      <w:r w:rsidRPr="005C492E">
        <w:rPr>
          <w:sz w:val="20"/>
        </w:rPr>
        <w:t xml:space="preserve"> </w:t>
      </w:r>
      <w:r w:rsidRPr="005C492E">
        <w:rPr>
          <w:rFonts w:ascii="Century Gothic" w:hAnsi="Century Gothic"/>
          <w:sz w:val="20"/>
        </w:rPr>
        <w:t xml:space="preserve">que ascienden a la suma total de </w:t>
      </w:r>
      <w:r w:rsidRPr="004E399D">
        <w:rPr>
          <w:rFonts w:ascii="Century Gothic" w:eastAsia="Times New Roman" w:hAnsi="Century Gothic" w:cs="Arial"/>
          <w:color w:val="FF0000"/>
          <w:sz w:val="20"/>
          <w:szCs w:val="20"/>
          <w:lang w:eastAsia="es-ES"/>
        </w:rPr>
        <w:t xml:space="preserve">(INDICAR NUMERO DE UF CORRESPONDIENTE A SUBSIDIO PARA OBRAS-SIN AT) </w:t>
      </w:r>
      <w:r w:rsidRPr="00370E4E">
        <w:rPr>
          <w:rFonts w:ascii="Century Gothic" w:eastAsia="Times New Roman" w:hAnsi="Century Gothic" w:cs="Arial"/>
          <w:sz w:val="20"/>
          <w:szCs w:val="20"/>
          <w:lang w:eastAsia="es-ES"/>
        </w:rPr>
        <w:t>UF.</w:t>
      </w:r>
    </w:p>
    <w:p w14:paraId="5AA749C4" w14:textId="77777777" w:rsidR="003674D7" w:rsidRDefault="003674D7" w:rsidP="00B85CA1">
      <w:pPr>
        <w:pStyle w:val="Prrafodelista"/>
        <w:spacing w:after="0" w:line="240" w:lineRule="auto"/>
        <w:ind w:left="786"/>
        <w:jc w:val="both"/>
        <w:rPr>
          <w:rFonts w:ascii="Century Gothic" w:eastAsia="Times New Roman" w:hAnsi="Century Gothic" w:cs="Arial"/>
          <w:sz w:val="20"/>
          <w:szCs w:val="20"/>
          <w:lang w:eastAsia="es-ES"/>
        </w:rPr>
      </w:pPr>
    </w:p>
    <w:p w14:paraId="36C57D4B" w14:textId="501DE154" w:rsidR="00055457" w:rsidRPr="005C492E" w:rsidRDefault="001B68F5" w:rsidP="007C7A5E">
      <w:pPr>
        <w:pStyle w:val="Prrafodelista"/>
        <w:numPr>
          <w:ilvl w:val="0"/>
          <w:numId w:val="11"/>
        </w:numPr>
        <w:spacing w:after="0" w:line="240" w:lineRule="auto"/>
        <w:jc w:val="both"/>
        <w:rPr>
          <w:rFonts w:ascii="Century Gothic" w:hAnsi="Century Gothic"/>
          <w:sz w:val="20"/>
        </w:rPr>
      </w:pPr>
      <w:r w:rsidRPr="00370E4E">
        <w:rPr>
          <w:rFonts w:ascii="Century Gothic" w:eastAsia="Times New Roman" w:hAnsi="Century Gothic" w:cs="Arial"/>
          <w:sz w:val="20"/>
          <w:szCs w:val="20"/>
          <w:lang w:eastAsia="es-ES"/>
        </w:rPr>
        <w:t>Con el ahorro</w:t>
      </w:r>
      <w:r w:rsidRPr="00370E4E">
        <w:rPr>
          <w:sz w:val="20"/>
          <w:szCs w:val="20"/>
        </w:rPr>
        <w:t xml:space="preserve"> </w:t>
      </w:r>
      <w:r w:rsidRPr="00370E4E">
        <w:rPr>
          <w:rFonts w:ascii="Century Gothic" w:eastAsia="Times New Roman" w:hAnsi="Century Gothic" w:cs="Arial"/>
          <w:sz w:val="20"/>
          <w:szCs w:val="20"/>
          <w:lang w:eastAsia="es-ES"/>
        </w:rPr>
        <w:t xml:space="preserve">acreditado por </w:t>
      </w:r>
      <w:r w:rsidR="000D0B1C">
        <w:rPr>
          <w:rFonts w:ascii="Century Gothic" w:eastAsia="Times New Roman" w:hAnsi="Century Gothic" w:cs="Arial"/>
          <w:sz w:val="20"/>
          <w:szCs w:val="20"/>
          <w:lang w:eastAsia="es-ES"/>
        </w:rPr>
        <w:t>la</w:t>
      </w:r>
      <w:r w:rsidRPr="00370E4E">
        <w:rPr>
          <w:rFonts w:ascii="Century Gothic" w:eastAsia="Times New Roman" w:hAnsi="Century Gothic" w:cs="Arial"/>
          <w:sz w:val="20"/>
          <w:szCs w:val="20"/>
          <w:lang w:eastAsia="es-ES"/>
        </w:rPr>
        <w:t xml:space="preserve"> </w:t>
      </w:r>
      <w:r w:rsidR="000D0B1C">
        <w:rPr>
          <w:rFonts w:ascii="Century Gothic" w:eastAsia="Times New Roman" w:hAnsi="Century Gothic" w:cs="Arial"/>
          <w:sz w:val="20"/>
          <w:szCs w:val="20"/>
          <w:lang w:eastAsia="es-ES"/>
        </w:rPr>
        <w:t xml:space="preserve">COMUNIDAD </w:t>
      </w:r>
      <w:r w:rsidR="00055457" w:rsidRPr="00370E4E">
        <w:rPr>
          <w:rFonts w:ascii="Century Gothic" w:eastAsia="Times New Roman" w:hAnsi="Century Gothic" w:cs="Arial"/>
          <w:sz w:val="20"/>
          <w:szCs w:val="20"/>
          <w:lang w:eastAsia="es-ES"/>
        </w:rPr>
        <w:t xml:space="preserve">que asciende a la suma total de </w:t>
      </w:r>
      <w:r w:rsidR="00055457" w:rsidRPr="006378C1">
        <w:rPr>
          <w:rFonts w:ascii="Century Gothic" w:eastAsia="Times New Roman" w:hAnsi="Century Gothic" w:cs="Arial"/>
          <w:color w:val="FF0000"/>
          <w:sz w:val="20"/>
          <w:szCs w:val="20"/>
          <w:lang w:eastAsia="es-ES"/>
        </w:rPr>
        <w:t>(INIDCAR CANTIDAD DE UF)</w:t>
      </w:r>
      <w:r w:rsidR="00055457" w:rsidRPr="004843D5">
        <w:rPr>
          <w:rFonts w:ascii="Century Gothic" w:hAnsi="Century Gothic"/>
          <w:sz w:val="20"/>
        </w:rPr>
        <w:t xml:space="preserve"> UF, cantidad equivalente a </w:t>
      </w:r>
      <w:r w:rsidR="00055457" w:rsidRPr="00370E4E">
        <w:rPr>
          <w:rFonts w:ascii="Century Gothic" w:eastAsia="Times New Roman" w:hAnsi="Century Gothic" w:cs="Arial"/>
          <w:sz w:val="20"/>
          <w:szCs w:val="20"/>
          <w:lang w:eastAsia="es-ES"/>
        </w:rPr>
        <w:t>$</w:t>
      </w:r>
      <w:r w:rsidR="00055457" w:rsidRPr="006378C1">
        <w:rPr>
          <w:rFonts w:ascii="Century Gothic" w:eastAsia="Times New Roman" w:hAnsi="Century Gothic" w:cs="Arial"/>
          <w:color w:val="FF0000"/>
          <w:sz w:val="20"/>
          <w:szCs w:val="20"/>
          <w:lang w:eastAsia="es-ES"/>
        </w:rPr>
        <w:t>(INDICAR CANTIDAD EN PESOS)</w:t>
      </w:r>
      <w:r w:rsidR="00055457" w:rsidRPr="00370E4E">
        <w:rPr>
          <w:rFonts w:ascii="Century Gothic" w:eastAsia="Times New Roman" w:hAnsi="Century Gothic" w:cs="Arial"/>
          <w:sz w:val="20"/>
          <w:szCs w:val="20"/>
          <w:lang w:eastAsia="es-ES"/>
        </w:rPr>
        <w:t>,</w:t>
      </w:r>
      <w:r w:rsidR="00055457" w:rsidRPr="004843D5">
        <w:rPr>
          <w:rFonts w:ascii="Century Gothic" w:hAnsi="Century Gothic"/>
          <w:sz w:val="20"/>
        </w:rPr>
        <w:t xml:space="preserve"> al valor de la UF al día </w:t>
      </w:r>
      <w:r w:rsidR="00055457" w:rsidRPr="006378C1">
        <w:rPr>
          <w:rFonts w:ascii="Century Gothic" w:eastAsia="Times New Roman" w:hAnsi="Century Gothic" w:cs="Arial"/>
          <w:color w:val="FF0000"/>
          <w:sz w:val="20"/>
          <w:szCs w:val="20"/>
          <w:lang w:eastAsia="es-ES"/>
        </w:rPr>
        <w:t>(INDICAR FECHA)</w:t>
      </w:r>
      <w:r w:rsidR="00055457" w:rsidRPr="00C70AE6">
        <w:rPr>
          <w:rFonts w:ascii="Century Gothic" w:eastAsia="Times New Roman" w:hAnsi="Century Gothic" w:cs="Arial"/>
          <w:sz w:val="20"/>
          <w:szCs w:val="20"/>
          <w:lang w:eastAsia="es-ES"/>
        </w:rPr>
        <w:t>,</w:t>
      </w:r>
      <w:r w:rsidR="00055457" w:rsidRPr="00370E4E">
        <w:rPr>
          <w:rFonts w:ascii="Century Gothic" w:eastAsia="Times New Roman" w:hAnsi="Century Gothic" w:cs="Arial"/>
          <w:sz w:val="20"/>
          <w:szCs w:val="20"/>
          <w:lang w:eastAsia="es-ES"/>
        </w:rPr>
        <w:t xml:space="preserve"> según da cuenta el Anexo C, del presente instrumento, en la que se indica, </w:t>
      </w:r>
      <w:r w:rsidR="00055457">
        <w:rPr>
          <w:rFonts w:ascii="Century Gothic" w:eastAsia="Times New Roman" w:hAnsi="Century Gothic" w:cs="Arial"/>
          <w:sz w:val="20"/>
          <w:szCs w:val="20"/>
          <w:lang w:eastAsia="es-ES"/>
        </w:rPr>
        <w:t xml:space="preserve">la forma en que se presenta el ahorro y la identificación de la institución en que dicho ahorro fue acreditado, incluyendo </w:t>
      </w:r>
      <w:r w:rsidR="00055457" w:rsidRPr="00370E4E">
        <w:rPr>
          <w:rFonts w:ascii="Century Gothic" w:eastAsia="Times New Roman" w:hAnsi="Century Gothic" w:cs="Arial"/>
          <w:sz w:val="20"/>
          <w:szCs w:val="20"/>
          <w:lang w:eastAsia="es-ES"/>
        </w:rPr>
        <w:t xml:space="preserve">el número de la cuenta de cada uno </w:t>
      </w:r>
      <w:r w:rsidR="00055457">
        <w:rPr>
          <w:rFonts w:ascii="Century Gothic" w:eastAsia="Times New Roman" w:hAnsi="Century Gothic" w:cs="Arial"/>
          <w:sz w:val="20"/>
          <w:szCs w:val="20"/>
          <w:lang w:eastAsia="es-ES"/>
        </w:rPr>
        <w:t>de los copropietarios y/o residentes cuando la postulación correspondiese a copropiedades no formalizadas</w:t>
      </w:r>
    </w:p>
    <w:p w14:paraId="2BD58E4B" w14:textId="77777777" w:rsidR="00055457" w:rsidRPr="005C492E" w:rsidRDefault="00055457" w:rsidP="005C492E">
      <w:pPr>
        <w:pStyle w:val="Prrafodelista"/>
        <w:rPr>
          <w:rFonts w:ascii="Century Gothic" w:hAnsi="Century Gothic"/>
          <w:sz w:val="20"/>
        </w:rPr>
      </w:pPr>
    </w:p>
    <w:p w14:paraId="198888A8" w14:textId="5201EC74" w:rsidR="007C7A5E" w:rsidRPr="005C492E" w:rsidRDefault="00055457" w:rsidP="007C7A5E">
      <w:pPr>
        <w:pStyle w:val="Prrafodelista"/>
        <w:numPr>
          <w:ilvl w:val="0"/>
          <w:numId w:val="11"/>
        </w:numPr>
        <w:spacing w:after="0" w:line="240" w:lineRule="auto"/>
        <w:jc w:val="both"/>
        <w:rPr>
          <w:rFonts w:ascii="Century Gothic" w:hAnsi="Century Gothic"/>
          <w:sz w:val="20"/>
        </w:rPr>
      </w:pPr>
      <w:r>
        <w:rPr>
          <w:rFonts w:ascii="Century Gothic" w:eastAsia="Times New Roman" w:hAnsi="Century Gothic" w:cs="Arial"/>
          <w:sz w:val="20"/>
          <w:szCs w:val="20"/>
          <w:lang w:eastAsia="es-ES"/>
        </w:rPr>
        <w:t>Con el</w:t>
      </w:r>
      <w:r w:rsidR="000D0B1C">
        <w:rPr>
          <w:rFonts w:ascii="Century Gothic" w:eastAsia="Times New Roman" w:hAnsi="Century Gothic" w:cs="Arial"/>
          <w:sz w:val="20"/>
          <w:szCs w:val="20"/>
          <w:lang w:eastAsia="es-ES"/>
        </w:rPr>
        <w:t xml:space="preserve"> aporte de terceros</w:t>
      </w:r>
      <w:r w:rsidR="001B68F5" w:rsidRPr="00370E4E">
        <w:rPr>
          <w:rFonts w:ascii="Century Gothic" w:eastAsia="Times New Roman" w:hAnsi="Century Gothic" w:cs="Arial"/>
          <w:sz w:val="20"/>
          <w:szCs w:val="20"/>
          <w:lang w:eastAsia="es-ES"/>
        </w:rPr>
        <w:t xml:space="preserve">, que asciende a la suma total de </w:t>
      </w:r>
      <w:r w:rsidR="00EC5BAE" w:rsidRPr="006378C1">
        <w:rPr>
          <w:rFonts w:ascii="Century Gothic" w:eastAsia="Times New Roman" w:hAnsi="Century Gothic" w:cs="Arial"/>
          <w:color w:val="FF0000"/>
          <w:sz w:val="20"/>
          <w:szCs w:val="20"/>
          <w:lang w:eastAsia="es-ES"/>
        </w:rPr>
        <w:t>(INIDCAR CANTIDAD DE UF)</w:t>
      </w:r>
      <w:r w:rsidR="00EC5BAE" w:rsidRPr="005C492E">
        <w:rPr>
          <w:rFonts w:ascii="Century Gothic" w:hAnsi="Century Gothic"/>
          <w:sz w:val="20"/>
        </w:rPr>
        <w:t xml:space="preserve"> </w:t>
      </w:r>
      <w:r w:rsidR="001B68F5" w:rsidRPr="005C492E">
        <w:rPr>
          <w:rFonts w:ascii="Century Gothic" w:hAnsi="Century Gothic"/>
          <w:sz w:val="20"/>
        </w:rPr>
        <w:t xml:space="preserve">UF, cantidad equivalente a </w:t>
      </w:r>
      <w:r w:rsidR="001B68F5" w:rsidRPr="00370E4E">
        <w:rPr>
          <w:rFonts w:ascii="Century Gothic" w:eastAsia="Times New Roman" w:hAnsi="Century Gothic" w:cs="Arial"/>
          <w:sz w:val="20"/>
          <w:szCs w:val="20"/>
          <w:lang w:eastAsia="es-ES"/>
        </w:rPr>
        <w:t>$</w:t>
      </w:r>
      <w:r w:rsidR="00EC5BAE" w:rsidRPr="006378C1">
        <w:rPr>
          <w:rFonts w:ascii="Century Gothic" w:eastAsia="Times New Roman" w:hAnsi="Century Gothic" w:cs="Arial"/>
          <w:color w:val="FF0000"/>
          <w:sz w:val="20"/>
          <w:szCs w:val="20"/>
          <w:lang w:eastAsia="es-ES"/>
        </w:rPr>
        <w:t>(INDICAR CANTIDAD EN PESOS)</w:t>
      </w:r>
      <w:r w:rsidR="001B68F5" w:rsidRPr="00370E4E">
        <w:rPr>
          <w:rFonts w:ascii="Century Gothic" w:eastAsia="Times New Roman" w:hAnsi="Century Gothic" w:cs="Arial"/>
          <w:sz w:val="20"/>
          <w:szCs w:val="20"/>
          <w:lang w:eastAsia="es-ES"/>
        </w:rPr>
        <w:t>,</w:t>
      </w:r>
      <w:r w:rsidR="001B68F5" w:rsidRPr="005C492E">
        <w:rPr>
          <w:rFonts w:ascii="Century Gothic" w:hAnsi="Century Gothic"/>
          <w:sz w:val="20"/>
        </w:rPr>
        <w:t xml:space="preserve"> al valor de la UF al día </w:t>
      </w:r>
      <w:r w:rsidR="00EC5BAE" w:rsidRPr="006378C1">
        <w:rPr>
          <w:rFonts w:ascii="Century Gothic" w:eastAsia="Times New Roman" w:hAnsi="Century Gothic" w:cs="Arial"/>
          <w:color w:val="FF0000"/>
          <w:sz w:val="20"/>
          <w:szCs w:val="20"/>
          <w:lang w:eastAsia="es-ES"/>
        </w:rPr>
        <w:t>(INDICAR FECHA)</w:t>
      </w:r>
      <w:r w:rsidR="00EC5BAE" w:rsidRPr="00C70AE6">
        <w:rPr>
          <w:rFonts w:ascii="Century Gothic" w:eastAsia="Times New Roman" w:hAnsi="Century Gothic" w:cs="Arial"/>
          <w:sz w:val="20"/>
          <w:szCs w:val="20"/>
          <w:lang w:eastAsia="es-ES"/>
        </w:rPr>
        <w:t>,</w:t>
      </w:r>
      <w:r w:rsidR="00EC5BAE" w:rsidRPr="00370E4E">
        <w:rPr>
          <w:rFonts w:ascii="Century Gothic" w:eastAsia="Times New Roman" w:hAnsi="Century Gothic" w:cs="Arial"/>
          <w:sz w:val="20"/>
          <w:szCs w:val="20"/>
          <w:lang w:eastAsia="es-ES"/>
        </w:rPr>
        <w:t xml:space="preserve"> </w:t>
      </w:r>
      <w:r w:rsidR="001B68F5" w:rsidRPr="00370E4E">
        <w:rPr>
          <w:rFonts w:ascii="Century Gothic" w:eastAsia="Times New Roman" w:hAnsi="Century Gothic" w:cs="Arial"/>
          <w:sz w:val="20"/>
          <w:szCs w:val="20"/>
          <w:lang w:eastAsia="es-ES"/>
        </w:rPr>
        <w:t xml:space="preserve">según da cuenta el Anexo C, del presente instrumento, en la que se indica, </w:t>
      </w:r>
      <w:r w:rsidR="00577EEE">
        <w:rPr>
          <w:rFonts w:ascii="Century Gothic" w:eastAsia="Times New Roman" w:hAnsi="Century Gothic" w:cs="Arial"/>
          <w:sz w:val="20"/>
          <w:szCs w:val="20"/>
          <w:lang w:eastAsia="es-ES"/>
        </w:rPr>
        <w:t xml:space="preserve">la forma en que se presenta </w:t>
      </w:r>
      <w:r>
        <w:rPr>
          <w:rFonts w:ascii="Century Gothic" w:eastAsia="Times New Roman" w:hAnsi="Century Gothic" w:cs="Arial"/>
          <w:sz w:val="20"/>
          <w:szCs w:val="20"/>
          <w:lang w:eastAsia="es-ES"/>
        </w:rPr>
        <w:t>dicho aporte</w:t>
      </w:r>
      <w:r w:rsidR="00577EEE">
        <w:rPr>
          <w:rFonts w:ascii="Century Gothic" w:eastAsia="Times New Roman" w:hAnsi="Century Gothic" w:cs="Arial"/>
          <w:sz w:val="20"/>
          <w:szCs w:val="20"/>
          <w:lang w:eastAsia="es-ES"/>
        </w:rPr>
        <w:t xml:space="preserve"> y la identificación de la institución en que fue acreditado</w:t>
      </w:r>
      <w:r>
        <w:rPr>
          <w:rFonts w:ascii="Century Gothic" w:eastAsia="Times New Roman" w:hAnsi="Century Gothic" w:cs="Arial"/>
          <w:sz w:val="20"/>
          <w:szCs w:val="20"/>
          <w:lang w:eastAsia="es-ES"/>
        </w:rPr>
        <w:t xml:space="preserve">, cuando corresponda. </w:t>
      </w:r>
      <w:r w:rsidR="00577EEE">
        <w:rPr>
          <w:rFonts w:ascii="Century Gothic" w:eastAsia="Times New Roman" w:hAnsi="Century Gothic" w:cs="Arial"/>
          <w:sz w:val="20"/>
          <w:szCs w:val="20"/>
          <w:lang w:eastAsia="es-ES"/>
        </w:rPr>
        <w:t xml:space="preserve">. </w:t>
      </w:r>
    </w:p>
    <w:p w14:paraId="534C983F" w14:textId="77777777" w:rsidR="007C7A5E" w:rsidRPr="005C492E" w:rsidRDefault="007C7A5E" w:rsidP="007C7A5E">
      <w:pPr>
        <w:pStyle w:val="Prrafodelista"/>
        <w:spacing w:after="0" w:line="240" w:lineRule="auto"/>
        <w:ind w:left="786"/>
        <w:jc w:val="both"/>
        <w:rPr>
          <w:rFonts w:ascii="Century Gothic" w:hAnsi="Century Gothic"/>
          <w:sz w:val="20"/>
        </w:rPr>
      </w:pPr>
    </w:p>
    <w:p w14:paraId="2E2956A3" w14:textId="4A7019C7" w:rsidR="007C7A5E" w:rsidRPr="005C492E" w:rsidRDefault="002A09C9" w:rsidP="007C7A5E">
      <w:pPr>
        <w:pStyle w:val="Prrafodelista"/>
        <w:numPr>
          <w:ilvl w:val="0"/>
          <w:numId w:val="11"/>
        </w:numPr>
        <w:spacing w:after="0" w:line="240" w:lineRule="auto"/>
        <w:jc w:val="both"/>
        <w:rPr>
          <w:rFonts w:ascii="Century Gothic" w:hAnsi="Century Gothic"/>
          <w:sz w:val="20"/>
        </w:rPr>
      </w:pPr>
      <w:r w:rsidRPr="00370E4E">
        <w:rPr>
          <w:rFonts w:ascii="Century Gothic" w:eastAsia="Times New Roman" w:hAnsi="Century Gothic" w:cs="Arial"/>
          <w:sz w:val="20"/>
          <w:szCs w:val="20"/>
          <w:lang w:eastAsia="es-ES"/>
        </w:rPr>
        <w:t>Con el aporte adicional comprometido</w:t>
      </w:r>
      <w:r w:rsidRPr="005C492E">
        <w:rPr>
          <w:rFonts w:ascii="Century Gothic" w:hAnsi="Century Gothic"/>
          <w:sz w:val="20"/>
        </w:rPr>
        <w:t xml:space="preserve"> por </w:t>
      </w:r>
      <w:r w:rsidR="00C70AE6" w:rsidRPr="006378C1">
        <w:rPr>
          <w:rFonts w:ascii="Century Gothic" w:eastAsia="Times New Roman" w:hAnsi="Century Gothic" w:cs="Arial"/>
          <w:color w:val="FF0000"/>
          <w:sz w:val="20"/>
          <w:szCs w:val="20"/>
          <w:lang w:eastAsia="es-ES"/>
        </w:rPr>
        <w:t>(INDICAR INSTITUCIÓN O PERSONA QUE REALIZA EL APORTE ADICIONAL)</w:t>
      </w:r>
      <w:r w:rsidRPr="00370E4E">
        <w:rPr>
          <w:rFonts w:ascii="Century Gothic" w:eastAsia="Times New Roman" w:hAnsi="Century Gothic" w:cs="Arial"/>
          <w:sz w:val="20"/>
          <w:szCs w:val="20"/>
          <w:lang w:eastAsia="es-ES"/>
        </w:rPr>
        <w:t>,</w:t>
      </w:r>
      <w:r w:rsidRPr="005C492E">
        <w:rPr>
          <w:rFonts w:ascii="Century Gothic" w:hAnsi="Century Gothic"/>
          <w:sz w:val="20"/>
        </w:rPr>
        <w:t xml:space="preserve"> </w:t>
      </w:r>
      <w:r w:rsidR="001B68F5" w:rsidRPr="005C492E">
        <w:rPr>
          <w:rFonts w:ascii="Century Gothic" w:hAnsi="Century Gothic"/>
          <w:sz w:val="20"/>
        </w:rPr>
        <w:t xml:space="preserve">que asciende a la suma total de </w:t>
      </w:r>
      <w:r w:rsidR="00C70AE6" w:rsidRPr="006378C1">
        <w:rPr>
          <w:rFonts w:ascii="Century Gothic" w:eastAsia="Times New Roman" w:hAnsi="Century Gothic" w:cs="Arial"/>
          <w:color w:val="FF0000"/>
          <w:sz w:val="20"/>
          <w:szCs w:val="20"/>
          <w:lang w:eastAsia="es-ES"/>
        </w:rPr>
        <w:t>(INDICAR NUMERO DE UF)</w:t>
      </w:r>
      <w:r w:rsidR="00C70AE6" w:rsidRPr="005C492E">
        <w:rPr>
          <w:rFonts w:ascii="Century Gothic" w:hAnsi="Century Gothic"/>
          <w:sz w:val="20"/>
        </w:rPr>
        <w:t xml:space="preserve"> </w:t>
      </w:r>
      <w:r w:rsidR="001B68F5" w:rsidRPr="005C492E">
        <w:rPr>
          <w:rFonts w:ascii="Century Gothic" w:hAnsi="Century Gothic"/>
          <w:sz w:val="20"/>
        </w:rPr>
        <w:t>UF,</w:t>
      </w:r>
      <w:r w:rsidRPr="005C492E">
        <w:rPr>
          <w:rFonts w:ascii="Century Gothic" w:hAnsi="Century Gothic"/>
          <w:sz w:val="20"/>
        </w:rPr>
        <w:t xml:space="preserve"> </w:t>
      </w:r>
      <w:r w:rsidR="00A057DA" w:rsidRPr="005C492E">
        <w:rPr>
          <w:rFonts w:ascii="Century Gothic" w:hAnsi="Century Gothic"/>
          <w:sz w:val="20"/>
        </w:rPr>
        <w:t xml:space="preserve">al valor de la UF al día </w:t>
      </w:r>
      <w:r w:rsidR="00C70AE6" w:rsidRPr="006378C1">
        <w:rPr>
          <w:rFonts w:ascii="Century Gothic" w:eastAsia="Times New Roman" w:hAnsi="Century Gothic" w:cs="Arial"/>
          <w:color w:val="FF0000"/>
          <w:sz w:val="20"/>
          <w:szCs w:val="20"/>
          <w:lang w:eastAsia="es-ES"/>
        </w:rPr>
        <w:t>(INDICAR FECHA)</w:t>
      </w:r>
      <w:r w:rsidR="00C70AE6" w:rsidRPr="005C492E">
        <w:rPr>
          <w:rFonts w:ascii="Century Gothic" w:hAnsi="Century Gothic"/>
          <w:sz w:val="20"/>
        </w:rPr>
        <w:t xml:space="preserve"> </w:t>
      </w:r>
      <w:r w:rsidRPr="005C492E">
        <w:rPr>
          <w:rFonts w:ascii="Century Gothic" w:hAnsi="Century Gothic"/>
          <w:sz w:val="20"/>
        </w:rPr>
        <w:t xml:space="preserve">que el aportante entregará </w:t>
      </w:r>
      <w:r w:rsidR="001B68F5" w:rsidRPr="005C492E">
        <w:rPr>
          <w:rFonts w:ascii="Century Gothic" w:hAnsi="Century Gothic"/>
          <w:sz w:val="20"/>
        </w:rPr>
        <w:t xml:space="preserve">en la oportunidad </w:t>
      </w:r>
      <w:r w:rsidR="00E12C2D" w:rsidRPr="005C492E">
        <w:rPr>
          <w:rFonts w:ascii="Century Gothic" w:hAnsi="Century Gothic"/>
          <w:sz w:val="20"/>
        </w:rPr>
        <w:t xml:space="preserve">y </w:t>
      </w:r>
      <w:r w:rsidRPr="005C492E">
        <w:rPr>
          <w:rFonts w:ascii="Century Gothic" w:hAnsi="Century Gothic"/>
          <w:sz w:val="20"/>
        </w:rPr>
        <w:t xml:space="preserve">condiciones </w:t>
      </w:r>
      <w:r w:rsidR="00E12C2D" w:rsidRPr="005C492E">
        <w:rPr>
          <w:rFonts w:ascii="Century Gothic" w:hAnsi="Century Gothic"/>
          <w:sz w:val="20"/>
        </w:rPr>
        <w:t xml:space="preserve">establecidas </w:t>
      </w:r>
      <w:r w:rsidRPr="005C492E">
        <w:rPr>
          <w:rFonts w:ascii="Century Gothic" w:hAnsi="Century Gothic"/>
          <w:sz w:val="20"/>
        </w:rPr>
        <w:t>al momento de</w:t>
      </w:r>
      <w:r w:rsidR="001B68F5" w:rsidRPr="005C492E">
        <w:rPr>
          <w:rFonts w:ascii="Century Gothic" w:hAnsi="Century Gothic"/>
          <w:sz w:val="20"/>
        </w:rPr>
        <w:t>l</w:t>
      </w:r>
      <w:r w:rsidRPr="005C492E">
        <w:rPr>
          <w:rFonts w:ascii="Century Gothic" w:hAnsi="Century Gothic"/>
          <w:sz w:val="20"/>
        </w:rPr>
        <w:t xml:space="preserve"> ingres</w:t>
      </w:r>
      <w:r w:rsidR="001B68F5" w:rsidRPr="005C492E">
        <w:rPr>
          <w:rFonts w:ascii="Century Gothic" w:hAnsi="Century Gothic"/>
          <w:sz w:val="20"/>
        </w:rPr>
        <w:t>o</w:t>
      </w:r>
      <w:r w:rsidR="00577EEE" w:rsidRPr="005C492E">
        <w:rPr>
          <w:rFonts w:ascii="Century Gothic" w:hAnsi="Century Gothic"/>
          <w:sz w:val="20"/>
        </w:rPr>
        <w:t xml:space="preserve"> </w:t>
      </w:r>
      <w:r w:rsidR="00577EEE">
        <w:rPr>
          <w:rFonts w:ascii="Century Gothic" w:eastAsia="Times New Roman" w:hAnsi="Century Gothic" w:cs="Arial"/>
          <w:sz w:val="20"/>
          <w:szCs w:val="20"/>
          <w:lang w:eastAsia="es-ES"/>
        </w:rPr>
        <w:t>a SERVIU</w:t>
      </w:r>
      <w:r w:rsidRPr="00370E4E">
        <w:rPr>
          <w:rFonts w:ascii="Century Gothic" w:eastAsia="Times New Roman" w:hAnsi="Century Gothic" w:cs="Arial"/>
          <w:sz w:val="20"/>
          <w:szCs w:val="20"/>
          <w:lang w:eastAsia="es-ES"/>
        </w:rPr>
        <w:t xml:space="preserve"> </w:t>
      </w:r>
      <w:r w:rsidR="001B68F5" w:rsidRPr="005C492E">
        <w:rPr>
          <w:rFonts w:ascii="Century Gothic" w:hAnsi="Century Gothic"/>
          <w:sz w:val="20"/>
        </w:rPr>
        <w:t>d</w:t>
      </w:r>
      <w:r w:rsidRPr="005C492E">
        <w:rPr>
          <w:rFonts w:ascii="Century Gothic" w:hAnsi="Century Gothic"/>
          <w:sz w:val="20"/>
        </w:rPr>
        <w:t>el Proyecto</w:t>
      </w:r>
      <w:r w:rsidR="006F5209" w:rsidRPr="005C492E">
        <w:rPr>
          <w:rFonts w:ascii="Century Gothic" w:hAnsi="Century Gothic"/>
          <w:sz w:val="20"/>
        </w:rPr>
        <w:t xml:space="preserve"> </w:t>
      </w:r>
      <w:r w:rsidR="006F5209" w:rsidRPr="006F5209">
        <w:rPr>
          <w:rFonts w:ascii="Century Gothic" w:eastAsia="Times New Roman" w:hAnsi="Century Gothic" w:cs="Arial"/>
          <w:sz w:val="20"/>
          <w:szCs w:val="20"/>
          <w:lang w:eastAsia="es-ES"/>
        </w:rPr>
        <w:t>de Condominio de Vivienda</w:t>
      </w:r>
      <w:r w:rsidRPr="005C492E">
        <w:rPr>
          <w:rFonts w:ascii="Century Gothic" w:hAnsi="Century Gothic"/>
          <w:sz w:val="20"/>
        </w:rPr>
        <w:t xml:space="preserve">, </w:t>
      </w:r>
      <w:r w:rsidR="00E12C2D" w:rsidRPr="005C492E">
        <w:rPr>
          <w:rFonts w:ascii="Century Gothic" w:hAnsi="Century Gothic"/>
          <w:sz w:val="20"/>
        </w:rPr>
        <w:t xml:space="preserve">lo </w:t>
      </w:r>
      <w:r w:rsidR="00B44D41" w:rsidRPr="005C492E">
        <w:rPr>
          <w:rFonts w:ascii="Century Gothic" w:hAnsi="Century Gothic"/>
          <w:sz w:val="20"/>
        </w:rPr>
        <w:t xml:space="preserve">que </w:t>
      </w:r>
      <w:r w:rsidRPr="005C492E">
        <w:rPr>
          <w:rFonts w:ascii="Century Gothic" w:hAnsi="Century Gothic"/>
          <w:sz w:val="20"/>
        </w:rPr>
        <w:t>el CONTRATISTA declara conocer y aceptar.</w:t>
      </w:r>
      <w:r w:rsidRPr="00370E4E">
        <w:rPr>
          <w:rStyle w:val="Refdenotaalpie"/>
          <w:rFonts w:ascii="Century Gothic" w:eastAsia="Times New Roman" w:hAnsi="Century Gothic" w:cs="Arial"/>
          <w:sz w:val="20"/>
          <w:szCs w:val="20"/>
          <w:lang w:eastAsia="es-ES"/>
        </w:rPr>
        <w:footnoteReference w:id="3"/>
      </w:r>
    </w:p>
    <w:p w14:paraId="02ED6789" w14:textId="77777777" w:rsidR="007C7A5E" w:rsidRPr="00370E4E" w:rsidRDefault="007C7A5E" w:rsidP="007C7A5E">
      <w:pPr>
        <w:pStyle w:val="Prrafodelista"/>
        <w:rPr>
          <w:rFonts w:ascii="Century Gothic" w:eastAsia="Times New Roman" w:hAnsi="Century Gothic" w:cs="Arial"/>
          <w:sz w:val="20"/>
          <w:szCs w:val="20"/>
          <w:lang w:eastAsia="es-ES"/>
        </w:rPr>
      </w:pPr>
    </w:p>
    <w:p w14:paraId="0A498139" w14:textId="77777777" w:rsidR="004647FB" w:rsidRPr="005C492E" w:rsidRDefault="004647FB" w:rsidP="006267E4">
      <w:pPr>
        <w:spacing w:after="0" w:line="240" w:lineRule="auto"/>
        <w:jc w:val="both"/>
        <w:rPr>
          <w:rFonts w:ascii="Century Gothic" w:hAnsi="Century Gothic"/>
          <w:sz w:val="20"/>
        </w:rPr>
      </w:pPr>
    </w:p>
    <w:p w14:paraId="40EF0E98" w14:textId="5C9E0D12" w:rsidR="004647FB" w:rsidRPr="005C492E" w:rsidRDefault="00A057DA" w:rsidP="006267E4">
      <w:pPr>
        <w:spacing w:after="0" w:line="240" w:lineRule="auto"/>
        <w:jc w:val="both"/>
        <w:rPr>
          <w:rFonts w:ascii="Century Gothic" w:hAnsi="Century Gothic"/>
          <w:sz w:val="20"/>
        </w:rPr>
      </w:pPr>
      <w:r w:rsidRPr="005C492E">
        <w:rPr>
          <w:rFonts w:ascii="Century Gothic" w:hAnsi="Century Gothic"/>
          <w:sz w:val="20"/>
        </w:rPr>
        <w:t>El</w:t>
      </w:r>
      <w:r w:rsidR="004647FB" w:rsidRPr="005C492E">
        <w:rPr>
          <w:rFonts w:ascii="Century Gothic" w:hAnsi="Century Gothic"/>
          <w:sz w:val="20"/>
        </w:rPr>
        <w:t xml:space="preserve"> pago indicado en la </w:t>
      </w:r>
      <w:r w:rsidR="00370E4E" w:rsidRPr="005C492E">
        <w:rPr>
          <w:rFonts w:ascii="Century Gothic" w:hAnsi="Century Gothic"/>
          <w:sz w:val="20"/>
        </w:rPr>
        <w:t xml:space="preserve">letra </w:t>
      </w:r>
      <w:r w:rsidR="00DD44DF" w:rsidRPr="00BA4684">
        <w:rPr>
          <w:rFonts w:ascii="Century Gothic" w:eastAsia="Times New Roman" w:hAnsi="Century Gothic" w:cs="Arial"/>
          <w:color w:val="000000" w:themeColor="text1"/>
          <w:sz w:val="20"/>
          <w:szCs w:val="20"/>
          <w:lang w:eastAsia="es-ES"/>
        </w:rPr>
        <w:t>a</w:t>
      </w:r>
      <w:r w:rsidR="004647FB" w:rsidRPr="005C492E">
        <w:rPr>
          <w:rFonts w:ascii="Century Gothic" w:hAnsi="Century Gothic"/>
          <w:sz w:val="20"/>
        </w:rPr>
        <w:t>), se hará en pesos y en el equivalente a la Unidad de Fomento, según su valor al día efectivo de pago</w:t>
      </w:r>
      <w:r w:rsidR="00312043" w:rsidRPr="005C492E">
        <w:rPr>
          <w:rFonts w:ascii="Century Gothic" w:hAnsi="Century Gothic"/>
          <w:sz w:val="20"/>
        </w:rPr>
        <w:t xml:space="preserve"> </w:t>
      </w:r>
      <w:r w:rsidR="004647FB" w:rsidRPr="005C492E">
        <w:rPr>
          <w:rFonts w:ascii="Century Gothic" w:hAnsi="Century Gothic"/>
          <w:sz w:val="20"/>
        </w:rPr>
        <w:t>por parte del SERVIU.</w:t>
      </w:r>
    </w:p>
    <w:p w14:paraId="2E0FC179" w14:textId="77777777" w:rsidR="004647FB" w:rsidRPr="00370E4E" w:rsidRDefault="004647FB" w:rsidP="006267E4">
      <w:pPr>
        <w:spacing w:after="0" w:line="240" w:lineRule="auto"/>
        <w:jc w:val="both"/>
        <w:rPr>
          <w:rFonts w:ascii="Century Gothic" w:eastAsia="Times New Roman" w:hAnsi="Century Gothic" w:cs="Arial"/>
          <w:sz w:val="20"/>
          <w:szCs w:val="20"/>
          <w:lang w:eastAsia="es-ES"/>
        </w:rPr>
      </w:pPr>
    </w:p>
    <w:p w14:paraId="2D7E1A25" w14:textId="1744F0E0" w:rsidR="002A09C9" w:rsidRDefault="004647FB" w:rsidP="00B44ED0">
      <w:pPr>
        <w:spacing w:after="0" w:line="240" w:lineRule="auto"/>
        <w:jc w:val="both"/>
        <w:rPr>
          <w:rFonts w:ascii="Century Gothic" w:eastAsia="Times New Roman" w:hAnsi="Century Gothic" w:cs="Arial"/>
          <w:sz w:val="20"/>
          <w:szCs w:val="20"/>
          <w:lang w:eastAsia="es-ES"/>
        </w:rPr>
      </w:pPr>
      <w:r w:rsidRPr="00370E4E">
        <w:rPr>
          <w:rFonts w:ascii="Century Gothic" w:eastAsia="Times New Roman" w:hAnsi="Century Gothic" w:cs="Arial"/>
          <w:sz w:val="20"/>
          <w:szCs w:val="20"/>
          <w:lang w:eastAsia="es-ES"/>
        </w:rPr>
        <w:t xml:space="preserve">Asimismo, los pagos del presente contrato de construcción, se efectuarán </w:t>
      </w:r>
      <w:r w:rsidR="00DE5C72" w:rsidRPr="00370E4E">
        <w:rPr>
          <w:rFonts w:ascii="Century Gothic" w:eastAsia="Times New Roman" w:hAnsi="Century Gothic" w:cs="Arial"/>
          <w:sz w:val="20"/>
          <w:szCs w:val="20"/>
          <w:lang w:eastAsia="es-ES"/>
        </w:rPr>
        <w:t xml:space="preserve">conforme al avance físico de las obras ejecutadas y de acuerdo a los precios establecidos en el </w:t>
      </w:r>
      <w:r w:rsidR="00312043" w:rsidRPr="00370E4E">
        <w:rPr>
          <w:rFonts w:ascii="Century Gothic" w:eastAsia="Times New Roman" w:hAnsi="Century Gothic" w:cs="Arial"/>
          <w:sz w:val="20"/>
          <w:szCs w:val="20"/>
          <w:lang w:eastAsia="es-ES"/>
        </w:rPr>
        <w:t xml:space="preserve">presupuesto </w:t>
      </w:r>
      <w:r w:rsidR="007C7A5E" w:rsidRPr="00370E4E">
        <w:rPr>
          <w:rFonts w:ascii="Century Gothic" w:eastAsia="Times New Roman" w:hAnsi="Century Gothic" w:cs="Arial"/>
          <w:sz w:val="20"/>
          <w:szCs w:val="20"/>
          <w:lang w:eastAsia="es-ES"/>
        </w:rPr>
        <w:t xml:space="preserve">aprobado </w:t>
      </w:r>
      <w:r w:rsidR="00DE5C72" w:rsidRPr="00370E4E">
        <w:rPr>
          <w:rFonts w:ascii="Century Gothic" w:eastAsia="Times New Roman" w:hAnsi="Century Gothic" w:cs="Arial"/>
          <w:sz w:val="20"/>
          <w:szCs w:val="20"/>
          <w:lang w:eastAsia="es-ES"/>
        </w:rPr>
        <w:t>por</w:t>
      </w:r>
      <w:r w:rsidR="00D63C31" w:rsidRPr="00370E4E">
        <w:rPr>
          <w:rFonts w:ascii="Century Gothic" w:eastAsia="Times New Roman" w:hAnsi="Century Gothic" w:cs="Arial"/>
          <w:sz w:val="20"/>
          <w:szCs w:val="20"/>
          <w:lang w:eastAsia="es-ES"/>
        </w:rPr>
        <w:t xml:space="preserve"> el</w:t>
      </w:r>
      <w:r w:rsidR="00DE5C72" w:rsidRPr="00370E4E">
        <w:rPr>
          <w:rFonts w:ascii="Century Gothic" w:eastAsia="Times New Roman" w:hAnsi="Century Gothic" w:cs="Arial"/>
          <w:sz w:val="20"/>
          <w:szCs w:val="20"/>
          <w:lang w:eastAsia="es-ES"/>
        </w:rPr>
        <w:t xml:space="preserve"> SERVIU</w:t>
      </w:r>
      <w:r w:rsidR="007C7A5E" w:rsidRPr="00370E4E">
        <w:rPr>
          <w:rFonts w:ascii="Century Gothic" w:eastAsia="Times New Roman" w:hAnsi="Century Gothic" w:cs="Arial"/>
          <w:sz w:val="20"/>
          <w:szCs w:val="20"/>
          <w:lang w:eastAsia="es-ES"/>
        </w:rPr>
        <w:t xml:space="preserve">. </w:t>
      </w:r>
    </w:p>
    <w:p w14:paraId="4AD96E1B" w14:textId="1261EC82" w:rsidR="00C77FA5" w:rsidRDefault="00C77FA5" w:rsidP="00B44ED0">
      <w:pPr>
        <w:spacing w:after="0" w:line="240" w:lineRule="auto"/>
        <w:jc w:val="both"/>
        <w:rPr>
          <w:rFonts w:ascii="Century Gothic" w:eastAsia="Times New Roman" w:hAnsi="Century Gothic" w:cs="Arial"/>
          <w:sz w:val="20"/>
          <w:szCs w:val="20"/>
          <w:lang w:eastAsia="es-ES"/>
        </w:rPr>
      </w:pPr>
    </w:p>
    <w:p w14:paraId="51BB03E1" w14:textId="75F37790" w:rsidR="00C77FA5" w:rsidRPr="00370E4E" w:rsidRDefault="00C77FA5" w:rsidP="00B44ED0">
      <w:pPr>
        <w:spacing w:after="0" w:line="240" w:lineRule="auto"/>
        <w:jc w:val="both"/>
        <w:rPr>
          <w:rFonts w:ascii="Century Gothic" w:eastAsia="Times New Roman" w:hAnsi="Century Gothic" w:cs="Arial"/>
          <w:sz w:val="20"/>
          <w:szCs w:val="20"/>
          <w:lang w:eastAsia="es-ES"/>
        </w:rPr>
      </w:pPr>
      <w:r>
        <w:rPr>
          <w:rFonts w:ascii="Century Gothic" w:eastAsia="Times New Roman" w:hAnsi="Century Gothic" w:cs="Arial"/>
          <w:sz w:val="20"/>
          <w:szCs w:val="20"/>
          <w:lang w:eastAsia="es-ES"/>
        </w:rPr>
        <w:t>El ahorro correspondiente se pagará en la forma establecida en el DS27 una vez que SERVIU haya recepcionado conforme las obras.</w:t>
      </w:r>
    </w:p>
    <w:p w14:paraId="7DA4A05C" w14:textId="1B3143BD" w:rsidR="001963F5" w:rsidRPr="005C492E" w:rsidRDefault="001963F5" w:rsidP="00B44ED0">
      <w:pPr>
        <w:spacing w:after="0" w:line="240" w:lineRule="auto"/>
        <w:jc w:val="both"/>
        <w:rPr>
          <w:rFonts w:ascii="Century Gothic" w:hAnsi="Century Gothic"/>
          <w:b/>
          <w:sz w:val="20"/>
        </w:rPr>
      </w:pPr>
    </w:p>
    <w:p w14:paraId="4C006587" w14:textId="77777777" w:rsidR="00F05A78" w:rsidRPr="005C492E" w:rsidRDefault="00F05A78" w:rsidP="00B44ED0">
      <w:pPr>
        <w:spacing w:after="0" w:line="240" w:lineRule="auto"/>
        <w:jc w:val="both"/>
        <w:rPr>
          <w:rFonts w:ascii="Century Gothic" w:hAnsi="Century Gothic"/>
          <w:b/>
          <w:sz w:val="20"/>
        </w:rPr>
      </w:pPr>
    </w:p>
    <w:p w14:paraId="426D779C" w14:textId="469C071C" w:rsidR="00B31668" w:rsidRPr="005C492E" w:rsidRDefault="00B31668" w:rsidP="00C83807">
      <w:pPr>
        <w:autoSpaceDE w:val="0"/>
        <w:autoSpaceDN w:val="0"/>
        <w:adjustRightInd w:val="0"/>
        <w:spacing w:after="0" w:line="240" w:lineRule="auto"/>
        <w:jc w:val="both"/>
        <w:rPr>
          <w:rFonts w:ascii="Century Gothic" w:hAnsi="Century Gothic"/>
          <w:b/>
          <w:sz w:val="20"/>
          <w:lang w:val="es-CL"/>
        </w:rPr>
      </w:pPr>
      <w:r w:rsidRPr="005C492E">
        <w:rPr>
          <w:rFonts w:ascii="Century Gothic" w:hAnsi="Century Gothic"/>
          <w:b/>
          <w:sz w:val="20"/>
          <w:lang w:val="es-CL"/>
        </w:rPr>
        <w:lastRenderedPageBreak/>
        <w:t>CUARTA</w:t>
      </w:r>
      <w:r w:rsidR="00C83807" w:rsidRPr="005C492E">
        <w:rPr>
          <w:rFonts w:ascii="Century Gothic" w:hAnsi="Century Gothic"/>
          <w:b/>
          <w:sz w:val="20"/>
          <w:lang w:val="es-CL"/>
        </w:rPr>
        <w:t>:</w:t>
      </w:r>
      <w:r w:rsidRPr="005C492E">
        <w:rPr>
          <w:rFonts w:ascii="Century Gothic" w:hAnsi="Century Gothic"/>
          <w:b/>
          <w:sz w:val="20"/>
          <w:lang w:val="es-CL"/>
        </w:rPr>
        <w:t xml:space="preserve"> Capacidad. </w:t>
      </w:r>
    </w:p>
    <w:p w14:paraId="6F5434A9" w14:textId="77777777" w:rsidR="00370E4E" w:rsidRPr="005C492E" w:rsidRDefault="00370E4E" w:rsidP="00C83807">
      <w:pPr>
        <w:autoSpaceDE w:val="0"/>
        <w:autoSpaceDN w:val="0"/>
        <w:adjustRightInd w:val="0"/>
        <w:spacing w:after="0" w:line="240" w:lineRule="auto"/>
        <w:jc w:val="both"/>
        <w:rPr>
          <w:rFonts w:ascii="Century Gothic" w:hAnsi="Century Gothic"/>
          <w:b/>
          <w:sz w:val="20"/>
          <w:lang w:val="es-CL"/>
        </w:rPr>
      </w:pPr>
    </w:p>
    <w:p w14:paraId="25C4437A" w14:textId="125667C3" w:rsidR="00C83807" w:rsidRPr="00CE4E71" w:rsidRDefault="00C83807" w:rsidP="00C83807">
      <w:pPr>
        <w:autoSpaceDE w:val="0"/>
        <w:autoSpaceDN w:val="0"/>
        <w:adjustRightInd w:val="0"/>
        <w:spacing w:after="0" w:line="240" w:lineRule="auto"/>
        <w:jc w:val="both"/>
        <w:rPr>
          <w:rFonts w:ascii="Century Gothic" w:hAnsi="Century Gothic"/>
          <w:sz w:val="20"/>
          <w:lang w:val="es-CL"/>
        </w:rPr>
      </w:pPr>
      <w:r w:rsidRPr="005C492E">
        <w:rPr>
          <w:rFonts w:ascii="Century Gothic" w:hAnsi="Century Gothic"/>
          <w:sz w:val="20"/>
          <w:lang w:val="es-CL"/>
        </w:rPr>
        <w:t>El CONTRATISTA declara que, posee capacidad económica suficiente</w:t>
      </w:r>
      <w:r w:rsidR="00CE4E71">
        <w:rPr>
          <w:rFonts w:ascii="Century Gothic" w:hAnsi="Century Gothic"/>
          <w:sz w:val="20"/>
          <w:lang w:val="es-CL"/>
        </w:rPr>
        <w:t xml:space="preserve"> </w:t>
      </w:r>
      <w:r w:rsidRPr="00CE4E71">
        <w:rPr>
          <w:rFonts w:ascii="Century Gothic" w:hAnsi="Century Gothic"/>
          <w:sz w:val="20"/>
          <w:lang w:val="es-CL"/>
        </w:rPr>
        <w:t>para celebrar el presente contrato y adicionalmente declara que las obras que actualmente se encuentra ejecutando, derivadas de contratos celebrados con el sector público o privado, no le impedirán cumplir, en tiempo y forma, con las obligaciones que asume por el presente instrumento.</w:t>
      </w:r>
    </w:p>
    <w:p w14:paraId="755D5D82" w14:textId="77777777" w:rsidR="00C83807" w:rsidRPr="00CE4E71" w:rsidRDefault="00C83807" w:rsidP="00C83807">
      <w:pPr>
        <w:autoSpaceDE w:val="0"/>
        <w:autoSpaceDN w:val="0"/>
        <w:adjustRightInd w:val="0"/>
        <w:spacing w:after="0" w:line="240" w:lineRule="auto"/>
        <w:jc w:val="both"/>
        <w:rPr>
          <w:rFonts w:ascii="Century Gothic" w:hAnsi="Century Gothic"/>
          <w:sz w:val="20"/>
          <w:lang w:val="es-CL"/>
        </w:rPr>
      </w:pPr>
    </w:p>
    <w:p w14:paraId="44890FD1" w14:textId="73BC3D56" w:rsidR="00570D5E" w:rsidRPr="00CE4E71" w:rsidRDefault="00C83807" w:rsidP="00C83807">
      <w:pPr>
        <w:spacing w:after="0" w:line="240" w:lineRule="auto"/>
        <w:jc w:val="both"/>
        <w:rPr>
          <w:rFonts w:ascii="Century Gothic" w:hAnsi="Century Gothic"/>
          <w:b/>
          <w:sz w:val="20"/>
        </w:rPr>
      </w:pPr>
      <w:r w:rsidRPr="00CE4E71">
        <w:rPr>
          <w:rFonts w:ascii="Century Gothic" w:hAnsi="Century Gothic"/>
          <w:sz w:val="20"/>
          <w:lang w:val="es-CL"/>
        </w:rPr>
        <w:t>Las partes dejan constancia que, las declaraciones que precedentemente ha efectuado el CONTRATISTA, se han tenido en especial consideración para la celebración de este contrato, elevando dichas declaraciones a la calidad de cláusula esencial.</w:t>
      </w:r>
    </w:p>
    <w:p w14:paraId="59309B04" w14:textId="31CBD81C" w:rsidR="00570D5E" w:rsidRPr="00CE4E71" w:rsidRDefault="00570D5E" w:rsidP="006267E4">
      <w:pPr>
        <w:spacing w:after="0" w:line="240" w:lineRule="auto"/>
        <w:jc w:val="both"/>
        <w:rPr>
          <w:rFonts w:ascii="Century Gothic" w:hAnsi="Century Gothic"/>
          <w:b/>
          <w:sz w:val="20"/>
        </w:rPr>
      </w:pPr>
    </w:p>
    <w:p w14:paraId="742E7BFE" w14:textId="77777777" w:rsidR="00F05A78" w:rsidRPr="00370E4E" w:rsidRDefault="00F05A78" w:rsidP="006267E4">
      <w:pPr>
        <w:spacing w:after="0" w:line="240" w:lineRule="auto"/>
        <w:jc w:val="both"/>
        <w:rPr>
          <w:rFonts w:ascii="Century Gothic" w:eastAsia="Times New Roman" w:hAnsi="Century Gothic" w:cs="Arial"/>
          <w:b/>
          <w:sz w:val="20"/>
          <w:szCs w:val="20"/>
          <w:lang w:eastAsia="es-ES"/>
        </w:rPr>
      </w:pPr>
    </w:p>
    <w:p w14:paraId="634C1313" w14:textId="45A06118" w:rsidR="00CC3994" w:rsidRPr="005C492E" w:rsidRDefault="00B31668" w:rsidP="006267E4">
      <w:pPr>
        <w:spacing w:after="0" w:line="240" w:lineRule="auto"/>
        <w:jc w:val="both"/>
        <w:rPr>
          <w:rFonts w:ascii="Century Gothic" w:hAnsi="Century Gothic"/>
          <w:b/>
          <w:color w:val="FF0000"/>
          <w:sz w:val="20"/>
        </w:rPr>
      </w:pPr>
      <w:r w:rsidRPr="005C492E">
        <w:rPr>
          <w:rFonts w:ascii="Century Gothic" w:hAnsi="Century Gothic"/>
          <w:b/>
          <w:sz w:val="20"/>
        </w:rPr>
        <w:t>QUINTA</w:t>
      </w:r>
      <w:r w:rsidR="00CC3994" w:rsidRPr="005C492E">
        <w:rPr>
          <w:rFonts w:ascii="Century Gothic" w:hAnsi="Century Gothic"/>
          <w:b/>
          <w:sz w:val="20"/>
        </w:rPr>
        <w:t xml:space="preserve">: </w:t>
      </w:r>
      <w:r w:rsidR="00DD44DF" w:rsidRPr="00BA4684">
        <w:rPr>
          <w:rFonts w:ascii="Century Gothic" w:eastAsia="Times New Roman" w:hAnsi="Century Gothic" w:cs="Arial"/>
          <w:b/>
          <w:color w:val="000000" w:themeColor="text1"/>
          <w:sz w:val="20"/>
          <w:szCs w:val="20"/>
          <w:lang w:eastAsia="es-ES"/>
        </w:rPr>
        <w:t>Pago</w:t>
      </w:r>
      <w:r w:rsidR="00CE4E71">
        <w:rPr>
          <w:rFonts w:ascii="Century Gothic" w:eastAsia="Times New Roman" w:hAnsi="Century Gothic" w:cs="Arial"/>
          <w:b/>
          <w:color w:val="000000" w:themeColor="text1"/>
          <w:sz w:val="20"/>
          <w:szCs w:val="20"/>
          <w:lang w:eastAsia="es-ES"/>
        </w:rPr>
        <w:t>s</w:t>
      </w:r>
      <w:r w:rsidR="00595FA6" w:rsidRPr="005C492E">
        <w:rPr>
          <w:rFonts w:ascii="Century Gothic" w:hAnsi="Century Gothic"/>
          <w:b/>
          <w:sz w:val="20"/>
        </w:rPr>
        <w:t xml:space="preserve"> y </w:t>
      </w:r>
      <w:r w:rsidR="00CC3994" w:rsidRPr="005C492E">
        <w:rPr>
          <w:rFonts w:ascii="Century Gothic" w:hAnsi="Century Gothic"/>
          <w:b/>
          <w:sz w:val="20"/>
        </w:rPr>
        <w:t>Anticipos</w:t>
      </w:r>
      <w:r w:rsidR="00CC3994" w:rsidRPr="00370E4E">
        <w:rPr>
          <w:rFonts w:ascii="Century Gothic" w:eastAsia="Times New Roman" w:hAnsi="Century Gothic" w:cs="Arial"/>
          <w:b/>
          <w:sz w:val="20"/>
          <w:szCs w:val="20"/>
          <w:lang w:eastAsia="es-ES"/>
        </w:rPr>
        <w:t>.</w:t>
      </w:r>
    </w:p>
    <w:p w14:paraId="7884BB3B" w14:textId="77777777" w:rsidR="00CC3994" w:rsidRPr="005C492E" w:rsidRDefault="00CC3994" w:rsidP="006267E4">
      <w:pPr>
        <w:spacing w:after="0" w:line="240" w:lineRule="auto"/>
        <w:jc w:val="both"/>
        <w:rPr>
          <w:rFonts w:ascii="Century Gothic" w:hAnsi="Century Gothic"/>
          <w:sz w:val="20"/>
        </w:rPr>
      </w:pPr>
    </w:p>
    <w:p w14:paraId="7FDCD3B0" w14:textId="77777777" w:rsidR="00FD4AF0" w:rsidRPr="00BA4684" w:rsidRDefault="00BA4684" w:rsidP="006267E4">
      <w:pPr>
        <w:spacing w:after="0" w:line="240" w:lineRule="auto"/>
        <w:jc w:val="both"/>
        <w:rPr>
          <w:rFonts w:ascii="Century Gothic" w:eastAsia="Times New Roman" w:hAnsi="Century Gothic" w:cs="Arial"/>
          <w:color w:val="000000" w:themeColor="text1"/>
          <w:sz w:val="20"/>
          <w:szCs w:val="20"/>
          <w:lang w:eastAsia="es-ES"/>
        </w:rPr>
      </w:pPr>
      <w:r>
        <w:rPr>
          <w:rFonts w:ascii="Century Gothic" w:eastAsia="Times New Roman" w:hAnsi="Century Gothic" w:cs="Arial"/>
          <w:color w:val="000000" w:themeColor="text1"/>
          <w:sz w:val="20"/>
          <w:szCs w:val="20"/>
          <w:lang w:eastAsia="es-ES"/>
        </w:rPr>
        <w:t>SERVIU</w:t>
      </w:r>
      <w:r w:rsidR="00DD44DF" w:rsidRPr="00BA4684">
        <w:rPr>
          <w:rFonts w:ascii="Century Gothic" w:eastAsia="Times New Roman" w:hAnsi="Century Gothic" w:cs="Arial"/>
          <w:color w:val="000000" w:themeColor="text1"/>
          <w:sz w:val="20"/>
          <w:szCs w:val="20"/>
          <w:lang w:eastAsia="es-ES"/>
        </w:rPr>
        <w:t xml:space="preserve"> pagará el subsidio una vez terminadas y recibidas conforme las obras contempladas en el proyecto, al valor que tenga la U.F. a la fecha de pago, directamente a quien corresponda, según la modalidad de ejecución de las obras. </w:t>
      </w:r>
    </w:p>
    <w:p w14:paraId="34E98BAD" w14:textId="0EB3FF92" w:rsidR="00DD44DF" w:rsidRPr="00BA4684" w:rsidRDefault="00DD44DF" w:rsidP="006267E4">
      <w:pPr>
        <w:spacing w:after="0" w:line="240" w:lineRule="auto"/>
        <w:jc w:val="both"/>
        <w:rPr>
          <w:rFonts w:ascii="Century Gothic" w:eastAsia="Times New Roman" w:hAnsi="Century Gothic" w:cs="Arial"/>
          <w:b/>
          <w:color w:val="000000" w:themeColor="text1"/>
          <w:sz w:val="20"/>
          <w:szCs w:val="20"/>
          <w:lang w:eastAsia="es-ES"/>
        </w:rPr>
      </w:pPr>
      <w:r w:rsidRPr="00BA4684">
        <w:rPr>
          <w:rFonts w:ascii="Century Gothic" w:eastAsia="Times New Roman" w:hAnsi="Century Gothic" w:cs="Arial"/>
          <w:color w:val="000000" w:themeColor="text1"/>
          <w:sz w:val="20"/>
          <w:szCs w:val="20"/>
          <w:lang w:eastAsia="es-ES"/>
        </w:rPr>
        <w:t xml:space="preserve">En proyectos que contemplen obras que requieran permiso de edificación, una vez finalizadas las obras y aprobadas por </w:t>
      </w:r>
      <w:r w:rsidR="00BA4684">
        <w:rPr>
          <w:rFonts w:ascii="Century Gothic" w:eastAsia="Times New Roman" w:hAnsi="Century Gothic" w:cs="Arial"/>
          <w:color w:val="000000" w:themeColor="text1"/>
          <w:sz w:val="20"/>
          <w:szCs w:val="20"/>
          <w:lang w:eastAsia="es-ES"/>
        </w:rPr>
        <w:t>SERVIU</w:t>
      </w:r>
      <w:r w:rsidRPr="00BA4684">
        <w:rPr>
          <w:rFonts w:ascii="Century Gothic" w:eastAsia="Times New Roman" w:hAnsi="Century Gothic" w:cs="Arial"/>
          <w:color w:val="000000" w:themeColor="text1"/>
          <w:sz w:val="20"/>
          <w:szCs w:val="20"/>
          <w:lang w:eastAsia="es-ES"/>
        </w:rPr>
        <w:t xml:space="preserve"> se</w:t>
      </w:r>
      <w:r w:rsidR="00CC3994" w:rsidRPr="005C492E">
        <w:rPr>
          <w:rFonts w:ascii="Century Gothic" w:hAnsi="Century Gothic"/>
          <w:sz w:val="20"/>
        </w:rPr>
        <w:t xml:space="preserve"> podrá </w:t>
      </w:r>
      <w:r w:rsidRPr="00BA4684">
        <w:rPr>
          <w:rFonts w:ascii="Century Gothic" w:eastAsia="Times New Roman" w:hAnsi="Century Gothic" w:cs="Arial"/>
          <w:color w:val="000000" w:themeColor="text1"/>
          <w:sz w:val="20"/>
          <w:szCs w:val="20"/>
          <w:lang w:eastAsia="es-ES"/>
        </w:rPr>
        <w:t>pagar hasta el 70%</w:t>
      </w:r>
      <w:r w:rsidR="00CC3994" w:rsidRPr="005C492E">
        <w:rPr>
          <w:rFonts w:ascii="Century Gothic" w:hAnsi="Century Gothic"/>
          <w:sz w:val="20"/>
        </w:rPr>
        <w:t xml:space="preserve"> del </w:t>
      </w:r>
      <w:r w:rsidRPr="00BA4684">
        <w:rPr>
          <w:rFonts w:ascii="Century Gothic" w:eastAsia="Times New Roman" w:hAnsi="Century Gothic" w:cs="Arial"/>
          <w:color w:val="000000" w:themeColor="text1"/>
          <w:sz w:val="20"/>
          <w:szCs w:val="20"/>
          <w:lang w:eastAsia="es-ES"/>
        </w:rPr>
        <w:t>valor del contrato, reteniendo el pago del 30% restante para efectuarlo una vez que se presente el respectivo certificado de recepción de obras</w:t>
      </w:r>
      <w:r w:rsidRPr="00BA4684">
        <w:rPr>
          <w:rFonts w:ascii="Century Gothic" w:eastAsia="Times New Roman" w:hAnsi="Century Gothic" w:cs="Arial"/>
          <w:b/>
          <w:color w:val="000000" w:themeColor="text1"/>
          <w:sz w:val="20"/>
          <w:szCs w:val="20"/>
          <w:lang w:eastAsia="es-ES"/>
        </w:rPr>
        <w:t>.</w:t>
      </w:r>
    </w:p>
    <w:p w14:paraId="7EA02EE8" w14:textId="77777777" w:rsidR="00FD4AF0" w:rsidRPr="00BA4684" w:rsidRDefault="00FD4AF0" w:rsidP="006267E4">
      <w:pPr>
        <w:spacing w:after="0" w:line="240" w:lineRule="auto"/>
        <w:jc w:val="both"/>
        <w:rPr>
          <w:rFonts w:ascii="Century Gothic" w:eastAsia="Times New Roman" w:hAnsi="Century Gothic" w:cs="Arial"/>
          <w:b/>
          <w:color w:val="000000" w:themeColor="text1"/>
          <w:sz w:val="20"/>
          <w:szCs w:val="20"/>
          <w:lang w:eastAsia="es-ES"/>
        </w:rPr>
      </w:pPr>
    </w:p>
    <w:p w14:paraId="623469EC" w14:textId="77777777" w:rsidR="00FD4AF0" w:rsidRPr="00BA4684" w:rsidRDefault="00FD4AF0" w:rsidP="006267E4">
      <w:pPr>
        <w:spacing w:after="0" w:line="240" w:lineRule="auto"/>
        <w:jc w:val="both"/>
        <w:rPr>
          <w:rFonts w:ascii="Century Gothic" w:eastAsia="Times New Roman" w:hAnsi="Century Gothic" w:cs="Arial"/>
          <w:color w:val="000000" w:themeColor="text1"/>
          <w:sz w:val="20"/>
          <w:szCs w:val="20"/>
          <w:lang w:eastAsia="es-ES"/>
        </w:rPr>
      </w:pPr>
      <w:r w:rsidRPr="00BA4684">
        <w:rPr>
          <w:rFonts w:ascii="Century Gothic" w:eastAsia="Times New Roman" w:hAnsi="Century Gothic" w:cs="Arial"/>
          <w:color w:val="000000" w:themeColor="text1"/>
          <w:sz w:val="20"/>
          <w:szCs w:val="20"/>
          <w:lang w:eastAsia="es-ES"/>
        </w:rPr>
        <w:t>Para efectos</w:t>
      </w:r>
      <w:r w:rsidR="003B1B6D" w:rsidRPr="00BA4684">
        <w:rPr>
          <w:rFonts w:ascii="Century Gothic" w:eastAsia="Times New Roman" w:hAnsi="Century Gothic" w:cs="Arial"/>
          <w:color w:val="000000" w:themeColor="text1"/>
          <w:sz w:val="20"/>
          <w:szCs w:val="20"/>
          <w:lang w:eastAsia="es-ES"/>
        </w:rPr>
        <w:t xml:space="preserve"> de acreditar que las obras se encuentran terminadas, </w:t>
      </w:r>
      <w:r w:rsidR="00E73F52">
        <w:rPr>
          <w:rFonts w:ascii="Century Gothic" w:eastAsia="Times New Roman" w:hAnsi="Century Gothic" w:cs="Arial"/>
          <w:color w:val="000000" w:themeColor="text1"/>
          <w:sz w:val="20"/>
          <w:szCs w:val="20"/>
          <w:lang w:eastAsia="es-ES"/>
        </w:rPr>
        <w:t xml:space="preserve">para </w:t>
      </w:r>
      <w:r w:rsidR="003B1B6D" w:rsidRPr="00BA4684">
        <w:rPr>
          <w:rFonts w:ascii="Century Gothic" w:eastAsia="Times New Roman" w:hAnsi="Century Gothic" w:cs="Arial"/>
          <w:color w:val="000000" w:themeColor="text1"/>
          <w:sz w:val="20"/>
          <w:szCs w:val="20"/>
          <w:lang w:eastAsia="es-ES"/>
        </w:rPr>
        <w:t>proceder al pago</w:t>
      </w:r>
      <w:r w:rsidRPr="00BA4684">
        <w:rPr>
          <w:rFonts w:ascii="Century Gothic" w:eastAsia="Times New Roman" w:hAnsi="Century Gothic" w:cs="Arial"/>
          <w:color w:val="000000" w:themeColor="text1"/>
          <w:sz w:val="20"/>
          <w:szCs w:val="20"/>
          <w:lang w:eastAsia="es-ES"/>
        </w:rPr>
        <w:t xml:space="preserve"> se deberán presentar los documentos </w:t>
      </w:r>
      <w:r w:rsidR="003B1B6D" w:rsidRPr="00BA4684">
        <w:rPr>
          <w:rFonts w:ascii="Century Gothic" w:eastAsia="Times New Roman" w:hAnsi="Century Gothic" w:cs="Arial"/>
          <w:color w:val="000000" w:themeColor="text1"/>
          <w:sz w:val="20"/>
          <w:szCs w:val="20"/>
          <w:lang w:eastAsia="es-ES"/>
        </w:rPr>
        <w:t xml:space="preserve">que se </w:t>
      </w:r>
      <w:r w:rsidRPr="00BA4684">
        <w:rPr>
          <w:rFonts w:ascii="Century Gothic" w:eastAsia="Times New Roman" w:hAnsi="Century Gothic" w:cs="Arial"/>
          <w:color w:val="000000" w:themeColor="text1"/>
          <w:sz w:val="20"/>
          <w:szCs w:val="20"/>
          <w:lang w:eastAsia="es-ES"/>
        </w:rPr>
        <w:t>individualiza</w:t>
      </w:r>
      <w:r w:rsidR="003B1B6D" w:rsidRPr="00BA4684">
        <w:rPr>
          <w:rFonts w:ascii="Century Gothic" w:eastAsia="Times New Roman" w:hAnsi="Century Gothic" w:cs="Arial"/>
          <w:color w:val="000000" w:themeColor="text1"/>
          <w:sz w:val="20"/>
          <w:szCs w:val="20"/>
          <w:lang w:eastAsia="es-ES"/>
        </w:rPr>
        <w:t>n a continuación:</w:t>
      </w:r>
    </w:p>
    <w:p w14:paraId="0FD07574" w14:textId="77777777" w:rsidR="003B1B6D" w:rsidRPr="00BA4684" w:rsidRDefault="003B1B6D" w:rsidP="006267E4">
      <w:pPr>
        <w:spacing w:after="0" w:line="240" w:lineRule="auto"/>
        <w:jc w:val="both"/>
        <w:rPr>
          <w:rFonts w:ascii="Century Gothic" w:eastAsia="Times New Roman" w:hAnsi="Century Gothic" w:cs="Arial"/>
          <w:color w:val="000000" w:themeColor="text1"/>
          <w:sz w:val="20"/>
          <w:szCs w:val="20"/>
          <w:lang w:eastAsia="es-ES"/>
        </w:rPr>
      </w:pPr>
    </w:p>
    <w:p w14:paraId="4B369A23" w14:textId="77777777" w:rsidR="003B1B6D" w:rsidRPr="00BA4684" w:rsidRDefault="003B1B6D" w:rsidP="003B1B6D">
      <w:pPr>
        <w:numPr>
          <w:ilvl w:val="0"/>
          <w:numId w:val="20"/>
        </w:numPr>
        <w:spacing w:after="0" w:line="240" w:lineRule="auto"/>
        <w:jc w:val="both"/>
        <w:rPr>
          <w:rFonts w:ascii="Century Gothic" w:eastAsia="Times New Roman" w:hAnsi="Century Gothic" w:cs="Arial"/>
          <w:color w:val="000000" w:themeColor="text1"/>
          <w:sz w:val="20"/>
          <w:szCs w:val="20"/>
          <w:lang w:eastAsia="es-ES"/>
        </w:rPr>
      </w:pPr>
      <w:r w:rsidRPr="00BA4684">
        <w:rPr>
          <w:rFonts w:ascii="Century Gothic" w:eastAsia="Times New Roman" w:hAnsi="Century Gothic" w:cs="Arial"/>
          <w:color w:val="000000" w:themeColor="text1"/>
          <w:sz w:val="20"/>
          <w:szCs w:val="20"/>
          <w:lang w:eastAsia="es-ES"/>
        </w:rPr>
        <w:t>Para los proyectos que no contemplen obras que requieran permiso de edificación de la DOM, se deberá presentar el Informe Final de la Entidad Patrocinante o del</w:t>
      </w:r>
      <w:r w:rsidR="00551094">
        <w:rPr>
          <w:rFonts w:ascii="Century Gothic" w:eastAsia="Times New Roman" w:hAnsi="Century Gothic" w:cs="Arial"/>
          <w:color w:val="000000" w:themeColor="text1"/>
          <w:sz w:val="20"/>
          <w:szCs w:val="20"/>
          <w:lang w:eastAsia="es-ES"/>
        </w:rPr>
        <w:t xml:space="preserve"> Fiscalizador Técnico de Obras, en adelante FTO</w:t>
      </w:r>
      <w:r w:rsidRPr="00BA4684">
        <w:rPr>
          <w:rFonts w:ascii="Century Gothic" w:eastAsia="Times New Roman" w:hAnsi="Century Gothic" w:cs="Arial"/>
          <w:color w:val="000000" w:themeColor="text1"/>
          <w:sz w:val="20"/>
          <w:szCs w:val="20"/>
          <w:lang w:eastAsia="es-ES"/>
        </w:rPr>
        <w:t xml:space="preserve">, visado por el </w:t>
      </w:r>
      <w:r w:rsidR="00BA4684">
        <w:rPr>
          <w:rFonts w:ascii="Century Gothic" w:eastAsia="Times New Roman" w:hAnsi="Century Gothic" w:cs="Arial"/>
          <w:color w:val="000000" w:themeColor="text1"/>
          <w:sz w:val="20"/>
          <w:szCs w:val="20"/>
          <w:lang w:eastAsia="es-ES"/>
        </w:rPr>
        <w:t>SERVIU</w:t>
      </w:r>
      <w:r w:rsidRPr="00BA4684">
        <w:rPr>
          <w:rFonts w:ascii="Century Gothic" w:eastAsia="Times New Roman" w:hAnsi="Century Gothic" w:cs="Arial"/>
          <w:color w:val="000000" w:themeColor="text1"/>
          <w:sz w:val="20"/>
          <w:szCs w:val="20"/>
          <w:lang w:eastAsia="es-ES"/>
        </w:rPr>
        <w:t>, el que deberá incluir archivo fotográfico digital en el que aparezca que el proyecto ha sido ejecutado, singularizando la resolución de asignación del subsidio.</w:t>
      </w:r>
    </w:p>
    <w:p w14:paraId="08C416FF" w14:textId="77777777" w:rsidR="003B1B6D" w:rsidRPr="00BA4684" w:rsidRDefault="003B1B6D" w:rsidP="003B1B6D">
      <w:pPr>
        <w:spacing w:after="0" w:line="240" w:lineRule="auto"/>
        <w:ind w:left="720"/>
        <w:jc w:val="both"/>
        <w:rPr>
          <w:rFonts w:ascii="Century Gothic" w:eastAsia="Times New Roman" w:hAnsi="Century Gothic" w:cs="Arial"/>
          <w:color w:val="000000" w:themeColor="text1"/>
          <w:sz w:val="20"/>
          <w:szCs w:val="20"/>
          <w:lang w:eastAsia="es-ES"/>
        </w:rPr>
      </w:pPr>
    </w:p>
    <w:p w14:paraId="65B2E5CA" w14:textId="77777777" w:rsidR="003B1B6D" w:rsidRPr="00BA4684" w:rsidRDefault="003B1B6D" w:rsidP="003B1B6D">
      <w:pPr>
        <w:numPr>
          <w:ilvl w:val="0"/>
          <w:numId w:val="20"/>
        </w:numPr>
        <w:spacing w:after="0" w:line="240" w:lineRule="auto"/>
        <w:jc w:val="both"/>
        <w:rPr>
          <w:rFonts w:ascii="Century Gothic" w:eastAsia="Times New Roman" w:hAnsi="Century Gothic" w:cs="Arial"/>
          <w:color w:val="000000" w:themeColor="text1"/>
          <w:sz w:val="20"/>
          <w:szCs w:val="20"/>
          <w:lang w:eastAsia="es-ES"/>
        </w:rPr>
      </w:pPr>
      <w:r w:rsidRPr="00BA4684">
        <w:rPr>
          <w:rFonts w:ascii="Century Gothic" w:eastAsia="Times New Roman" w:hAnsi="Century Gothic" w:cs="Arial"/>
          <w:color w:val="000000" w:themeColor="text1"/>
          <w:sz w:val="20"/>
          <w:szCs w:val="20"/>
          <w:lang w:eastAsia="es-ES"/>
        </w:rPr>
        <w:t xml:space="preserve">Para proyectos que contemplen obras que requieran permiso de edificación, además de lo señalado en la letra precedente, se deberá presentar el certificado de recepción definitiva de las obras emitido por la DOM. En caso de no contar con dicha recepción, el contratista podrá cobrar hasta el 70%. El 30% restante quedará retenido hasta la presentación del respectivo certificado de recepción de las obras, tal como se indicó en la cláusula XXX de este contrato. </w:t>
      </w:r>
    </w:p>
    <w:p w14:paraId="24D8B2AB" w14:textId="77777777" w:rsidR="00616E11" w:rsidRDefault="00616E11" w:rsidP="006267E4">
      <w:pPr>
        <w:spacing w:after="0" w:line="240" w:lineRule="auto"/>
        <w:jc w:val="both"/>
        <w:rPr>
          <w:rFonts w:ascii="Century Gothic" w:eastAsia="Times New Roman" w:hAnsi="Century Gothic" w:cs="Arial"/>
          <w:color w:val="000000" w:themeColor="text1"/>
          <w:sz w:val="20"/>
          <w:szCs w:val="20"/>
          <w:lang w:eastAsia="es-ES"/>
        </w:rPr>
      </w:pPr>
    </w:p>
    <w:p w14:paraId="170FC5E4" w14:textId="3DA9596E" w:rsidR="00CC3994" w:rsidRPr="005C492E" w:rsidRDefault="00A56E6E" w:rsidP="006267E4">
      <w:pPr>
        <w:spacing w:after="0" w:line="240" w:lineRule="auto"/>
        <w:jc w:val="both"/>
        <w:rPr>
          <w:rFonts w:ascii="Century Gothic" w:hAnsi="Century Gothic"/>
          <w:sz w:val="20"/>
        </w:rPr>
      </w:pPr>
      <w:r w:rsidRPr="00BA4684">
        <w:rPr>
          <w:rFonts w:ascii="Century Gothic" w:eastAsia="Times New Roman" w:hAnsi="Century Gothic" w:cs="Arial"/>
          <w:color w:val="000000" w:themeColor="text1"/>
          <w:sz w:val="20"/>
          <w:szCs w:val="20"/>
          <w:lang w:eastAsia="es-ES"/>
        </w:rPr>
        <w:t>Excepcionalmente</w:t>
      </w:r>
      <w:r w:rsidR="00616D6F">
        <w:rPr>
          <w:rFonts w:ascii="Century Gothic" w:eastAsia="Times New Roman" w:hAnsi="Century Gothic" w:cs="Arial"/>
          <w:color w:val="000000" w:themeColor="text1"/>
          <w:sz w:val="20"/>
          <w:szCs w:val="20"/>
          <w:lang w:eastAsia="es-ES"/>
        </w:rPr>
        <w:t xml:space="preserve"> </w:t>
      </w:r>
      <w:r w:rsidR="00CC3994" w:rsidRPr="00370E4E">
        <w:rPr>
          <w:rFonts w:ascii="Century Gothic" w:eastAsia="Times New Roman" w:hAnsi="Century Gothic" w:cs="Arial"/>
          <w:sz w:val="20"/>
          <w:szCs w:val="20"/>
          <w:lang w:eastAsia="es-ES"/>
        </w:rPr>
        <w:t>SERVIU</w:t>
      </w:r>
      <w:r w:rsidR="00CC3994" w:rsidRPr="005C492E">
        <w:rPr>
          <w:rFonts w:ascii="Century Gothic" w:hAnsi="Century Gothic"/>
          <w:sz w:val="20"/>
        </w:rPr>
        <w:t>, si las disponibilidades de caja o presupuestarias lo permiten,</w:t>
      </w:r>
      <w:r w:rsidR="00231913" w:rsidRPr="005C492E">
        <w:rPr>
          <w:rFonts w:ascii="Century Gothic" w:hAnsi="Century Gothic"/>
          <w:sz w:val="20"/>
        </w:rPr>
        <w:t xml:space="preserve"> </w:t>
      </w:r>
      <w:r w:rsidR="00BA4684">
        <w:rPr>
          <w:rFonts w:ascii="Century Gothic" w:eastAsia="Times New Roman" w:hAnsi="Century Gothic" w:cs="Arial"/>
          <w:color w:val="000000" w:themeColor="text1"/>
          <w:sz w:val="20"/>
          <w:szCs w:val="20"/>
          <w:lang w:eastAsia="es-ES"/>
        </w:rPr>
        <w:t>SERVIU</w:t>
      </w:r>
      <w:r w:rsidR="00FD4AF0" w:rsidRPr="00BA4684">
        <w:rPr>
          <w:rFonts w:ascii="Century Gothic" w:eastAsia="Times New Roman" w:hAnsi="Century Gothic" w:cs="Arial"/>
          <w:color w:val="000000" w:themeColor="text1"/>
          <w:sz w:val="20"/>
          <w:szCs w:val="20"/>
          <w:lang w:eastAsia="es-ES"/>
        </w:rPr>
        <w:t xml:space="preserve"> podrá efectua</w:t>
      </w:r>
      <w:r w:rsidR="00616D6F">
        <w:rPr>
          <w:rFonts w:ascii="Century Gothic" w:eastAsia="Times New Roman" w:hAnsi="Century Gothic" w:cs="Arial"/>
          <w:color w:val="000000" w:themeColor="text1"/>
          <w:sz w:val="20"/>
          <w:szCs w:val="20"/>
          <w:lang w:eastAsia="es-ES"/>
        </w:rPr>
        <w:t xml:space="preserve">r </w:t>
      </w:r>
      <w:r w:rsidR="00231913">
        <w:rPr>
          <w:rFonts w:ascii="Century Gothic" w:eastAsia="Times New Roman" w:hAnsi="Century Gothic" w:cs="Arial"/>
          <w:sz w:val="20"/>
          <w:szCs w:val="20"/>
          <w:lang w:eastAsia="es-ES"/>
        </w:rPr>
        <w:t>hasta cinco</w:t>
      </w:r>
      <w:r w:rsidR="00CC3994" w:rsidRPr="005C492E">
        <w:rPr>
          <w:rFonts w:ascii="Century Gothic" w:hAnsi="Century Gothic"/>
          <w:sz w:val="20"/>
        </w:rPr>
        <w:t xml:space="preserve"> anticipos</w:t>
      </w:r>
      <w:r w:rsidR="00231913">
        <w:rPr>
          <w:rFonts w:ascii="Century Gothic" w:eastAsia="Times New Roman" w:hAnsi="Century Gothic" w:cs="Arial"/>
          <w:sz w:val="20"/>
          <w:szCs w:val="20"/>
          <w:lang w:eastAsia="es-ES"/>
        </w:rPr>
        <w:t>, equivalentes en monto al porcentaje de avance físico de obras acreditado mediante informe del FTO, visado por el SERVIU,</w:t>
      </w:r>
      <w:r w:rsidR="00231913" w:rsidRPr="005C492E">
        <w:rPr>
          <w:rFonts w:ascii="Century Gothic" w:hAnsi="Century Gothic"/>
          <w:sz w:val="20"/>
        </w:rPr>
        <w:t xml:space="preserve"> </w:t>
      </w:r>
      <w:r w:rsidR="00CC3994" w:rsidRPr="005C492E">
        <w:rPr>
          <w:rFonts w:ascii="Century Gothic" w:hAnsi="Century Gothic"/>
          <w:sz w:val="20"/>
        </w:rPr>
        <w:t xml:space="preserve">a cuenta del pago de los subsidios de los beneficiarios, destinados a financiar la ejecución física de las obras </w:t>
      </w:r>
      <w:r w:rsidR="00CC3994" w:rsidRPr="00370E4E">
        <w:rPr>
          <w:rFonts w:ascii="Century Gothic" w:eastAsia="Times New Roman" w:hAnsi="Century Gothic" w:cs="Arial"/>
          <w:sz w:val="20"/>
          <w:szCs w:val="20"/>
          <w:lang w:eastAsia="es-ES"/>
        </w:rPr>
        <w:t>conforme</w:t>
      </w:r>
      <w:r w:rsidR="00CC3994" w:rsidRPr="005C492E">
        <w:rPr>
          <w:rFonts w:ascii="Century Gothic" w:hAnsi="Century Gothic"/>
          <w:sz w:val="20"/>
        </w:rPr>
        <w:t xml:space="preserve"> a lo dispuesto en </w:t>
      </w:r>
      <w:r w:rsidR="006308D4" w:rsidRPr="005C492E">
        <w:rPr>
          <w:rFonts w:ascii="Century Gothic" w:hAnsi="Century Gothic"/>
          <w:sz w:val="20"/>
        </w:rPr>
        <w:t>el artículo 54 del D.S. N° 27,</w:t>
      </w:r>
      <w:r w:rsidR="006F5209" w:rsidRPr="004E399D">
        <w:rPr>
          <w:rFonts w:ascii="Century Gothic" w:eastAsia="Times New Roman" w:hAnsi="Century Gothic" w:cs="Arial"/>
          <w:sz w:val="20"/>
          <w:szCs w:val="20"/>
          <w:lang w:eastAsia="es-ES"/>
        </w:rPr>
        <w:t xml:space="preserve"> (V. y U.),</w:t>
      </w:r>
      <w:r w:rsidR="006308D4" w:rsidRPr="005C492E">
        <w:rPr>
          <w:rFonts w:ascii="Century Gothic" w:hAnsi="Century Gothic"/>
          <w:sz w:val="20"/>
        </w:rPr>
        <w:t xml:space="preserve"> del año 2016</w:t>
      </w:r>
      <w:r w:rsidR="006F5209" w:rsidRPr="005C492E">
        <w:rPr>
          <w:rFonts w:ascii="Century Gothic" w:hAnsi="Century Gothic"/>
          <w:sz w:val="20"/>
        </w:rPr>
        <w:t>.</w:t>
      </w:r>
    </w:p>
    <w:p w14:paraId="071C3003" w14:textId="74F26522" w:rsidR="00AE6141" w:rsidRPr="005C492E" w:rsidRDefault="00AE6141" w:rsidP="006267E4">
      <w:pPr>
        <w:spacing w:after="0" w:line="240" w:lineRule="auto"/>
        <w:jc w:val="both"/>
        <w:rPr>
          <w:rFonts w:ascii="Century Gothic" w:hAnsi="Century Gothic"/>
          <w:sz w:val="20"/>
        </w:rPr>
      </w:pPr>
    </w:p>
    <w:p w14:paraId="121EC549" w14:textId="634C7A8D" w:rsidR="00AE6141" w:rsidRPr="004E399D" w:rsidRDefault="00AE6141" w:rsidP="006267E4">
      <w:pPr>
        <w:spacing w:after="0" w:line="240" w:lineRule="auto"/>
        <w:jc w:val="both"/>
        <w:rPr>
          <w:rFonts w:ascii="Century Gothic" w:eastAsia="Times New Roman" w:hAnsi="Century Gothic" w:cs="Arial"/>
          <w:sz w:val="20"/>
          <w:szCs w:val="20"/>
          <w:lang w:eastAsia="es-ES"/>
        </w:rPr>
      </w:pPr>
      <w:r>
        <w:rPr>
          <w:rFonts w:ascii="Century Gothic" w:eastAsia="Times New Roman" w:hAnsi="Century Gothic" w:cs="Arial"/>
          <w:sz w:val="20"/>
          <w:szCs w:val="20"/>
          <w:lang w:eastAsia="es-ES"/>
        </w:rPr>
        <w:t xml:space="preserve">De conformidad al Artículo 54, en proyectos correspondientes al Capítulo Tercero: Proyectos para Condominios de Viviendas, solo serán aplicables los </w:t>
      </w:r>
      <w:r w:rsidRPr="00AE6141">
        <w:rPr>
          <w:rFonts w:ascii="Century Gothic" w:eastAsia="Times New Roman" w:hAnsi="Century Gothic" w:cs="Arial"/>
          <w:sz w:val="20"/>
          <w:szCs w:val="20"/>
          <w:lang w:eastAsia="es-ES"/>
        </w:rPr>
        <w:t>anticipos sin avance de obras a Proyectos de Mejoramiento de Bienes Comunes que consideren la reparación y/o reposición de ascensores</w:t>
      </w:r>
      <w:r>
        <w:rPr>
          <w:rFonts w:ascii="Century Gothic" w:eastAsia="Times New Roman" w:hAnsi="Century Gothic" w:cs="Arial"/>
          <w:sz w:val="20"/>
          <w:szCs w:val="20"/>
          <w:lang w:eastAsia="es-ES"/>
        </w:rPr>
        <w:t>.</w:t>
      </w:r>
    </w:p>
    <w:p w14:paraId="2B373566" w14:textId="77777777" w:rsidR="005462DF" w:rsidRPr="005C492E" w:rsidRDefault="005462DF" w:rsidP="005C492E">
      <w:pPr>
        <w:spacing w:after="0" w:line="240" w:lineRule="auto"/>
        <w:jc w:val="both"/>
        <w:rPr>
          <w:rFonts w:ascii="Century Gothic" w:hAnsi="Century Gothic"/>
          <w:color w:val="FF0000"/>
          <w:sz w:val="20"/>
        </w:rPr>
      </w:pPr>
    </w:p>
    <w:p w14:paraId="53276E41" w14:textId="0B95CB29" w:rsidR="00CC3994" w:rsidRPr="0093645A" w:rsidRDefault="0093645A" w:rsidP="006267E4">
      <w:pPr>
        <w:spacing w:after="0" w:line="240" w:lineRule="auto"/>
        <w:jc w:val="both"/>
        <w:rPr>
          <w:rFonts w:ascii="Century Gothic" w:eastAsia="Times New Roman" w:hAnsi="Century Gothic" w:cs="Courier New"/>
          <w:sz w:val="20"/>
          <w:szCs w:val="20"/>
          <w:lang w:val="es-CL" w:eastAsia="es-CL"/>
        </w:rPr>
      </w:pPr>
      <w:r w:rsidRPr="005C492E">
        <w:rPr>
          <w:rFonts w:ascii="Century Gothic" w:hAnsi="Century Gothic"/>
          <w:sz w:val="20"/>
          <w:lang w:val="es-CL"/>
        </w:rPr>
        <w:t>E</w:t>
      </w:r>
      <w:r w:rsidR="005462DF" w:rsidRPr="005C492E">
        <w:rPr>
          <w:rFonts w:ascii="Century Gothic" w:hAnsi="Century Gothic"/>
          <w:sz w:val="20"/>
          <w:lang w:val="es-CL"/>
        </w:rPr>
        <w:t xml:space="preserve">l </w:t>
      </w:r>
      <w:r w:rsidR="005462DF" w:rsidRPr="004E399D">
        <w:rPr>
          <w:rFonts w:ascii="Century Gothic" w:eastAsia="Times New Roman" w:hAnsi="Century Gothic" w:cs="Courier New"/>
          <w:sz w:val="20"/>
          <w:szCs w:val="20"/>
          <w:lang w:val="es-CL" w:eastAsia="es-CL"/>
        </w:rPr>
        <w:t xml:space="preserve">monto máximo de recursos que podrá girarse al </w:t>
      </w:r>
      <w:r w:rsidR="004E399D">
        <w:rPr>
          <w:rFonts w:ascii="Century Gothic" w:eastAsia="Times New Roman" w:hAnsi="Century Gothic" w:cs="Courier New"/>
          <w:sz w:val="20"/>
          <w:szCs w:val="20"/>
          <w:lang w:val="es-CL" w:eastAsia="es-CL"/>
        </w:rPr>
        <w:t>CONTRATISTA</w:t>
      </w:r>
      <w:r w:rsidR="005462DF" w:rsidRPr="004E399D">
        <w:rPr>
          <w:rFonts w:ascii="Century Gothic" w:eastAsia="Times New Roman" w:hAnsi="Century Gothic" w:cs="Courier New"/>
          <w:sz w:val="20"/>
          <w:szCs w:val="20"/>
          <w:lang w:val="es-CL" w:eastAsia="es-CL"/>
        </w:rPr>
        <w:t xml:space="preserve"> por concepto de anticipos </w:t>
      </w:r>
      <w:r w:rsidR="001C2700" w:rsidRPr="004E399D">
        <w:rPr>
          <w:rFonts w:ascii="Century Gothic" w:eastAsia="Times New Roman" w:hAnsi="Century Gothic" w:cs="Courier New"/>
          <w:sz w:val="20"/>
          <w:szCs w:val="20"/>
          <w:lang w:val="es-CL" w:eastAsia="es-CL"/>
        </w:rPr>
        <w:t xml:space="preserve">con avance de obra </w:t>
      </w:r>
      <w:r w:rsidR="005462DF" w:rsidRPr="004E399D">
        <w:rPr>
          <w:rFonts w:ascii="Century Gothic" w:eastAsia="Times New Roman" w:hAnsi="Century Gothic" w:cs="Courier New"/>
          <w:sz w:val="20"/>
          <w:szCs w:val="20"/>
          <w:lang w:val="es-CL" w:eastAsia="es-CL"/>
        </w:rPr>
        <w:t>no podrá superar, en</w:t>
      </w:r>
      <w:r w:rsidR="001C2700" w:rsidRPr="004E399D">
        <w:rPr>
          <w:rFonts w:ascii="Century Gothic" w:eastAsia="Times New Roman" w:hAnsi="Century Gothic" w:cs="Courier New"/>
          <w:sz w:val="20"/>
          <w:szCs w:val="20"/>
          <w:lang w:val="es-CL" w:eastAsia="es-CL"/>
        </w:rPr>
        <w:t xml:space="preserve"> suma</w:t>
      </w:r>
      <w:r>
        <w:rPr>
          <w:rFonts w:ascii="Century Gothic" w:eastAsia="Times New Roman" w:hAnsi="Century Gothic" w:cs="Courier New"/>
          <w:sz w:val="20"/>
          <w:szCs w:val="20"/>
          <w:lang w:val="es-CL" w:eastAsia="es-CL"/>
        </w:rPr>
        <w:t>,</w:t>
      </w:r>
      <w:r w:rsidR="001C2700" w:rsidRPr="004E399D">
        <w:rPr>
          <w:rFonts w:ascii="Century Gothic" w:eastAsia="Times New Roman" w:hAnsi="Century Gothic" w:cs="Courier New"/>
          <w:sz w:val="20"/>
          <w:szCs w:val="20"/>
          <w:lang w:val="es-CL" w:eastAsia="es-CL"/>
        </w:rPr>
        <w:t xml:space="preserve"> </w:t>
      </w:r>
      <w:r w:rsidR="005462DF" w:rsidRPr="004E399D">
        <w:rPr>
          <w:rFonts w:ascii="Century Gothic" w:eastAsia="Times New Roman" w:hAnsi="Century Gothic" w:cs="Courier New"/>
          <w:sz w:val="20"/>
          <w:szCs w:val="20"/>
          <w:lang w:val="es-CL" w:eastAsia="es-CL"/>
        </w:rPr>
        <w:t>el 70% del precio total del contrato</w:t>
      </w:r>
      <w:r w:rsidR="00593C59">
        <w:rPr>
          <w:rFonts w:ascii="Century Gothic" w:eastAsia="Times New Roman" w:hAnsi="Century Gothic" w:cs="Courier New"/>
          <w:sz w:val="20"/>
          <w:szCs w:val="20"/>
          <w:lang w:val="es-CL" w:eastAsia="es-CL"/>
        </w:rPr>
        <w:t>, en los términos señalados en el artículo 54 punto 2</w:t>
      </w:r>
      <w:r w:rsidR="005462DF" w:rsidRPr="004E399D">
        <w:rPr>
          <w:rFonts w:ascii="Century Gothic" w:eastAsia="Times New Roman" w:hAnsi="Century Gothic" w:cs="Courier New"/>
          <w:sz w:val="20"/>
          <w:szCs w:val="20"/>
          <w:lang w:val="es-CL" w:eastAsia="es-CL"/>
        </w:rPr>
        <w:t>.</w:t>
      </w:r>
    </w:p>
    <w:p w14:paraId="73113ADD" w14:textId="77777777" w:rsidR="005462DF" w:rsidRPr="005C492E" w:rsidRDefault="005462DF" w:rsidP="006267E4">
      <w:pPr>
        <w:spacing w:after="0" w:line="240" w:lineRule="auto"/>
        <w:jc w:val="both"/>
        <w:rPr>
          <w:rFonts w:ascii="Century Gothic" w:hAnsi="Century Gothic"/>
          <w:sz w:val="20"/>
          <w:lang w:val="es-CL"/>
        </w:rPr>
      </w:pPr>
    </w:p>
    <w:p w14:paraId="2ABD96D2" w14:textId="4159604C" w:rsidR="00CC3994" w:rsidRPr="005C492E" w:rsidRDefault="00CC3994" w:rsidP="006267E4">
      <w:pPr>
        <w:spacing w:after="0" w:line="240" w:lineRule="auto"/>
        <w:jc w:val="both"/>
        <w:rPr>
          <w:rFonts w:ascii="Century Gothic" w:hAnsi="Century Gothic"/>
          <w:sz w:val="20"/>
        </w:rPr>
      </w:pPr>
      <w:r w:rsidRPr="005C492E">
        <w:rPr>
          <w:rFonts w:ascii="Century Gothic" w:hAnsi="Century Gothic"/>
          <w:sz w:val="20"/>
          <w:lang w:val="es-CL"/>
        </w:rPr>
        <w:t>En todo caso, los anticipos serán considerados como abonos parciales a cuenta del valor de la obra</w:t>
      </w:r>
      <w:r w:rsidR="006308D4" w:rsidRPr="005C492E">
        <w:rPr>
          <w:rFonts w:ascii="Century Gothic" w:hAnsi="Century Gothic"/>
          <w:sz w:val="20"/>
          <w:lang w:val="es-CL"/>
        </w:rPr>
        <w:t xml:space="preserve"> de </w:t>
      </w:r>
      <w:r w:rsidR="00ED14C3" w:rsidRPr="004E399D">
        <w:rPr>
          <w:rFonts w:ascii="Century Gothic" w:eastAsia="Times New Roman" w:hAnsi="Century Gothic" w:cs="Courier New"/>
          <w:b/>
          <w:sz w:val="20"/>
          <w:szCs w:val="20"/>
          <w:lang w:val="es-CL" w:eastAsia="es-CL"/>
        </w:rPr>
        <w:t>Mejoramiento de Bienes Comunes</w:t>
      </w:r>
      <w:r w:rsidR="00ED14C3" w:rsidRPr="004E399D">
        <w:rPr>
          <w:rFonts w:ascii="Century Gothic" w:eastAsia="Times New Roman" w:hAnsi="Century Gothic" w:cs="Arial"/>
          <w:sz w:val="20"/>
          <w:szCs w:val="20"/>
          <w:lang w:val="es-CL" w:eastAsia="es-ES"/>
        </w:rPr>
        <w:t xml:space="preserve"> o</w:t>
      </w:r>
      <w:r w:rsidR="00ED14C3" w:rsidRPr="004E399D">
        <w:rPr>
          <w:rFonts w:ascii="Century Gothic" w:hAnsi="Century Gothic" w:cs="Calibri"/>
          <w:b/>
          <w:sz w:val="20"/>
          <w:szCs w:val="20"/>
          <w:lang w:val="es-CL"/>
        </w:rPr>
        <w:t xml:space="preserve"> Ampliación de la Vivienda</w:t>
      </w:r>
      <w:r w:rsidR="00ED14C3" w:rsidRPr="004E399D">
        <w:rPr>
          <w:rFonts w:ascii="Century Gothic" w:eastAsia="Times New Roman" w:hAnsi="Century Gothic" w:cs="Arial"/>
          <w:sz w:val="20"/>
          <w:szCs w:val="20"/>
          <w:lang w:val="es-CL" w:eastAsia="es-ES"/>
        </w:rPr>
        <w:t>.</w:t>
      </w:r>
      <w:r w:rsidR="00ED14C3" w:rsidRPr="005C492E">
        <w:rPr>
          <w:rFonts w:ascii="Century Gothic" w:hAnsi="Century Gothic"/>
          <w:sz w:val="20"/>
          <w:lang w:val="es-CL"/>
        </w:rPr>
        <w:t xml:space="preserve"> </w:t>
      </w:r>
      <w:r w:rsidRPr="005C492E">
        <w:rPr>
          <w:rFonts w:ascii="Century Gothic" w:hAnsi="Century Gothic"/>
          <w:sz w:val="20"/>
          <w:lang w:val="es-CL"/>
        </w:rPr>
        <w:t>En ningún caso se considerarán éstos como la aceptación, por parte de</w:t>
      </w:r>
      <w:r w:rsidR="0093645A" w:rsidRPr="005C492E">
        <w:rPr>
          <w:rFonts w:ascii="Century Gothic" w:hAnsi="Century Gothic"/>
          <w:sz w:val="20"/>
          <w:lang w:val="es-CL"/>
        </w:rPr>
        <w:t xml:space="preserve"> </w:t>
      </w:r>
      <w:r w:rsidRPr="005C492E">
        <w:rPr>
          <w:rFonts w:ascii="Century Gothic" w:hAnsi="Century Gothic"/>
          <w:sz w:val="20"/>
          <w:lang w:val="es-CL"/>
        </w:rPr>
        <w:t>l</w:t>
      </w:r>
      <w:r w:rsidR="0093645A" w:rsidRPr="005C492E">
        <w:rPr>
          <w:rFonts w:ascii="Century Gothic" w:hAnsi="Century Gothic"/>
          <w:sz w:val="20"/>
          <w:lang w:val="es-CL"/>
        </w:rPr>
        <w:t>a</w:t>
      </w:r>
      <w:r w:rsidRPr="005C492E">
        <w:rPr>
          <w:rFonts w:ascii="Century Gothic" w:hAnsi="Century Gothic"/>
          <w:sz w:val="20"/>
          <w:lang w:val="es-CL"/>
        </w:rPr>
        <w:t xml:space="preserve"> </w:t>
      </w:r>
      <w:r w:rsidR="0093645A">
        <w:rPr>
          <w:rFonts w:ascii="Century Gothic" w:eastAsia="Times New Roman" w:hAnsi="Century Gothic" w:cs="Arial"/>
          <w:sz w:val="20"/>
          <w:szCs w:val="20"/>
          <w:lang w:val="es-CL" w:eastAsia="es-ES"/>
        </w:rPr>
        <w:t>COMUNIDAD</w:t>
      </w:r>
      <w:r w:rsidRPr="005C492E">
        <w:rPr>
          <w:rFonts w:ascii="Century Gothic" w:hAnsi="Century Gothic"/>
          <w:sz w:val="20"/>
          <w:lang w:val="es-CL"/>
        </w:rPr>
        <w:t>, de la ENTIDAD</w:t>
      </w:r>
      <w:r w:rsidR="0093645A" w:rsidRPr="005C492E">
        <w:rPr>
          <w:rFonts w:ascii="Century Gothic" w:hAnsi="Century Gothic"/>
          <w:sz w:val="20"/>
          <w:lang w:val="es-CL"/>
        </w:rPr>
        <w:t xml:space="preserve"> o</w:t>
      </w:r>
      <w:r w:rsidRPr="005C492E">
        <w:rPr>
          <w:rFonts w:ascii="Century Gothic" w:hAnsi="Century Gothic"/>
          <w:sz w:val="20"/>
          <w:lang w:val="es-CL"/>
        </w:rPr>
        <w:t xml:space="preserve"> del SERVIU, de la cantidad y calidad de las obras ejecutadas por el CONTRATISTA</w:t>
      </w:r>
      <w:r w:rsidR="00616E11">
        <w:rPr>
          <w:rFonts w:ascii="Century Gothic" w:hAnsi="Century Gothic"/>
          <w:sz w:val="20"/>
          <w:lang w:val="es-CL"/>
        </w:rPr>
        <w:t>.</w:t>
      </w:r>
      <w:r w:rsidR="006308D4" w:rsidRPr="00370E4E">
        <w:rPr>
          <w:rFonts w:ascii="Century Gothic" w:hAnsi="Century Gothic"/>
          <w:color w:val="FF0000"/>
          <w:sz w:val="20"/>
          <w:szCs w:val="20"/>
        </w:rPr>
        <w:t xml:space="preserve"> </w:t>
      </w:r>
    </w:p>
    <w:p w14:paraId="464FBCA6" w14:textId="77777777" w:rsidR="00CC3994" w:rsidRPr="005C492E" w:rsidRDefault="00CC3994" w:rsidP="006267E4">
      <w:pPr>
        <w:spacing w:after="0" w:line="240" w:lineRule="auto"/>
        <w:jc w:val="both"/>
        <w:rPr>
          <w:rFonts w:ascii="Century Gothic" w:hAnsi="Century Gothic"/>
          <w:sz w:val="20"/>
        </w:rPr>
      </w:pPr>
      <w:r w:rsidRPr="005C492E">
        <w:rPr>
          <w:rFonts w:ascii="Century Gothic" w:hAnsi="Century Gothic"/>
          <w:sz w:val="20"/>
        </w:rPr>
        <w:tab/>
      </w:r>
      <w:r w:rsidRPr="005C492E">
        <w:rPr>
          <w:rFonts w:ascii="Century Gothic" w:hAnsi="Century Gothic"/>
          <w:sz w:val="20"/>
        </w:rPr>
        <w:tab/>
      </w:r>
    </w:p>
    <w:p w14:paraId="7C04F548" w14:textId="63C6167B" w:rsidR="00CC3994" w:rsidRPr="005C492E" w:rsidRDefault="00AE6141" w:rsidP="006267E4">
      <w:pPr>
        <w:spacing w:after="0" w:line="240" w:lineRule="auto"/>
        <w:jc w:val="both"/>
        <w:rPr>
          <w:rFonts w:ascii="Century Gothic" w:hAnsi="Century Gothic"/>
          <w:sz w:val="20"/>
        </w:rPr>
      </w:pPr>
      <w:r>
        <w:rPr>
          <w:rFonts w:ascii="Century Gothic" w:eastAsia="Times New Roman" w:hAnsi="Century Gothic" w:cs="Arial"/>
          <w:sz w:val="20"/>
          <w:szCs w:val="20"/>
          <w:lang w:eastAsia="es-ES"/>
        </w:rPr>
        <w:t>La COMUNIDAD</w:t>
      </w:r>
      <w:r w:rsidR="00CC3994" w:rsidRPr="00370E4E">
        <w:rPr>
          <w:rFonts w:ascii="Century Gothic" w:eastAsia="Times New Roman" w:hAnsi="Century Gothic" w:cs="Arial"/>
          <w:sz w:val="20"/>
          <w:szCs w:val="20"/>
          <w:lang w:eastAsia="es-ES"/>
        </w:rPr>
        <w:t xml:space="preserve"> autoriza</w:t>
      </w:r>
      <w:r w:rsidR="00CC3994" w:rsidRPr="005C492E">
        <w:rPr>
          <w:rFonts w:ascii="Century Gothic" w:hAnsi="Century Gothic"/>
          <w:sz w:val="20"/>
        </w:rPr>
        <w:t xml:space="preserve"> desde ya al CONTRATISTA</w:t>
      </w:r>
      <w:r w:rsidR="006308D4" w:rsidRPr="005C492E">
        <w:rPr>
          <w:rFonts w:ascii="Century Gothic" w:hAnsi="Century Gothic"/>
          <w:color w:val="FF0000"/>
          <w:sz w:val="20"/>
        </w:rPr>
        <w:t xml:space="preserve"> </w:t>
      </w:r>
      <w:r w:rsidR="00CC3994" w:rsidRPr="005C492E">
        <w:rPr>
          <w:rFonts w:ascii="Century Gothic" w:hAnsi="Century Gothic"/>
          <w:sz w:val="20"/>
        </w:rPr>
        <w:t xml:space="preserve">para que solicite al SERVIU, en su oportunidad, el pago de los montos correspondientes al Subsidio Habitacional, </w:t>
      </w:r>
      <w:r w:rsidR="00CC3994" w:rsidRPr="00370E4E">
        <w:rPr>
          <w:rFonts w:ascii="Century Gothic" w:eastAsia="Times New Roman" w:hAnsi="Century Gothic" w:cs="Arial"/>
          <w:sz w:val="20"/>
          <w:szCs w:val="20"/>
          <w:lang w:eastAsia="es-ES"/>
        </w:rPr>
        <w:t>aportes adicionales</w:t>
      </w:r>
      <w:r w:rsidR="00350623">
        <w:rPr>
          <w:rFonts w:ascii="Century Gothic" w:eastAsia="Times New Roman" w:hAnsi="Century Gothic" w:cs="Arial"/>
          <w:sz w:val="20"/>
          <w:szCs w:val="20"/>
          <w:lang w:eastAsia="es-ES"/>
        </w:rPr>
        <w:t xml:space="preserve"> y ahorro</w:t>
      </w:r>
      <w:r w:rsidR="00846EA1">
        <w:rPr>
          <w:rFonts w:ascii="Century Gothic" w:eastAsia="Times New Roman" w:hAnsi="Century Gothic" w:cs="Arial"/>
          <w:sz w:val="20"/>
          <w:szCs w:val="20"/>
          <w:lang w:eastAsia="es-ES"/>
        </w:rPr>
        <w:t>,</w:t>
      </w:r>
      <w:r w:rsidR="00350623">
        <w:rPr>
          <w:rFonts w:ascii="Century Gothic" w:eastAsia="Times New Roman" w:hAnsi="Century Gothic" w:cs="Arial"/>
          <w:sz w:val="20"/>
          <w:szCs w:val="20"/>
          <w:lang w:eastAsia="es-ES"/>
        </w:rPr>
        <w:t xml:space="preserve"> una vez verificado el cumplimiento de los requisitos respectivos</w:t>
      </w:r>
      <w:r w:rsidR="00CC3994" w:rsidRPr="00370E4E">
        <w:rPr>
          <w:rFonts w:ascii="Century Gothic" w:eastAsia="Times New Roman" w:hAnsi="Century Gothic" w:cs="Arial"/>
          <w:sz w:val="20"/>
          <w:szCs w:val="20"/>
          <w:lang w:eastAsia="es-ES"/>
        </w:rPr>
        <w:t xml:space="preserve">. </w:t>
      </w:r>
      <w:r w:rsidR="00846EA1">
        <w:rPr>
          <w:rFonts w:ascii="Century Gothic" w:eastAsia="Times New Roman" w:hAnsi="Century Gothic" w:cs="Arial"/>
          <w:sz w:val="20"/>
          <w:szCs w:val="20"/>
          <w:lang w:eastAsia="es-ES"/>
        </w:rPr>
        <w:t xml:space="preserve">En relación al ahorro, dicha verificación de cumplimiento habilitará su pago cuando éste se encuentre </w:t>
      </w:r>
      <w:r w:rsidR="00846EA1" w:rsidRPr="00846EA1">
        <w:rPr>
          <w:rFonts w:ascii="Century Gothic" w:eastAsia="Times New Roman" w:hAnsi="Century Gothic" w:cs="Arial"/>
          <w:sz w:val="20"/>
          <w:szCs w:val="20"/>
          <w:lang w:eastAsia="es-ES"/>
        </w:rPr>
        <w:t>acreditado mediante depósito a plazo</w:t>
      </w:r>
      <w:r w:rsidR="00846EA1">
        <w:rPr>
          <w:rFonts w:ascii="Century Gothic" w:eastAsia="Times New Roman" w:hAnsi="Century Gothic" w:cs="Arial"/>
          <w:sz w:val="20"/>
          <w:szCs w:val="20"/>
          <w:lang w:eastAsia="es-ES"/>
        </w:rPr>
        <w:t>, o bien</w:t>
      </w:r>
      <w:r w:rsidR="00CC3994" w:rsidRPr="00370E4E">
        <w:rPr>
          <w:rFonts w:ascii="Century Gothic" w:eastAsia="Times New Roman" w:hAnsi="Century Gothic" w:cs="Arial"/>
          <w:sz w:val="20"/>
          <w:szCs w:val="20"/>
          <w:lang w:eastAsia="es-ES"/>
        </w:rPr>
        <w:t>, en su oportunidad, otorgará</w:t>
      </w:r>
      <w:r w:rsidR="00846EA1">
        <w:rPr>
          <w:rFonts w:ascii="Century Gothic" w:eastAsia="Times New Roman" w:hAnsi="Century Gothic" w:cs="Arial"/>
          <w:sz w:val="20"/>
          <w:szCs w:val="20"/>
          <w:lang w:eastAsia="es-ES"/>
        </w:rPr>
        <w:t xml:space="preserve"> el</w:t>
      </w:r>
      <w:r w:rsidR="00CC3994" w:rsidRPr="00370E4E">
        <w:rPr>
          <w:rFonts w:ascii="Century Gothic" w:eastAsia="Times New Roman" w:hAnsi="Century Gothic" w:cs="Arial"/>
          <w:sz w:val="20"/>
          <w:szCs w:val="20"/>
          <w:lang w:eastAsia="es-ES"/>
        </w:rPr>
        <w:t xml:space="preserve"> </w:t>
      </w:r>
      <w:r w:rsidR="00CC3994" w:rsidRPr="00370E4E">
        <w:rPr>
          <w:rFonts w:ascii="Century Gothic" w:eastAsia="Times New Roman" w:hAnsi="Century Gothic" w:cs="Arial"/>
          <w:sz w:val="20"/>
          <w:szCs w:val="20"/>
          <w:lang w:eastAsia="es-ES"/>
        </w:rPr>
        <w:lastRenderedPageBreak/>
        <w:t xml:space="preserve">mandato para que obtenga el giro del ahorro acreditado al momento de la postulación del </w:t>
      </w:r>
      <w:r w:rsidR="00CC3994" w:rsidRPr="00370E4E">
        <w:rPr>
          <w:rFonts w:ascii="Century Gothic" w:eastAsia="Times New Roman" w:hAnsi="Century Gothic" w:cs="Arial"/>
          <w:sz w:val="20"/>
          <w:szCs w:val="20"/>
          <w:lang w:val="es-CL" w:eastAsia="es-ES"/>
        </w:rPr>
        <w:t>COMITÉ</w:t>
      </w:r>
      <w:r w:rsidR="00350623">
        <w:rPr>
          <w:rFonts w:ascii="Century Gothic" w:eastAsia="Times New Roman" w:hAnsi="Century Gothic" w:cs="Arial"/>
          <w:sz w:val="20"/>
          <w:szCs w:val="20"/>
          <w:lang w:val="es-CL" w:eastAsia="es-ES"/>
        </w:rPr>
        <w:t>, cuando el ahorro se haya enterado en libretas de ahorro individuales</w:t>
      </w:r>
      <w:r w:rsidR="00CC3994" w:rsidRPr="005C492E">
        <w:rPr>
          <w:rFonts w:ascii="Century Gothic" w:hAnsi="Century Gothic"/>
          <w:sz w:val="20"/>
        </w:rPr>
        <w:t xml:space="preserve">. </w:t>
      </w:r>
    </w:p>
    <w:p w14:paraId="5140721B" w14:textId="77777777" w:rsidR="00231913" w:rsidRDefault="00231913" w:rsidP="006267E4">
      <w:pPr>
        <w:spacing w:after="0" w:line="240" w:lineRule="auto"/>
        <w:jc w:val="both"/>
        <w:rPr>
          <w:rFonts w:ascii="Century Gothic" w:eastAsia="Times New Roman" w:hAnsi="Century Gothic" w:cs="Arial"/>
          <w:sz w:val="20"/>
          <w:szCs w:val="20"/>
          <w:lang w:eastAsia="es-ES"/>
        </w:rPr>
      </w:pPr>
    </w:p>
    <w:p w14:paraId="5E629789" w14:textId="26276AFF" w:rsidR="00350623" w:rsidRDefault="00231913" w:rsidP="006267E4">
      <w:pPr>
        <w:spacing w:after="0" w:line="240" w:lineRule="auto"/>
        <w:jc w:val="both"/>
        <w:rPr>
          <w:rFonts w:ascii="Century Gothic" w:eastAsia="Times New Roman" w:hAnsi="Century Gothic" w:cs="Arial"/>
          <w:sz w:val="20"/>
          <w:szCs w:val="20"/>
          <w:lang w:eastAsia="es-ES"/>
        </w:rPr>
      </w:pPr>
      <w:r w:rsidRPr="00231913">
        <w:rPr>
          <w:rFonts w:ascii="Century Gothic" w:eastAsia="Times New Roman" w:hAnsi="Century Gothic" w:cs="Arial"/>
          <w:sz w:val="20"/>
          <w:szCs w:val="20"/>
          <w:lang w:eastAsia="es-ES"/>
        </w:rPr>
        <w:t>El contratista debe acreditar al momento de solicitar el pago, que se encuentra al día en todos los pagos y derechos laborales y previsionales correspondientes al presente contrato, acreditados con la Inspección del Trabajo respectiva.</w:t>
      </w:r>
    </w:p>
    <w:p w14:paraId="48B95CB4" w14:textId="45BA9F22" w:rsidR="00231913" w:rsidRPr="005C492E" w:rsidRDefault="00231913" w:rsidP="006267E4">
      <w:pPr>
        <w:spacing w:after="0" w:line="240" w:lineRule="auto"/>
        <w:jc w:val="both"/>
        <w:rPr>
          <w:rFonts w:ascii="Century Gothic" w:hAnsi="Century Gothic"/>
          <w:sz w:val="20"/>
        </w:rPr>
      </w:pPr>
    </w:p>
    <w:p w14:paraId="79B1A4D7" w14:textId="77777777" w:rsidR="00C81BCE" w:rsidRPr="005C492E" w:rsidRDefault="00C81BCE" w:rsidP="006267E4">
      <w:pPr>
        <w:spacing w:after="0" w:line="240" w:lineRule="auto"/>
        <w:jc w:val="both"/>
        <w:rPr>
          <w:rFonts w:ascii="Century Gothic" w:hAnsi="Century Gothic"/>
          <w:b/>
          <w:sz w:val="20"/>
        </w:rPr>
      </w:pPr>
    </w:p>
    <w:p w14:paraId="4FF055C5" w14:textId="66010D1C" w:rsidR="00CC3994" w:rsidRPr="005C492E" w:rsidRDefault="00B31668" w:rsidP="006267E4">
      <w:pPr>
        <w:spacing w:after="0" w:line="240" w:lineRule="auto"/>
        <w:jc w:val="both"/>
        <w:rPr>
          <w:rFonts w:ascii="Century Gothic" w:hAnsi="Century Gothic"/>
          <w:b/>
          <w:sz w:val="20"/>
        </w:rPr>
      </w:pPr>
      <w:r w:rsidRPr="005C492E">
        <w:rPr>
          <w:rFonts w:ascii="Century Gothic" w:hAnsi="Century Gothic"/>
          <w:b/>
          <w:sz w:val="20"/>
        </w:rPr>
        <w:t>SEXTA</w:t>
      </w:r>
      <w:r w:rsidR="00CC3994" w:rsidRPr="005C492E">
        <w:rPr>
          <w:rFonts w:ascii="Century Gothic" w:hAnsi="Century Gothic"/>
          <w:b/>
          <w:sz w:val="20"/>
        </w:rPr>
        <w:t>: Plazo.</w:t>
      </w:r>
    </w:p>
    <w:p w14:paraId="52175383" w14:textId="77777777" w:rsidR="00CC3994" w:rsidRPr="005C492E" w:rsidRDefault="00CC3994" w:rsidP="006267E4">
      <w:pPr>
        <w:spacing w:after="0" w:line="240" w:lineRule="auto"/>
        <w:jc w:val="both"/>
        <w:rPr>
          <w:rFonts w:ascii="Century Gothic" w:hAnsi="Century Gothic"/>
          <w:sz w:val="20"/>
        </w:rPr>
      </w:pPr>
    </w:p>
    <w:p w14:paraId="63EBA679" w14:textId="6658009D" w:rsidR="00CC3994" w:rsidRPr="005C492E" w:rsidRDefault="00CC3994" w:rsidP="006267E4">
      <w:pPr>
        <w:spacing w:after="0" w:line="240" w:lineRule="auto"/>
        <w:jc w:val="both"/>
        <w:rPr>
          <w:rFonts w:ascii="Century Gothic" w:hAnsi="Century Gothic"/>
          <w:sz w:val="20"/>
        </w:rPr>
      </w:pPr>
      <w:r w:rsidRPr="005C492E">
        <w:rPr>
          <w:rFonts w:ascii="Century Gothic" w:hAnsi="Century Gothic"/>
          <w:sz w:val="20"/>
        </w:rPr>
        <w:t>El plazo de ejecución de las obras que se contrat</w:t>
      </w:r>
      <w:r w:rsidR="004D4B64" w:rsidRPr="005C492E">
        <w:rPr>
          <w:rFonts w:ascii="Century Gothic" w:hAnsi="Century Gothic"/>
          <w:sz w:val="20"/>
        </w:rPr>
        <w:t xml:space="preserve">an será de </w:t>
      </w:r>
      <w:r w:rsidR="0076423D" w:rsidRPr="00AE6141">
        <w:rPr>
          <w:rFonts w:ascii="Century Gothic" w:eastAsia="Times New Roman" w:hAnsi="Century Gothic" w:cs="Arial"/>
          <w:color w:val="FF0000"/>
          <w:sz w:val="20"/>
          <w:szCs w:val="20"/>
          <w:lang w:eastAsia="es-ES"/>
        </w:rPr>
        <w:t>(INDICAR NUMERO DE DÍAS)</w:t>
      </w:r>
      <w:r w:rsidR="0076423D" w:rsidRPr="005C492E">
        <w:rPr>
          <w:rFonts w:ascii="Century Gothic" w:hAnsi="Century Gothic"/>
          <w:sz w:val="20"/>
        </w:rPr>
        <w:t xml:space="preserve"> </w:t>
      </w:r>
      <w:r w:rsidR="004D4B64" w:rsidRPr="005C492E">
        <w:rPr>
          <w:rFonts w:ascii="Century Gothic" w:hAnsi="Century Gothic"/>
          <w:sz w:val="20"/>
        </w:rPr>
        <w:t xml:space="preserve">días corridos </w:t>
      </w:r>
      <w:r w:rsidRPr="005C492E">
        <w:rPr>
          <w:rFonts w:ascii="Century Gothic" w:hAnsi="Century Gothic"/>
          <w:sz w:val="20"/>
        </w:rPr>
        <w:t xml:space="preserve">y comenzará a regir a contar de la fecha de entrega del terreno, levantándose un Acta en que quede constancia de ello, la que será firmada por </w:t>
      </w:r>
      <w:r w:rsidR="00846EA1" w:rsidRPr="005C492E">
        <w:rPr>
          <w:rFonts w:ascii="Century Gothic" w:hAnsi="Century Gothic"/>
          <w:sz w:val="20"/>
        </w:rPr>
        <w:t>los</w:t>
      </w:r>
      <w:r w:rsidR="00350623" w:rsidRPr="005C492E">
        <w:rPr>
          <w:rFonts w:ascii="Century Gothic" w:hAnsi="Century Gothic"/>
          <w:sz w:val="20"/>
        </w:rPr>
        <w:t xml:space="preserve"> </w:t>
      </w:r>
      <w:r w:rsidRPr="005C492E">
        <w:rPr>
          <w:rFonts w:ascii="Century Gothic" w:hAnsi="Century Gothic"/>
          <w:sz w:val="20"/>
        </w:rPr>
        <w:t>representante</w:t>
      </w:r>
      <w:r w:rsidR="00846EA1" w:rsidRPr="005C492E">
        <w:rPr>
          <w:rFonts w:ascii="Century Gothic" w:hAnsi="Century Gothic"/>
          <w:sz w:val="20"/>
        </w:rPr>
        <w:t>s</w:t>
      </w:r>
      <w:r w:rsidRPr="005C492E">
        <w:rPr>
          <w:rFonts w:ascii="Century Gothic" w:hAnsi="Century Gothic"/>
          <w:sz w:val="20"/>
        </w:rPr>
        <w:t xml:space="preserve"> de</w:t>
      </w:r>
      <w:r w:rsidR="0076423D" w:rsidRPr="005C492E">
        <w:rPr>
          <w:rFonts w:ascii="Century Gothic" w:hAnsi="Century Gothic"/>
          <w:sz w:val="20"/>
        </w:rPr>
        <w:t xml:space="preserve"> </w:t>
      </w:r>
      <w:r w:rsidRPr="005C492E">
        <w:rPr>
          <w:rFonts w:ascii="Century Gothic" w:hAnsi="Century Gothic"/>
          <w:sz w:val="20"/>
        </w:rPr>
        <w:t>l</w:t>
      </w:r>
      <w:r w:rsidR="0076423D" w:rsidRPr="005C492E">
        <w:rPr>
          <w:rFonts w:ascii="Century Gothic" w:hAnsi="Century Gothic"/>
          <w:sz w:val="20"/>
        </w:rPr>
        <w:t>a</w:t>
      </w:r>
      <w:r w:rsidRPr="005C492E">
        <w:rPr>
          <w:rFonts w:ascii="Century Gothic" w:hAnsi="Century Gothic"/>
          <w:sz w:val="20"/>
        </w:rPr>
        <w:t xml:space="preserve"> </w:t>
      </w:r>
      <w:r w:rsidR="0076423D" w:rsidRPr="00370E4E">
        <w:rPr>
          <w:rFonts w:ascii="Century Gothic" w:eastAsia="Times New Roman" w:hAnsi="Century Gothic" w:cs="Arial"/>
          <w:sz w:val="20"/>
          <w:szCs w:val="20"/>
          <w:lang w:eastAsia="es-ES"/>
        </w:rPr>
        <w:t>CO</w:t>
      </w:r>
      <w:r w:rsidR="0076423D">
        <w:rPr>
          <w:rFonts w:ascii="Century Gothic" w:eastAsia="Times New Roman" w:hAnsi="Century Gothic" w:cs="Arial"/>
          <w:sz w:val="20"/>
          <w:szCs w:val="20"/>
          <w:lang w:eastAsia="es-ES"/>
        </w:rPr>
        <w:t>MUNIDAD</w:t>
      </w:r>
      <w:r w:rsidRPr="005C492E">
        <w:rPr>
          <w:rFonts w:ascii="Century Gothic" w:hAnsi="Century Gothic"/>
          <w:sz w:val="20"/>
        </w:rPr>
        <w:t xml:space="preserve">, de la ENTIDAD, del SERVIU </w:t>
      </w:r>
      <w:r w:rsidRPr="00BA4684">
        <w:rPr>
          <w:rFonts w:ascii="Century Gothic" w:eastAsia="Times New Roman" w:hAnsi="Century Gothic" w:cs="Arial"/>
          <w:color w:val="000000" w:themeColor="text1"/>
          <w:sz w:val="20"/>
          <w:szCs w:val="20"/>
          <w:lang w:eastAsia="es-ES"/>
        </w:rPr>
        <w:t xml:space="preserve">mediante </w:t>
      </w:r>
      <w:r w:rsidR="004D4B64" w:rsidRPr="00BA4684">
        <w:rPr>
          <w:rFonts w:ascii="Century Gothic" w:eastAsia="Times New Roman" w:hAnsi="Century Gothic" w:cs="Arial"/>
          <w:color w:val="000000" w:themeColor="text1"/>
          <w:sz w:val="20"/>
          <w:szCs w:val="20"/>
          <w:lang w:eastAsia="es-ES"/>
        </w:rPr>
        <w:t>FTO</w:t>
      </w:r>
      <w:r w:rsidR="00A56E6E" w:rsidRPr="00BA4684">
        <w:rPr>
          <w:rFonts w:ascii="Century Gothic" w:eastAsia="Times New Roman" w:hAnsi="Century Gothic" w:cs="Arial"/>
          <w:color w:val="000000" w:themeColor="text1"/>
          <w:sz w:val="20"/>
          <w:szCs w:val="20"/>
          <w:lang w:eastAsia="es-ES"/>
        </w:rPr>
        <w:t xml:space="preserve"> o por el funcionario que se designe para estos efectos</w:t>
      </w:r>
      <w:r w:rsidR="004D4B64" w:rsidRPr="00BA4684">
        <w:rPr>
          <w:rFonts w:ascii="Century Gothic" w:eastAsia="Times New Roman" w:hAnsi="Century Gothic" w:cs="Arial"/>
          <w:color w:val="000000" w:themeColor="text1"/>
          <w:sz w:val="20"/>
          <w:szCs w:val="20"/>
          <w:lang w:eastAsia="es-ES"/>
        </w:rPr>
        <w:t xml:space="preserve"> </w:t>
      </w:r>
      <w:r w:rsidRPr="005C492E">
        <w:rPr>
          <w:rFonts w:ascii="Century Gothic" w:hAnsi="Century Gothic"/>
          <w:sz w:val="20"/>
        </w:rPr>
        <w:t xml:space="preserve">y </w:t>
      </w:r>
      <w:r w:rsidRPr="00BA4684">
        <w:rPr>
          <w:rFonts w:ascii="Century Gothic" w:eastAsia="Times New Roman" w:hAnsi="Century Gothic" w:cs="Arial"/>
          <w:color w:val="000000" w:themeColor="text1"/>
          <w:sz w:val="20"/>
          <w:szCs w:val="20"/>
          <w:lang w:eastAsia="es-ES"/>
        </w:rPr>
        <w:t>por el</w:t>
      </w:r>
      <w:r w:rsidRPr="005C492E">
        <w:rPr>
          <w:rFonts w:ascii="Century Gothic" w:hAnsi="Century Gothic"/>
          <w:sz w:val="20"/>
        </w:rPr>
        <w:t xml:space="preserve"> CONTRATISTA</w:t>
      </w:r>
      <w:r w:rsidR="00846EA1">
        <w:rPr>
          <w:rFonts w:ascii="Century Gothic" w:eastAsia="Times New Roman" w:hAnsi="Century Gothic" w:cs="Arial"/>
          <w:sz w:val="20"/>
          <w:szCs w:val="20"/>
          <w:lang w:eastAsia="es-ES"/>
        </w:rPr>
        <w:t>, así como quien ejecute las labores de Fiscalización Técnica de Obras</w:t>
      </w:r>
      <w:r w:rsidR="00846EA1" w:rsidRPr="005C492E">
        <w:rPr>
          <w:rFonts w:ascii="Century Gothic" w:hAnsi="Century Gothic"/>
          <w:sz w:val="20"/>
        </w:rPr>
        <w:t>.</w:t>
      </w:r>
    </w:p>
    <w:p w14:paraId="59AEA156" w14:textId="77777777" w:rsidR="00E62413" w:rsidRPr="005C492E" w:rsidRDefault="00E62413" w:rsidP="006267E4">
      <w:pPr>
        <w:spacing w:after="0" w:line="240" w:lineRule="auto"/>
        <w:jc w:val="both"/>
        <w:rPr>
          <w:rFonts w:ascii="Century Gothic" w:hAnsi="Century Gothic"/>
          <w:sz w:val="20"/>
        </w:rPr>
      </w:pPr>
    </w:p>
    <w:p w14:paraId="18083EA3" w14:textId="3D1606B7" w:rsidR="009E6632" w:rsidRPr="00CE4E71" w:rsidRDefault="00CC3994" w:rsidP="006267E4">
      <w:pPr>
        <w:spacing w:after="0" w:line="240" w:lineRule="auto"/>
        <w:jc w:val="both"/>
        <w:rPr>
          <w:rFonts w:ascii="Century Gothic" w:hAnsi="Century Gothic"/>
          <w:sz w:val="20"/>
          <w:shd w:val="clear" w:color="auto" w:fill="FFFFFF"/>
        </w:rPr>
      </w:pPr>
      <w:r w:rsidRPr="005C492E">
        <w:rPr>
          <w:rFonts w:ascii="Century Gothic" w:hAnsi="Century Gothic"/>
          <w:sz w:val="20"/>
        </w:rPr>
        <w:t xml:space="preserve">De conformidad con lo dispuesto en el artículo </w:t>
      </w:r>
      <w:r w:rsidR="009E6632" w:rsidRPr="005C492E">
        <w:rPr>
          <w:rFonts w:ascii="Century Gothic" w:hAnsi="Century Gothic"/>
          <w:sz w:val="20"/>
        </w:rPr>
        <w:t xml:space="preserve">50 </w:t>
      </w:r>
      <w:r w:rsidRPr="005C492E">
        <w:rPr>
          <w:rFonts w:ascii="Century Gothic" w:hAnsi="Century Gothic"/>
          <w:sz w:val="20"/>
        </w:rPr>
        <w:t>del D.S. N°</w:t>
      </w:r>
      <w:r w:rsidR="009E6632" w:rsidRPr="005C492E">
        <w:rPr>
          <w:rFonts w:ascii="Century Gothic" w:hAnsi="Century Gothic"/>
          <w:sz w:val="20"/>
        </w:rPr>
        <w:t xml:space="preserve"> 27, (V. y U.), de 2016</w:t>
      </w:r>
      <w:r w:rsidRPr="005C492E">
        <w:rPr>
          <w:rFonts w:ascii="Century Gothic" w:hAnsi="Century Gothic"/>
          <w:sz w:val="20"/>
        </w:rPr>
        <w:t xml:space="preserve">, </w:t>
      </w:r>
      <w:r w:rsidR="009E6632" w:rsidRPr="005C492E">
        <w:rPr>
          <w:rFonts w:ascii="Century Gothic" w:hAnsi="Century Gothic"/>
          <w:sz w:val="20"/>
        </w:rPr>
        <w:t xml:space="preserve">las obras deberán iniciarse dentro del plazo de </w:t>
      </w:r>
      <w:r w:rsidR="009E6632" w:rsidRPr="005C492E">
        <w:rPr>
          <w:rFonts w:ascii="Century Gothic" w:hAnsi="Century Gothic"/>
          <w:sz w:val="20"/>
          <w:shd w:val="clear" w:color="auto" w:fill="FFFFFF"/>
        </w:rPr>
        <w:t>hasta 60 días</w:t>
      </w:r>
      <w:r w:rsidR="00CE4E71">
        <w:rPr>
          <w:rFonts w:ascii="Century Gothic" w:hAnsi="Century Gothic"/>
          <w:sz w:val="20"/>
          <w:shd w:val="clear" w:color="auto" w:fill="FFFFFF"/>
        </w:rPr>
        <w:t xml:space="preserve"> </w:t>
      </w:r>
      <w:r w:rsidR="005172BA">
        <w:rPr>
          <w:rFonts w:ascii="Century Gothic" w:hAnsi="Century Gothic" w:cs="Courier New"/>
          <w:color w:val="000000" w:themeColor="text1"/>
          <w:sz w:val="20"/>
          <w:szCs w:val="20"/>
          <w:shd w:val="clear" w:color="auto" w:fill="FFFFFF"/>
        </w:rPr>
        <w:t>corridos</w:t>
      </w:r>
      <w:r w:rsidR="009E6632" w:rsidRPr="00CE4E71">
        <w:rPr>
          <w:rFonts w:ascii="Century Gothic" w:hAnsi="Century Gothic"/>
          <w:sz w:val="20"/>
          <w:shd w:val="clear" w:color="auto" w:fill="FFFFFF"/>
        </w:rPr>
        <w:t xml:space="preserve">, luego de la publicación del extracto de la selección en el Diario Oficial. Tratándose de proyectos a ejecutarse en las regiones del Biobío, Araucanía, de Los Ríos, de Los Lagos, Aysén de General Carlos Ibáñez del Campo o Magallanes y Antártica Chilena, el </w:t>
      </w:r>
      <w:r w:rsidR="00231913" w:rsidRPr="00CE4E71">
        <w:rPr>
          <w:rFonts w:ascii="Century Gothic" w:hAnsi="Century Gothic"/>
          <w:sz w:val="20"/>
          <w:shd w:val="clear" w:color="auto" w:fill="FFFFFF"/>
        </w:rPr>
        <w:t>SERVIU</w:t>
      </w:r>
      <w:r w:rsidR="009E6632" w:rsidRPr="00CE4E71">
        <w:rPr>
          <w:rFonts w:ascii="Century Gothic" w:hAnsi="Century Gothic"/>
          <w:sz w:val="20"/>
          <w:shd w:val="clear" w:color="auto" w:fill="FFFFFF"/>
        </w:rPr>
        <w:t xml:space="preserve"> podrá otorgar un plazo máximo de hasta 120 días </w:t>
      </w:r>
      <w:r w:rsidR="005172BA">
        <w:rPr>
          <w:rFonts w:ascii="Century Gothic" w:hAnsi="Century Gothic" w:cs="Courier New"/>
          <w:color w:val="000000" w:themeColor="text1"/>
          <w:sz w:val="20"/>
          <w:szCs w:val="20"/>
          <w:shd w:val="clear" w:color="auto" w:fill="FFFFFF"/>
        </w:rPr>
        <w:t xml:space="preserve">corridos </w:t>
      </w:r>
      <w:r w:rsidR="009E6632" w:rsidRPr="00CE4E71">
        <w:rPr>
          <w:rFonts w:ascii="Century Gothic" w:hAnsi="Century Gothic"/>
          <w:sz w:val="20"/>
          <w:shd w:val="clear" w:color="auto" w:fill="FFFFFF"/>
        </w:rPr>
        <w:t xml:space="preserve">para el inicio de las obras, a fin de cautelar que su </w:t>
      </w:r>
      <w:r w:rsidR="0078769D" w:rsidRPr="00CE4E71">
        <w:rPr>
          <w:rFonts w:ascii="Century Gothic" w:hAnsi="Century Gothic"/>
          <w:sz w:val="20"/>
          <w:shd w:val="clear" w:color="auto" w:fill="FFFFFF"/>
        </w:rPr>
        <w:t>ejecución no</w:t>
      </w:r>
      <w:r w:rsidR="009E6632" w:rsidRPr="00CE4E71">
        <w:rPr>
          <w:rFonts w:ascii="Century Gothic" w:hAnsi="Century Gothic"/>
          <w:sz w:val="20"/>
          <w:shd w:val="clear" w:color="auto" w:fill="FFFFFF"/>
        </w:rPr>
        <w:t xml:space="preserve"> coincida con la estación invernal u otros periodos en que a juicio del Director del </w:t>
      </w:r>
      <w:r w:rsidR="0076423D" w:rsidRPr="00CE4E71">
        <w:rPr>
          <w:rFonts w:ascii="Century Gothic" w:hAnsi="Century Gothic"/>
          <w:sz w:val="20"/>
          <w:shd w:val="clear" w:color="auto" w:fill="FFFFFF"/>
        </w:rPr>
        <w:t>SERVIU</w:t>
      </w:r>
      <w:r w:rsidR="009E6632" w:rsidRPr="00CE4E71">
        <w:rPr>
          <w:rFonts w:ascii="Century Gothic" w:hAnsi="Century Gothic"/>
          <w:sz w:val="20"/>
          <w:shd w:val="clear" w:color="auto" w:fill="FFFFFF"/>
        </w:rPr>
        <w:t>, por circunstancias climáticas ello lo amerite</w:t>
      </w:r>
      <w:r w:rsidR="00102910">
        <w:rPr>
          <w:rFonts w:ascii="Century Gothic" w:hAnsi="Century Gothic" w:cs="Courier New"/>
          <w:sz w:val="20"/>
          <w:szCs w:val="20"/>
          <w:shd w:val="clear" w:color="auto" w:fill="FFFFFF"/>
        </w:rPr>
        <w:t>.</w:t>
      </w:r>
    </w:p>
    <w:p w14:paraId="3AF0AD64" w14:textId="77777777" w:rsidR="009E6632" w:rsidRPr="00CE4E71" w:rsidRDefault="009E6632" w:rsidP="006267E4">
      <w:pPr>
        <w:spacing w:after="0" w:line="240" w:lineRule="auto"/>
        <w:jc w:val="both"/>
        <w:rPr>
          <w:rFonts w:ascii="Century Gothic" w:hAnsi="Century Gothic"/>
          <w:sz w:val="20"/>
        </w:rPr>
      </w:pPr>
    </w:p>
    <w:p w14:paraId="3E38A31B" w14:textId="32A8CCEF" w:rsidR="009E6632" w:rsidRDefault="009E6632" w:rsidP="006267E4">
      <w:pPr>
        <w:spacing w:after="0" w:line="240" w:lineRule="auto"/>
        <w:jc w:val="both"/>
        <w:rPr>
          <w:rFonts w:ascii="Century Gothic" w:hAnsi="Century Gothic" w:cs="Courier New"/>
          <w:sz w:val="20"/>
          <w:szCs w:val="20"/>
          <w:shd w:val="clear" w:color="auto" w:fill="FFFFFF"/>
        </w:rPr>
      </w:pPr>
      <w:r w:rsidRPr="00CE4E71">
        <w:rPr>
          <w:rFonts w:ascii="Century Gothic" w:hAnsi="Century Gothic"/>
          <w:sz w:val="20"/>
          <w:shd w:val="clear" w:color="auto" w:fill="FFFFFF"/>
        </w:rPr>
        <w:t xml:space="preserve">En aquellos casos en que </w:t>
      </w:r>
      <w:r w:rsidR="00231913" w:rsidRPr="00CE4E71">
        <w:rPr>
          <w:rFonts w:ascii="Century Gothic" w:hAnsi="Century Gothic"/>
          <w:sz w:val="20"/>
          <w:shd w:val="clear" w:color="auto" w:fill="FFFFFF"/>
        </w:rPr>
        <w:t xml:space="preserve">SERVIU </w:t>
      </w:r>
      <w:r w:rsidRPr="00CE4E71">
        <w:rPr>
          <w:rFonts w:ascii="Century Gothic" w:hAnsi="Century Gothic"/>
          <w:sz w:val="20"/>
          <w:shd w:val="clear" w:color="auto" w:fill="FFFFFF"/>
        </w:rPr>
        <w:t>establezca un plazo de inicio de obras mayor a 60 días</w:t>
      </w:r>
      <w:r w:rsidR="00CE4E71">
        <w:rPr>
          <w:rFonts w:ascii="Century Gothic" w:hAnsi="Century Gothic"/>
          <w:sz w:val="20"/>
          <w:shd w:val="clear" w:color="auto" w:fill="FFFFFF"/>
        </w:rPr>
        <w:t xml:space="preserve"> </w:t>
      </w:r>
      <w:r w:rsidR="00EB5BCD">
        <w:rPr>
          <w:rFonts w:ascii="Century Gothic" w:hAnsi="Century Gothic" w:cs="Courier New"/>
          <w:color w:val="000000" w:themeColor="text1"/>
          <w:sz w:val="20"/>
          <w:szCs w:val="20"/>
          <w:shd w:val="clear" w:color="auto" w:fill="FFFFFF"/>
        </w:rPr>
        <w:t>corridos</w:t>
      </w:r>
      <w:r w:rsidRPr="00CE4E71">
        <w:rPr>
          <w:rFonts w:ascii="Century Gothic" w:hAnsi="Century Gothic"/>
          <w:sz w:val="20"/>
          <w:shd w:val="clear" w:color="auto" w:fill="FFFFFF"/>
        </w:rPr>
        <w:t>, se prorrogará automáticamente la vigencia de los subsidios, añadiendo el mayor plazo otorgado</w:t>
      </w:r>
      <w:r w:rsidR="00102910">
        <w:rPr>
          <w:rFonts w:ascii="Century Gothic" w:hAnsi="Century Gothic" w:cs="Courier New"/>
          <w:sz w:val="20"/>
          <w:szCs w:val="20"/>
          <w:shd w:val="clear" w:color="auto" w:fill="FFFFFF"/>
        </w:rPr>
        <w:t>.</w:t>
      </w:r>
    </w:p>
    <w:p w14:paraId="10CAB80E" w14:textId="77777777" w:rsidR="00616E11" w:rsidRPr="00843D03" w:rsidRDefault="00616E11" w:rsidP="006267E4">
      <w:pPr>
        <w:spacing w:after="0" w:line="240" w:lineRule="auto"/>
        <w:jc w:val="both"/>
        <w:rPr>
          <w:rFonts w:ascii="Century Gothic" w:hAnsi="Century Gothic"/>
          <w:sz w:val="20"/>
          <w:shd w:val="clear" w:color="auto" w:fill="FFFFFF"/>
        </w:rPr>
      </w:pPr>
    </w:p>
    <w:p w14:paraId="517F7652" w14:textId="4C03B2A6" w:rsidR="009E6632" w:rsidRPr="00843D03" w:rsidRDefault="00A56E6E" w:rsidP="009E6632">
      <w:pPr>
        <w:spacing w:after="0" w:line="240" w:lineRule="auto"/>
        <w:jc w:val="both"/>
        <w:rPr>
          <w:rFonts w:ascii="Century Gothic" w:hAnsi="Century Gothic"/>
          <w:sz w:val="20"/>
        </w:rPr>
      </w:pPr>
      <w:r w:rsidRPr="00BA4684">
        <w:rPr>
          <w:rFonts w:ascii="Century Gothic" w:hAnsi="Century Gothic" w:cs="Courier New"/>
          <w:color w:val="000000" w:themeColor="text1"/>
          <w:sz w:val="20"/>
          <w:szCs w:val="20"/>
          <w:shd w:val="clear" w:color="auto" w:fill="FFFFFF"/>
        </w:rPr>
        <w:t>Excepcionalmente</w:t>
      </w:r>
      <w:r w:rsidR="00616D6F">
        <w:rPr>
          <w:rFonts w:ascii="Century Gothic" w:hAnsi="Century Gothic" w:cs="Courier New"/>
          <w:color w:val="000000" w:themeColor="text1"/>
          <w:sz w:val="20"/>
          <w:szCs w:val="20"/>
          <w:shd w:val="clear" w:color="auto" w:fill="FFFFFF"/>
        </w:rPr>
        <w:t xml:space="preserve"> e</w:t>
      </w:r>
      <w:r w:rsidR="00231913" w:rsidRPr="007472BB">
        <w:rPr>
          <w:rFonts w:ascii="Century Gothic" w:hAnsi="Century Gothic" w:cs="Courier New"/>
          <w:sz w:val="20"/>
          <w:szCs w:val="20"/>
          <w:shd w:val="clear" w:color="auto" w:fill="FFFFFF"/>
        </w:rPr>
        <w:t>l</w:t>
      </w:r>
      <w:r w:rsidR="00231913" w:rsidRPr="00843D03">
        <w:rPr>
          <w:rFonts w:ascii="Century Gothic" w:hAnsi="Century Gothic"/>
          <w:sz w:val="20"/>
          <w:shd w:val="clear" w:color="auto" w:fill="FFFFFF"/>
        </w:rPr>
        <w:t xml:space="preserve"> SERVIU</w:t>
      </w:r>
      <w:r w:rsidR="009E6632" w:rsidRPr="00843D03">
        <w:rPr>
          <w:rFonts w:ascii="Century Gothic" w:hAnsi="Century Gothic"/>
          <w:sz w:val="20"/>
          <w:shd w:val="clear" w:color="auto" w:fill="FFFFFF"/>
        </w:rPr>
        <w:t>, mediante resoluciones fundadas, podrá prorrogar dicho plazo en hasta en 30 días más, sin que ello implique prorrogar nuevamente la vigencia de los subsidios.</w:t>
      </w:r>
    </w:p>
    <w:p w14:paraId="041F34B1" w14:textId="77777777" w:rsidR="00881548" w:rsidRPr="00843D03" w:rsidRDefault="00881548" w:rsidP="006267E4">
      <w:pPr>
        <w:spacing w:after="0" w:line="240" w:lineRule="auto"/>
        <w:jc w:val="both"/>
        <w:rPr>
          <w:rFonts w:ascii="Century Gothic" w:hAnsi="Century Gothic"/>
          <w:color w:val="7030A0"/>
          <w:sz w:val="20"/>
        </w:rPr>
      </w:pPr>
    </w:p>
    <w:p w14:paraId="7CEFA845" w14:textId="798AD888" w:rsidR="00CC3994" w:rsidRPr="005C492E" w:rsidRDefault="002C5595" w:rsidP="006267E4">
      <w:pPr>
        <w:spacing w:after="0" w:line="240" w:lineRule="auto"/>
        <w:jc w:val="both"/>
        <w:rPr>
          <w:rFonts w:ascii="Century Gothic" w:hAnsi="Century Gothic"/>
          <w:sz w:val="20"/>
        </w:rPr>
      </w:pPr>
      <w:r w:rsidRPr="00843D03">
        <w:rPr>
          <w:rFonts w:ascii="Century Gothic" w:hAnsi="Century Gothic"/>
          <w:sz w:val="20"/>
        </w:rPr>
        <w:t>Previo informe favorable del FTO,</w:t>
      </w:r>
      <w:r w:rsidR="00102910" w:rsidRPr="00843D03">
        <w:rPr>
          <w:rFonts w:ascii="Century Gothic" w:hAnsi="Century Gothic"/>
          <w:sz w:val="20"/>
        </w:rPr>
        <w:t xml:space="preserve"> </w:t>
      </w:r>
      <w:r w:rsidR="00102910">
        <w:rPr>
          <w:rFonts w:ascii="Century Gothic" w:eastAsia="Times New Roman" w:hAnsi="Century Gothic" w:cs="Arial"/>
          <w:sz w:val="20"/>
          <w:szCs w:val="20"/>
          <w:lang w:eastAsia="es-ES"/>
        </w:rPr>
        <w:t>de</w:t>
      </w:r>
      <w:r w:rsidR="00540927" w:rsidRPr="00370E4E">
        <w:rPr>
          <w:rFonts w:ascii="Century Gothic" w:eastAsia="Times New Roman" w:hAnsi="Century Gothic" w:cs="Arial"/>
          <w:sz w:val="20"/>
          <w:szCs w:val="20"/>
          <w:lang w:eastAsia="es-ES"/>
        </w:rPr>
        <w:t xml:space="preserve"> </w:t>
      </w:r>
      <w:r w:rsidRPr="005C492E">
        <w:rPr>
          <w:rFonts w:ascii="Century Gothic" w:hAnsi="Century Gothic"/>
          <w:sz w:val="20"/>
        </w:rPr>
        <w:t>l</w:t>
      </w:r>
      <w:r w:rsidR="00CC3994" w:rsidRPr="005C492E">
        <w:rPr>
          <w:rFonts w:ascii="Century Gothic" w:hAnsi="Century Gothic"/>
          <w:sz w:val="20"/>
        </w:rPr>
        <w:t xml:space="preserve">a </w:t>
      </w:r>
      <w:r w:rsidR="00CC3994" w:rsidRPr="00370E4E">
        <w:rPr>
          <w:rFonts w:ascii="Century Gothic" w:eastAsia="Times New Roman" w:hAnsi="Century Gothic" w:cs="Arial"/>
          <w:sz w:val="20"/>
          <w:szCs w:val="20"/>
          <w:lang w:eastAsia="es-ES"/>
        </w:rPr>
        <w:t>ENTIDAD</w:t>
      </w:r>
      <w:r w:rsidRPr="005C492E">
        <w:rPr>
          <w:rFonts w:ascii="Century Gothic" w:hAnsi="Century Gothic"/>
          <w:sz w:val="20"/>
        </w:rPr>
        <w:t xml:space="preserve"> y</w:t>
      </w:r>
      <w:r w:rsidR="00CC3994" w:rsidRPr="005C492E">
        <w:rPr>
          <w:rFonts w:ascii="Century Gothic" w:hAnsi="Century Gothic"/>
          <w:sz w:val="20"/>
        </w:rPr>
        <w:t xml:space="preserve"> </w:t>
      </w:r>
      <w:r w:rsidR="00102910">
        <w:rPr>
          <w:rFonts w:ascii="Century Gothic" w:eastAsia="Times New Roman" w:hAnsi="Century Gothic" w:cs="Arial"/>
          <w:sz w:val="20"/>
          <w:szCs w:val="20"/>
          <w:lang w:eastAsia="es-ES"/>
        </w:rPr>
        <w:t>del representante legal de la</w:t>
      </w:r>
      <w:r w:rsidR="0076423D">
        <w:rPr>
          <w:rFonts w:ascii="Century Gothic" w:eastAsia="Times New Roman" w:hAnsi="Century Gothic" w:cs="Arial"/>
          <w:sz w:val="20"/>
          <w:szCs w:val="20"/>
          <w:lang w:eastAsia="es-ES"/>
        </w:rPr>
        <w:t xml:space="preserve"> COMUNIDAD</w:t>
      </w:r>
      <w:r w:rsidR="00CC3994" w:rsidRPr="00370E4E">
        <w:rPr>
          <w:rFonts w:ascii="Century Gothic" w:eastAsia="Times New Roman" w:hAnsi="Century Gothic" w:cs="Arial"/>
          <w:sz w:val="20"/>
          <w:szCs w:val="20"/>
          <w:lang w:eastAsia="es-ES"/>
        </w:rPr>
        <w:t>,</w:t>
      </w:r>
      <w:r w:rsidR="00CC3994" w:rsidRPr="005C492E">
        <w:rPr>
          <w:rFonts w:ascii="Century Gothic" w:hAnsi="Century Gothic"/>
          <w:sz w:val="20"/>
        </w:rPr>
        <w:t xml:space="preserve"> </w:t>
      </w:r>
      <w:r w:rsidR="0076423D" w:rsidRPr="005C492E">
        <w:rPr>
          <w:rFonts w:ascii="Century Gothic" w:hAnsi="Century Gothic"/>
          <w:sz w:val="20"/>
        </w:rPr>
        <w:t xml:space="preserve">SERVIU </w:t>
      </w:r>
      <w:r w:rsidR="00CC3994" w:rsidRPr="00370E4E">
        <w:rPr>
          <w:rFonts w:ascii="Century Gothic" w:eastAsia="Times New Roman" w:hAnsi="Century Gothic" w:cs="Arial"/>
          <w:sz w:val="20"/>
          <w:szCs w:val="20"/>
          <w:lang w:eastAsia="es-ES"/>
        </w:rPr>
        <w:t>podrá</w:t>
      </w:r>
      <w:r w:rsidR="00CC3994" w:rsidRPr="005C492E">
        <w:rPr>
          <w:rFonts w:ascii="Century Gothic" w:hAnsi="Century Gothic"/>
          <w:sz w:val="20"/>
        </w:rPr>
        <w:t xml:space="preserve"> otorgar al CONTRATISTA, a petición de éste y dentro del plazo de ejecución de la obra, un aumento de plazo en razón de eventuales retrasos que no le sean imputables. En tal caso, el CONTRATISTA se obliga a cubrir y solventar el mayor gasto correspondiente al profesional residente de obras y al profesional y/o técnico encargado del autocontrol de la obra, como cualquier otro mayor gasto que se ocasione con motivo de la ampliación de plazo acordada, no teniendo derecho a reclamar indemnización o compensación alguna por esta circunstancia.</w:t>
      </w:r>
    </w:p>
    <w:p w14:paraId="79CE223E" w14:textId="22F8D3BE" w:rsidR="00900F07" w:rsidRPr="005C492E" w:rsidRDefault="00900F07" w:rsidP="006267E4">
      <w:pPr>
        <w:spacing w:after="0" w:line="240" w:lineRule="auto"/>
        <w:jc w:val="both"/>
        <w:rPr>
          <w:rFonts w:ascii="Courier New" w:hAnsi="Courier New"/>
          <w:color w:val="7030A0"/>
          <w:sz w:val="20"/>
          <w:shd w:val="clear" w:color="auto" w:fill="FFFFFF"/>
        </w:rPr>
      </w:pPr>
    </w:p>
    <w:p w14:paraId="3EDFDBBE" w14:textId="77777777" w:rsidR="00102910" w:rsidRPr="00370E4E" w:rsidRDefault="00102910" w:rsidP="006267E4">
      <w:pPr>
        <w:spacing w:after="0" w:line="240" w:lineRule="auto"/>
        <w:jc w:val="both"/>
        <w:rPr>
          <w:rFonts w:ascii="Courier New" w:hAnsi="Courier New" w:cs="Courier New"/>
          <w:color w:val="7030A0"/>
          <w:sz w:val="20"/>
          <w:szCs w:val="20"/>
          <w:shd w:val="clear" w:color="auto" w:fill="FFFFFF"/>
        </w:rPr>
      </w:pPr>
    </w:p>
    <w:p w14:paraId="4CA74426" w14:textId="099DC851" w:rsidR="00624597" w:rsidRPr="005C492E" w:rsidRDefault="00B31668" w:rsidP="006267E4">
      <w:pPr>
        <w:spacing w:after="0" w:line="240" w:lineRule="auto"/>
        <w:jc w:val="both"/>
        <w:rPr>
          <w:rFonts w:ascii="Century Gothic" w:hAnsi="Century Gothic"/>
          <w:b/>
          <w:sz w:val="20"/>
        </w:rPr>
      </w:pPr>
      <w:r w:rsidRPr="005C492E">
        <w:rPr>
          <w:rFonts w:ascii="Century Gothic" w:hAnsi="Century Gothic"/>
          <w:b/>
          <w:sz w:val="20"/>
        </w:rPr>
        <w:t>SEPTIMA</w:t>
      </w:r>
      <w:r w:rsidR="00624597" w:rsidRPr="005C492E">
        <w:rPr>
          <w:rFonts w:ascii="Century Gothic" w:hAnsi="Century Gothic"/>
          <w:b/>
          <w:sz w:val="20"/>
        </w:rPr>
        <w:t>: Condiciones del Contrato.</w:t>
      </w:r>
    </w:p>
    <w:p w14:paraId="47EE3FCB" w14:textId="77777777" w:rsidR="00624597" w:rsidRPr="005C492E" w:rsidRDefault="00624597" w:rsidP="006267E4">
      <w:pPr>
        <w:spacing w:after="0" w:line="240" w:lineRule="auto"/>
        <w:jc w:val="both"/>
        <w:rPr>
          <w:rFonts w:ascii="Century Gothic" w:hAnsi="Century Gothic"/>
          <w:sz w:val="20"/>
        </w:rPr>
      </w:pPr>
    </w:p>
    <w:p w14:paraId="1A122E5B" w14:textId="5EA1C1A1" w:rsidR="00624597" w:rsidRPr="005C492E" w:rsidRDefault="00624597" w:rsidP="006267E4">
      <w:pPr>
        <w:spacing w:after="0" w:line="240" w:lineRule="auto"/>
        <w:jc w:val="both"/>
        <w:rPr>
          <w:rFonts w:ascii="Century Gothic" w:hAnsi="Century Gothic"/>
          <w:sz w:val="20"/>
        </w:rPr>
      </w:pPr>
      <w:r w:rsidRPr="005C492E">
        <w:rPr>
          <w:rFonts w:ascii="Century Gothic" w:hAnsi="Century Gothic"/>
          <w:sz w:val="20"/>
        </w:rPr>
        <w:t>La ejecución del Proyecto</w:t>
      </w:r>
      <w:r w:rsidR="00ED14C3" w:rsidRPr="005C492E">
        <w:rPr>
          <w:rFonts w:ascii="Century Gothic" w:hAnsi="Century Gothic"/>
          <w:sz w:val="20"/>
        </w:rPr>
        <w:t xml:space="preserve"> de </w:t>
      </w:r>
      <w:r w:rsidR="00ED14C3" w:rsidRPr="007472BB">
        <w:rPr>
          <w:rFonts w:ascii="Century Gothic" w:hAnsi="Century Gothic"/>
          <w:sz w:val="20"/>
          <w:szCs w:val="20"/>
        </w:rPr>
        <w:t>Condominio de Vivienda</w:t>
      </w:r>
      <w:r w:rsidRPr="005C492E">
        <w:rPr>
          <w:rFonts w:ascii="Century Gothic" w:hAnsi="Century Gothic"/>
          <w:sz w:val="20"/>
        </w:rPr>
        <w:t xml:space="preserve"> que por este acto se encomienda se sujetará al cumplimiento copulativo de las siguientes condiciones:</w:t>
      </w:r>
    </w:p>
    <w:p w14:paraId="46892A35" w14:textId="77777777" w:rsidR="00624597" w:rsidRPr="005C492E" w:rsidRDefault="00624597" w:rsidP="006267E4">
      <w:pPr>
        <w:spacing w:after="0" w:line="240" w:lineRule="auto"/>
        <w:jc w:val="both"/>
        <w:rPr>
          <w:rFonts w:ascii="Century Gothic" w:hAnsi="Century Gothic"/>
          <w:sz w:val="20"/>
        </w:rPr>
      </w:pPr>
    </w:p>
    <w:p w14:paraId="18D60EB9" w14:textId="41008441" w:rsidR="00102910" w:rsidRPr="005C492E" w:rsidRDefault="00102910" w:rsidP="00102910">
      <w:pPr>
        <w:pStyle w:val="Prrafodelista"/>
        <w:numPr>
          <w:ilvl w:val="0"/>
          <w:numId w:val="2"/>
        </w:numPr>
        <w:spacing w:after="0" w:line="240" w:lineRule="auto"/>
        <w:jc w:val="both"/>
        <w:rPr>
          <w:rFonts w:ascii="Century Gothic" w:hAnsi="Century Gothic"/>
          <w:sz w:val="20"/>
        </w:rPr>
      </w:pPr>
      <w:r w:rsidRPr="005C492E">
        <w:rPr>
          <w:rFonts w:ascii="Century Gothic" w:hAnsi="Century Gothic"/>
          <w:sz w:val="20"/>
        </w:rPr>
        <w:t xml:space="preserve">Que </w:t>
      </w:r>
      <w:r>
        <w:rPr>
          <w:rFonts w:ascii="Century Gothic" w:eastAsia="Times New Roman" w:hAnsi="Century Gothic" w:cs="Arial"/>
          <w:sz w:val="20"/>
          <w:szCs w:val="20"/>
          <w:lang w:eastAsia="es-ES"/>
        </w:rPr>
        <w:t>e</w:t>
      </w:r>
      <w:r w:rsidRPr="00370E4E">
        <w:rPr>
          <w:rFonts w:ascii="Century Gothic" w:eastAsia="Times New Roman" w:hAnsi="Century Gothic" w:cs="Arial"/>
          <w:sz w:val="20"/>
          <w:szCs w:val="20"/>
          <w:lang w:eastAsia="es-ES"/>
        </w:rPr>
        <w:t xml:space="preserve">l </w:t>
      </w:r>
      <w:r w:rsidRPr="005C492E">
        <w:rPr>
          <w:rFonts w:ascii="Century Gothic" w:hAnsi="Century Gothic"/>
          <w:sz w:val="20"/>
        </w:rPr>
        <w:t xml:space="preserve">Proyecto </w:t>
      </w:r>
      <w:r>
        <w:rPr>
          <w:rFonts w:ascii="Century Gothic" w:eastAsia="Times New Roman" w:hAnsi="Century Gothic" w:cs="Arial"/>
          <w:sz w:val="20"/>
          <w:szCs w:val="20"/>
          <w:lang w:eastAsia="es-ES"/>
        </w:rPr>
        <w:t>postulado</w:t>
      </w:r>
      <w:r w:rsidRPr="005C492E">
        <w:rPr>
          <w:rFonts w:ascii="Century Gothic" w:hAnsi="Century Gothic"/>
          <w:sz w:val="20"/>
        </w:rPr>
        <w:t xml:space="preserve"> al SERVIU </w:t>
      </w:r>
      <w:r>
        <w:rPr>
          <w:rFonts w:ascii="Century Gothic" w:eastAsia="Times New Roman" w:hAnsi="Century Gothic" w:cs="Arial"/>
          <w:sz w:val="20"/>
          <w:szCs w:val="20"/>
          <w:lang w:eastAsia="es-ES"/>
        </w:rPr>
        <w:t>esté habilitado para tales efectos</w:t>
      </w:r>
      <w:r w:rsidRPr="005C492E">
        <w:rPr>
          <w:rFonts w:ascii="Century Gothic" w:hAnsi="Century Gothic"/>
          <w:sz w:val="20"/>
        </w:rPr>
        <w:t xml:space="preserve">; </w:t>
      </w:r>
    </w:p>
    <w:p w14:paraId="0807C9B3" w14:textId="77777777" w:rsidR="00102910" w:rsidRPr="00370E4E" w:rsidRDefault="00102910" w:rsidP="00102910">
      <w:pPr>
        <w:pStyle w:val="Prrafodelista"/>
        <w:numPr>
          <w:ilvl w:val="0"/>
          <w:numId w:val="2"/>
        </w:numPr>
        <w:spacing w:after="0" w:line="240" w:lineRule="auto"/>
        <w:jc w:val="both"/>
        <w:rPr>
          <w:rFonts w:ascii="Century Gothic" w:eastAsia="Times New Roman" w:hAnsi="Century Gothic" w:cs="Arial"/>
          <w:sz w:val="20"/>
          <w:szCs w:val="20"/>
          <w:lang w:eastAsia="es-ES"/>
        </w:rPr>
      </w:pPr>
      <w:r w:rsidRPr="00370E4E">
        <w:rPr>
          <w:rFonts w:ascii="Century Gothic" w:eastAsia="Times New Roman" w:hAnsi="Century Gothic" w:cs="Arial"/>
          <w:sz w:val="20"/>
          <w:szCs w:val="20"/>
          <w:lang w:eastAsia="es-ES"/>
        </w:rPr>
        <w:t xml:space="preserve">Que </w:t>
      </w:r>
      <w:r>
        <w:rPr>
          <w:rFonts w:ascii="Century Gothic" w:eastAsia="Times New Roman" w:hAnsi="Century Gothic" w:cs="Arial"/>
          <w:sz w:val="20"/>
          <w:szCs w:val="20"/>
          <w:lang w:eastAsia="es-ES"/>
        </w:rPr>
        <w:t xml:space="preserve">los copropietarios del Condominio </w:t>
      </w:r>
      <w:r w:rsidRPr="00370E4E">
        <w:rPr>
          <w:rFonts w:ascii="Century Gothic" w:eastAsia="Times New Roman" w:hAnsi="Century Gothic" w:cs="Arial"/>
          <w:sz w:val="20"/>
          <w:szCs w:val="20"/>
          <w:lang w:eastAsia="es-ES"/>
        </w:rPr>
        <w:t>seleccionado</w:t>
      </w:r>
      <w:r>
        <w:rPr>
          <w:rFonts w:ascii="Century Gothic" w:eastAsia="Times New Roman" w:hAnsi="Century Gothic" w:cs="Arial"/>
          <w:sz w:val="20"/>
          <w:szCs w:val="20"/>
          <w:lang w:eastAsia="es-ES"/>
        </w:rPr>
        <w:t>, han aprobado el Proyecto de Condominio de Vivienda, de acuerdo a los términos establecidos en la Ley N° 19.537 Sobre Copropiedad Inmobiliaria.</w:t>
      </w:r>
      <w:r w:rsidRPr="00370E4E" w:rsidDel="00F53635">
        <w:rPr>
          <w:rFonts w:ascii="Century Gothic" w:eastAsia="Times New Roman" w:hAnsi="Century Gothic" w:cs="Arial"/>
          <w:sz w:val="20"/>
          <w:szCs w:val="20"/>
          <w:lang w:eastAsia="es-ES"/>
        </w:rPr>
        <w:t xml:space="preserve"> </w:t>
      </w:r>
    </w:p>
    <w:p w14:paraId="11589394" w14:textId="30F54835" w:rsidR="00102910" w:rsidRPr="005C492E" w:rsidRDefault="00102910" w:rsidP="00102910">
      <w:pPr>
        <w:pStyle w:val="Prrafodelista"/>
        <w:numPr>
          <w:ilvl w:val="0"/>
          <w:numId w:val="2"/>
        </w:numPr>
        <w:spacing w:after="0" w:line="240" w:lineRule="auto"/>
        <w:jc w:val="both"/>
        <w:rPr>
          <w:rFonts w:ascii="Century Gothic" w:hAnsi="Century Gothic"/>
          <w:sz w:val="20"/>
        </w:rPr>
      </w:pPr>
      <w:r w:rsidRPr="005C492E">
        <w:rPr>
          <w:rFonts w:ascii="Century Gothic" w:hAnsi="Century Gothic"/>
          <w:sz w:val="20"/>
        </w:rPr>
        <w:t xml:space="preserve">Que el Proyecto de </w:t>
      </w:r>
      <w:r w:rsidRPr="00095A6A">
        <w:rPr>
          <w:rFonts w:ascii="Century Gothic" w:hAnsi="Century Gothic"/>
          <w:sz w:val="20"/>
          <w:szCs w:val="20"/>
        </w:rPr>
        <w:t>Condominio de Vivienda</w:t>
      </w:r>
      <w:r w:rsidRPr="005C492E">
        <w:rPr>
          <w:rFonts w:ascii="Century Gothic" w:hAnsi="Century Gothic"/>
          <w:sz w:val="20"/>
        </w:rPr>
        <w:t xml:space="preserve"> que por este acto se encarga se encuentre totalmente financiado</w:t>
      </w:r>
      <w:r w:rsidRPr="00370E4E">
        <w:rPr>
          <w:rFonts w:ascii="Century Gothic" w:eastAsia="Times New Roman" w:hAnsi="Century Gothic" w:cs="Arial"/>
          <w:sz w:val="20"/>
          <w:szCs w:val="20"/>
          <w:lang w:eastAsia="es-ES"/>
        </w:rPr>
        <w:t>;</w:t>
      </w:r>
      <w:r>
        <w:rPr>
          <w:rFonts w:ascii="Century Gothic" w:eastAsia="Times New Roman" w:hAnsi="Century Gothic" w:cs="Arial"/>
          <w:sz w:val="20"/>
          <w:szCs w:val="20"/>
          <w:lang w:eastAsia="es-ES"/>
        </w:rPr>
        <w:t xml:space="preserve"> y</w:t>
      </w:r>
      <w:r w:rsidRPr="00370E4E">
        <w:rPr>
          <w:rFonts w:ascii="Century Gothic" w:eastAsia="Times New Roman" w:hAnsi="Century Gothic" w:cs="Arial"/>
          <w:sz w:val="20"/>
          <w:szCs w:val="20"/>
          <w:lang w:eastAsia="es-ES"/>
        </w:rPr>
        <w:t>,</w:t>
      </w:r>
    </w:p>
    <w:p w14:paraId="1725023B" w14:textId="4434B02F" w:rsidR="00624597" w:rsidRPr="00370E4E" w:rsidRDefault="00624597" w:rsidP="006267E4">
      <w:pPr>
        <w:pStyle w:val="Prrafodelista"/>
        <w:numPr>
          <w:ilvl w:val="0"/>
          <w:numId w:val="2"/>
        </w:numPr>
        <w:spacing w:after="0" w:line="240" w:lineRule="auto"/>
        <w:jc w:val="both"/>
        <w:rPr>
          <w:rFonts w:ascii="Century Gothic" w:eastAsia="Times New Roman" w:hAnsi="Century Gothic" w:cs="Arial"/>
          <w:sz w:val="20"/>
          <w:szCs w:val="20"/>
          <w:lang w:eastAsia="es-ES"/>
        </w:rPr>
      </w:pPr>
      <w:r w:rsidRPr="00370E4E">
        <w:rPr>
          <w:rFonts w:ascii="Century Gothic" w:eastAsia="Times New Roman" w:hAnsi="Century Gothic" w:cs="Arial"/>
          <w:sz w:val="20"/>
          <w:szCs w:val="20"/>
          <w:lang w:eastAsia="es-ES"/>
        </w:rPr>
        <w:t xml:space="preserve">Que los integrantes del COMITÉ </w:t>
      </w:r>
      <w:r w:rsidR="004464C6">
        <w:rPr>
          <w:rFonts w:ascii="Century Gothic" w:eastAsia="Times New Roman" w:hAnsi="Century Gothic" w:cs="Arial"/>
          <w:sz w:val="20"/>
          <w:szCs w:val="20"/>
          <w:lang w:eastAsia="es-ES"/>
        </w:rPr>
        <w:t xml:space="preserve">o la comunidad de copropietarios </w:t>
      </w:r>
      <w:r w:rsidRPr="00370E4E">
        <w:rPr>
          <w:rFonts w:ascii="Century Gothic" w:eastAsia="Times New Roman" w:hAnsi="Century Gothic" w:cs="Arial"/>
          <w:sz w:val="20"/>
          <w:szCs w:val="20"/>
          <w:lang w:eastAsia="es-ES"/>
        </w:rPr>
        <w:t>sean beneficiados con el Subsidio Habitacional al que postulan;</w:t>
      </w:r>
    </w:p>
    <w:p w14:paraId="1BBEC1CB" w14:textId="77777777" w:rsidR="00624597" w:rsidRPr="005C492E" w:rsidRDefault="00624597" w:rsidP="006267E4">
      <w:pPr>
        <w:spacing w:after="0" w:line="240" w:lineRule="auto"/>
        <w:jc w:val="both"/>
        <w:rPr>
          <w:rFonts w:ascii="Century Gothic" w:hAnsi="Century Gothic"/>
          <w:sz w:val="20"/>
        </w:rPr>
      </w:pPr>
    </w:p>
    <w:p w14:paraId="5E790B7B" w14:textId="1D3FB64C" w:rsidR="0078769D" w:rsidRPr="005C492E" w:rsidRDefault="00624597" w:rsidP="006267E4">
      <w:pPr>
        <w:spacing w:after="0" w:line="240" w:lineRule="auto"/>
        <w:jc w:val="both"/>
        <w:rPr>
          <w:rFonts w:ascii="Century Gothic" w:hAnsi="Century Gothic"/>
          <w:sz w:val="20"/>
        </w:rPr>
      </w:pPr>
      <w:r w:rsidRPr="005C492E">
        <w:rPr>
          <w:rFonts w:ascii="Century Gothic" w:hAnsi="Century Gothic"/>
          <w:sz w:val="20"/>
        </w:rPr>
        <w:t>En consecuencia, en tanto no se verifique el cumplimiento de las condiciones señaladas, ninguna de las partes podrá hacer exigible, total o parcialmente, el cumplimiento de las obligaciones que emanan del presente contrato, ni dará derecho a que éstas reclamen indemnizaciones de algún tipo.</w:t>
      </w:r>
      <w:r w:rsidR="00C93B4C" w:rsidRPr="005C492E">
        <w:rPr>
          <w:rFonts w:ascii="Century Gothic" w:hAnsi="Century Gothic"/>
          <w:sz w:val="20"/>
        </w:rPr>
        <w:t xml:space="preserve"> </w:t>
      </w:r>
    </w:p>
    <w:p w14:paraId="64BA46C5" w14:textId="77777777" w:rsidR="0078769D" w:rsidRPr="005C492E" w:rsidRDefault="0078769D" w:rsidP="006267E4">
      <w:pPr>
        <w:spacing w:after="0" w:line="240" w:lineRule="auto"/>
        <w:jc w:val="both"/>
        <w:rPr>
          <w:rFonts w:ascii="Century Gothic" w:hAnsi="Century Gothic"/>
          <w:b/>
          <w:sz w:val="20"/>
        </w:rPr>
      </w:pPr>
    </w:p>
    <w:p w14:paraId="5939F2A5" w14:textId="77777777" w:rsidR="0078769D" w:rsidRPr="005C492E" w:rsidRDefault="0078769D" w:rsidP="006267E4">
      <w:pPr>
        <w:spacing w:after="0" w:line="240" w:lineRule="auto"/>
        <w:jc w:val="both"/>
        <w:rPr>
          <w:rFonts w:ascii="Century Gothic" w:hAnsi="Century Gothic"/>
          <w:b/>
          <w:sz w:val="20"/>
        </w:rPr>
      </w:pPr>
    </w:p>
    <w:p w14:paraId="03A7E4C8" w14:textId="4CDFF2F1" w:rsidR="00624597" w:rsidRPr="005C492E" w:rsidRDefault="00B31668" w:rsidP="006267E4">
      <w:pPr>
        <w:spacing w:after="0" w:line="240" w:lineRule="auto"/>
        <w:jc w:val="both"/>
        <w:rPr>
          <w:rFonts w:ascii="Century Gothic" w:hAnsi="Century Gothic"/>
          <w:b/>
          <w:sz w:val="20"/>
        </w:rPr>
      </w:pPr>
      <w:r w:rsidRPr="005C492E">
        <w:rPr>
          <w:rFonts w:ascii="Century Gothic" w:hAnsi="Century Gothic"/>
          <w:b/>
          <w:sz w:val="20"/>
        </w:rPr>
        <w:lastRenderedPageBreak/>
        <w:t>OCTAV</w:t>
      </w:r>
      <w:r w:rsidR="00624597" w:rsidRPr="005C492E">
        <w:rPr>
          <w:rFonts w:ascii="Century Gothic" w:hAnsi="Century Gothic"/>
          <w:b/>
          <w:sz w:val="20"/>
        </w:rPr>
        <w:t xml:space="preserve">A: Del Proyecto </w:t>
      </w:r>
      <w:r w:rsidR="0078769D" w:rsidRPr="005C492E">
        <w:rPr>
          <w:rFonts w:ascii="Century Gothic" w:hAnsi="Century Gothic"/>
          <w:b/>
          <w:sz w:val="20"/>
        </w:rPr>
        <w:t xml:space="preserve">de </w:t>
      </w:r>
      <w:r w:rsidR="00ED14C3" w:rsidRPr="007472BB">
        <w:rPr>
          <w:rFonts w:ascii="Century Gothic" w:hAnsi="Century Gothic"/>
          <w:b/>
          <w:sz w:val="20"/>
          <w:szCs w:val="20"/>
        </w:rPr>
        <w:t>Condominio de Vivienda</w:t>
      </w:r>
    </w:p>
    <w:p w14:paraId="5B006C80" w14:textId="77777777" w:rsidR="00624597" w:rsidRPr="005C492E" w:rsidRDefault="00624597" w:rsidP="006267E4">
      <w:pPr>
        <w:spacing w:after="0" w:line="240" w:lineRule="auto"/>
        <w:jc w:val="both"/>
        <w:rPr>
          <w:rFonts w:ascii="Century Gothic" w:hAnsi="Century Gothic"/>
          <w:sz w:val="20"/>
        </w:rPr>
      </w:pPr>
    </w:p>
    <w:p w14:paraId="3A4F4BE8" w14:textId="40B9336A" w:rsidR="00624597" w:rsidRPr="005C492E" w:rsidRDefault="00624597" w:rsidP="006267E4">
      <w:pPr>
        <w:spacing w:after="0" w:line="240" w:lineRule="auto"/>
        <w:jc w:val="both"/>
        <w:rPr>
          <w:rFonts w:ascii="Century Gothic" w:hAnsi="Century Gothic"/>
          <w:sz w:val="20"/>
        </w:rPr>
      </w:pPr>
      <w:r w:rsidRPr="005C492E">
        <w:rPr>
          <w:rFonts w:ascii="Century Gothic" w:hAnsi="Century Gothic"/>
          <w:sz w:val="20"/>
        </w:rPr>
        <w:t xml:space="preserve">El Proyecto </w:t>
      </w:r>
      <w:r w:rsidR="0078769D" w:rsidRPr="005C492E">
        <w:rPr>
          <w:rFonts w:ascii="Century Gothic" w:hAnsi="Century Gothic"/>
          <w:sz w:val="20"/>
        </w:rPr>
        <w:t xml:space="preserve">de </w:t>
      </w:r>
      <w:r w:rsidR="00ED14C3" w:rsidRPr="007472BB">
        <w:rPr>
          <w:rFonts w:ascii="Century Gothic" w:hAnsi="Century Gothic"/>
          <w:sz w:val="20"/>
          <w:szCs w:val="20"/>
        </w:rPr>
        <w:t>Condominio de Vivienda</w:t>
      </w:r>
      <w:r w:rsidR="00ED14C3" w:rsidRPr="005C492E">
        <w:rPr>
          <w:rFonts w:ascii="Century Gothic" w:hAnsi="Century Gothic"/>
          <w:sz w:val="20"/>
        </w:rPr>
        <w:t xml:space="preserve"> </w:t>
      </w:r>
      <w:r w:rsidRPr="005C492E">
        <w:rPr>
          <w:rFonts w:ascii="Century Gothic" w:hAnsi="Century Gothic"/>
          <w:sz w:val="20"/>
        </w:rPr>
        <w:t xml:space="preserve">que por este acto se contrata es aquel </w:t>
      </w:r>
      <w:r w:rsidR="003C1C6C" w:rsidRPr="000910A0">
        <w:rPr>
          <w:rFonts w:ascii="Century Gothic" w:hAnsi="Century Gothic"/>
          <w:sz w:val="20"/>
          <w:szCs w:val="20"/>
        </w:rPr>
        <w:t>definido</w:t>
      </w:r>
      <w:r w:rsidRPr="005C492E">
        <w:rPr>
          <w:rFonts w:ascii="Century Gothic" w:hAnsi="Century Gothic"/>
          <w:sz w:val="20"/>
        </w:rPr>
        <w:t xml:space="preserve"> por SERVIU</w:t>
      </w:r>
      <w:r w:rsidR="003C1C6C" w:rsidRPr="00D17E51">
        <w:rPr>
          <w:rFonts w:ascii="Century Gothic" w:hAnsi="Century Gothic"/>
          <w:sz w:val="20"/>
          <w:szCs w:val="20"/>
        </w:rPr>
        <w:t xml:space="preserve"> como proyecto calificado</w:t>
      </w:r>
      <w:r w:rsidRPr="005C492E">
        <w:rPr>
          <w:rFonts w:ascii="Century Gothic" w:hAnsi="Century Gothic"/>
          <w:sz w:val="20"/>
        </w:rPr>
        <w:t>.</w:t>
      </w:r>
    </w:p>
    <w:p w14:paraId="0F1FE238" w14:textId="77777777" w:rsidR="00624597" w:rsidRPr="005C492E" w:rsidRDefault="00624597" w:rsidP="006267E4">
      <w:pPr>
        <w:spacing w:after="0" w:line="240" w:lineRule="auto"/>
        <w:jc w:val="both"/>
        <w:rPr>
          <w:rFonts w:ascii="Century Gothic" w:hAnsi="Century Gothic"/>
          <w:sz w:val="20"/>
        </w:rPr>
      </w:pPr>
    </w:p>
    <w:p w14:paraId="1E7706AF" w14:textId="06386779" w:rsidR="005330C0" w:rsidRPr="005C492E" w:rsidRDefault="005330C0" w:rsidP="00C93B4C">
      <w:pPr>
        <w:spacing w:after="0" w:line="240" w:lineRule="auto"/>
        <w:jc w:val="both"/>
        <w:rPr>
          <w:rFonts w:ascii="Century Gothic" w:hAnsi="Century Gothic"/>
          <w:sz w:val="20"/>
        </w:rPr>
      </w:pPr>
    </w:p>
    <w:p w14:paraId="297A3458" w14:textId="3CE64AC6" w:rsidR="002311C9" w:rsidRPr="005C492E" w:rsidRDefault="002311C9" w:rsidP="006267E4">
      <w:pPr>
        <w:spacing w:after="0" w:line="240" w:lineRule="auto"/>
        <w:jc w:val="both"/>
        <w:rPr>
          <w:rFonts w:ascii="Century Gothic" w:hAnsi="Century Gothic"/>
          <w:sz w:val="20"/>
          <w:lang w:val="es-CL"/>
        </w:rPr>
      </w:pPr>
      <w:r w:rsidRPr="005C492E">
        <w:rPr>
          <w:rFonts w:ascii="Century Gothic" w:hAnsi="Century Gothic"/>
          <w:sz w:val="20"/>
          <w:lang w:val="es-CL"/>
        </w:rPr>
        <w:t>El CONTRATISTA</w:t>
      </w:r>
      <w:r w:rsidR="0078769D" w:rsidRPr="005C492E">
        <w:rPr>
          <w:rFonts w:ascii="Century Gothic" w:hAnsi="Century Gothic"/>
          <w:color w:val="FF0000"/>
          <w:sz w:val="20"/>
        </w:rPr>
        <w:t xml:space="preserve"> </w:t>
      </w:r>
      <w:r w:rsidR="00C93B4C" w:rsidRPr="005C492E">
        <w:rPr>
          <w:rFonts w:ascii="Century Gothic" w:hAnsi="Century Gothic"/>
          <w:sz w:val="20"/>
          <w:lang w:val="es-CL"/>
        </w:rPr>
        <w:t>reconoce</w:t>
      </w:r>
      <w:r w:rsidRPr="005C492E">
        <w:rPr>
          <w:rFonts w:ascii="Century Gothic" w:hAnsi="Century Gothic"/>
          <w:sz w:val="20"/>
          <w:lang w:val="es-CL"/>
        </w:rPr>
        <w:t>, acepta y declara expresamente:</w:t>
      </w:r>
    </w:p>
    <w:p w14:paraId="0EBD84DD" w14:textId="69CF6226" w:rsidR="003C1C6C" w:rsidRPr="00370E4E" w:rsidRDefault="003C1C6C" w:rsidP="006267E4">
      <w:pPr>
        <w:spacing w:after="0" w:line="240" w:lineRule="auto"/>
        <w:jc w:val="both"/>
        <w:rPr>
          <w:rFonts w:ascii="Century Gothic" w:hAnsi="Century Gothic"/>
          <w:sz w:val="20"/>
          <w:szCs w:val="20"/>
          <w:lang w:val="es-CL"/>
        </w:rPr>
      </w:pPr>
    </w:p>
    <w:p w14:paraId="5036DAC6" w14:textId="20D9B43D" w:rsidR="002311C9" w:rsidRPr="005C492E" w:rsidRDefault="002311C9" w:rsidP="005C492E">
      <w:pPr>
        <w:pStyle w:val="Prrafodelista"/>
        <w:numPr>
          <w:ilvl w:val="0"/>
          <w:numId w:val="17"/>
        </w:numPr>
        <w:spacing w:after="0" w:line="240" w:lineRule="auto"/>
        <w:jc w:val="both"/>
        <w:rPr>
          <w:rFonts w:ascii="Century Gothic" w:hAnsi="Century Gothic"/>
          <w:sz w:val="20"/>
          <w:lang w:val="es-CL"/>
        </w:rPr>
      </w:pPr>
      <w:r w:rsidRPr="005C492E">
        <w:rPr>
          <w:rFonts w:ascii="Century Gothic" w:hAnsi="Century Gothic"/>
          <w:sz w:val="20"/>
          <w:lang w:val="es-CL"/>
        </w:rPr>
        <w:t>Ha</w:t>
      </w:r>
      <w:r w:rsidR="00954EB6" w:rsidRPr="005C492E">
        <w:rPr>
          <w:rFonts w:ascii="Century Gothic" w:hAnsi="Century Gothic"/>
          <w:sz w:val="20"/>
          <w:lang w:val="es-CL"/>
        </w:rPr>
        <w:t>ber</w:t>
      </w:r>
      <w:r w:rsidRPr="005C492E">
        <w:rPr>
          <w:rFonts w:ascii="Century Gothic" w:hAnsi="Century Gothic"/>
          <w:sz w:val="20"/>
          <w:lang w:val="es-CL"/>
        </w:rPr>
        <w:t xml:space="preserve"> estudiado todos los antecedentes y ha</w:t>
      </w:r>
      <w:r w:rsidR="00911B25" w:rsidRPr="005C492E">
        <w:rPr>
          <w:rFonts w:ascii="Century Gothic" w:hAnsi="Century Gothic"/>
          <w:sz w:val="20"/>
          <w:lang w:val="es-CL"/>
        </w:rPr>
        <w:t>ber</w:t>
      </w:r>
      <w:r w:rsidRPr="005C492E">
        <w:rPr>
          <w:rFonts w:ascii="Century Gothic" w:hAnsi="Century Gothic"/>
          <w:sz w:val="20"/>
          <w:lang w:val="es-CL"/>
        </w:rPr>
        <w:t xml:space="preserve"> verificado la concordancia entre sí de los planos, especificaciones técnicas y el presupuesto del proyecto aprobado por SERVIU. Se entenderá que quedan incluidas en el presente contrato la ejecución de todas las obras contempladas en el proyecto, aun cuando no existan los planos correspondientes.</w:t>
      </w:r>
    </w:p>
    <w:p w14:paraId="6373D0B8" w14:textId="53F52BF0" w:rsidR="00B601E8" w:rsidRPr="005C492E" w:rsidRDefault="00B601E8" w:rsidP="005C492E">
      <w:pPr>
        <w:pStyle w:val="Prrafodelista"/>
        <w:numPr>
          <w:ilvl w:val="0"/>
          <w:numId w:val="17"/>
        </w:numPr>
        <w:spacing w:after="0" w:line="240" w:lineRule="auto"/>
        <w:jc w:val="both"/>
        <w:rPr>
          <w:rFonts w:ascii="Century Gothic" w:hAnsi="Century Gothic"/>
          <w:sz w:val="20"/>
          <w:lang w:val="es-CL"/>
        </w:rPr>
      </w:pPr>
      <w:r w:rsidRPr="005C492E">
        <w:rPr>
          <w:rFonts w:ascii="Century Gothic" w:hAnsi="Century Gothic"/>
          <w:sz w:val="20"/>
          <w:lang w:val="es-CL"/>
        </w:rPr>
        <w:t>Haber visitado el terreno y conocer su relieve, topografía, calidad y todas las demás características superficiales, geológicas, climáticas u otras que puedan incidir directamente en la ejecución de las obras;</w:t>
      </w:r>
    </w:p>
    <w:p w14:paraId="6D1B072C" w14:textId="7FA371BF" w:rsidR="00B601E8" w:rsidRPr="005C492E" w:rsidRDefault="00B601E8" w:rsidP="005C492E">
      <w:pPr>
        <w:pStyle w:val="Prrafodelista"/>
        <w:numPr>
          <w:ilvl w:val="0"/>
          <w:numId w:val="17"/>
        </w:numPr>
        <w:spacing w:after="0" w:line="240" w:lineRule="auto"/>
        <w:jc w:val="both"/>
        <w:rPr>
          <w:rFonts w:ascii="Century Gothic" w:hAnsi="Century Gothic"/>
          <w:sz w:val="20"/>
          <w:lang w:val="es-CL"/>
        </w:rPr>
      </w:pPr>
      <w:r w:rsidRPr="005C492E">
        <w:rPr>
          <w:rFonts w:ascii="Century Gothic" w:hAnsi="Century Gothic"/>
          <w:sz w:val="20"/>
          <w:lang w:val="es-CL"/>
        </w:rPr>
        <w:t>Haber verificado las condiciones de abastecimiento de materiales y vialidad de la zona;</w:t>
      </w:r>
    </w:p>
    <w:p w14:paraId="40EF0524" w14:textId="3C4FAB3E" w:rsidR="00B601E8" w:rsidRPr="005C492E" w:rsidRDefault="00B601E8" w:rsidP="005C492E">
      <w:pPr>
        <w:pStyle w:val="Prrafodelista"/>
        <w:numPr>
          <w:ilvl w:val="0"/>
          <w:numId w:val="17"/>
        </w:numPr>
        <w:spacing w:after="0" w:line="240" w:lineRule="auto"/>
        <w:jc w:val="both"/>
        <w:rPr>
          <w:rFonts w:ascii="Century Gothic" w:hAnsi="Century Gothic"/>
          <w:sz w:val="20"/>
          <w:lang w:val="es-CL"/>
        </w:rPr>
      </w:pPr>
      <w:r w:rsidRPr="005C492E">
        <w:rPr>
          <w:rFonts w:ascii="Century Gothic" w:hAnsi="Century Gothic"/>
          <w:sz w:val="20"/>
          <w:lang w:val="es-CL"/>
        </w:rPr>
        <w:t>Estar conforme con las condiciones generales del proyecto.</w:t>
      </w:r>
    </w:p>
    <w:p w14:paraId="531B7F25" w14:textId="77777777" w:rsidR="002311C9" w:rsidRPr="005C492E" w:rsidRDefault="002311C9" w:rsidP="006267E4">
      <w:pPr>
        <w:spacing w:after="0" w:line="240" w:lineRule="auto"/>
        <w:jc w:val="both"/>
        <w:rPr>
          <w:rFonts w:ascii="Century Gothic" w:hAnsi="Century Gothic"/>
          <w:sz w:val="20"/>
          <w:lang w:val="es-CL"/>
        </w:rPr>
      </w:pPr>
      <w:r w:rsidRPr="005C492E">
        <w:rPr>
          <w:rFonts w:ascii="Century Gothic" w:hAnsi="Century Gothic"/>
          <w:sz w:val="20"/>
          <w:lang w:val="es-CL"/>
        </w:rPr>
        <w:tab/>
      </w:r>
      <w:r w:rsidRPr="005C492E">
        <w:rPr>
          <w:rFonts w:ascii="Century Gothic" w:hAnsi="Century Gothic"/>
          <w:sz w:val="20"/>
          <w:lang w:val="es-CL"/>
        </w:rPr>
        <w:tab/>
      </w:r>
    </w:p>
    <w:p w14:paraId="60E99E02" w14:textId="77777777" w:rsidR="00624597" w:rsidRPr="005C492E" w:rsidRDefault="00624597" w:rsidP="006267E4">
      <w:pPr>
        <w:spacing w:after="0" w:line="240" w:lineRule="auto"/>
        <w:jc w:val="both"/>
        <w:rPr>
          <w:rFonts w:ascii="Century Gothic" w:hAnsi="Century Gothic"/>
          <w:sz w:val="20"/>
          <w:lang w:val="es-CL"/>
        </w:rPr>
      </w:pPr>
      <w:r w:rsidRPr="005C492E">
        <w:rPr>
          <w:rFonts w:ascii="Century Gothic" w:hAnsi="Century Gothic"/>
          <w:sz w:val="20"/>
          <w:lang w:val="es-CL"/>
        </w:rPr>
        <w:t>Los planos, especificaciones y demás antecedentes del proyecto, se interpretarán siempre en el sentido que contribuya a la mejor y más perfecta ejecución de los trabajos, conforme a las reglas de la técnica y del arte de la construcción.</w:t>
      </w:r>
    </w:p>
    <w:p w14:paraId="7D5F9E52" w14:textId="77777777" w:rsidR="00624597" w:rsidRPr="005C492E" w:rsidRDefault="00624597" w:rsidP="006267E4">
      <w:pPr>
        <w:spacing w:after="0" w:line="240" w:lineRule="auto"/>
        <w:jc w:val="both"/>
        <w:rPr>
          <w:rFonts w:ascii="Century Gothic" w:hAnsi="Century Gothic"/>
          <w:sz w:val="20"/>
          <w:lang w:val="es-CL"/>
        </w:rPr>
      </w:pPr>
    </w:p>
    <w:p w14:paraId="6690CE0E" w14:textId="39D6B13A" w:rsidR="00624597" w:rsidRPr="00370E4E" w:rsidRDefault="00624597" w:rsidP="006267E4">
      <w:pPr>
        <w:spacing w:after="0" w:line="240" w:lineRule="auto"/>
        <w:jc w:val="both"/>
        <w:rPr>
          <w:rFonts w:ascii="Century Gothic" w:eastAsia="Times New Roman" w:hAnsi="Century Gothic" w:cs="Arial"/>
          <w:sz w:val="20"/>
          <w:szCs w:val="20"/>
          <w:lang w:val="es-CL" w:eastAsia="es-ES"/>
        </w:rPr>
      </w:pPr>
      <w:r w:rsidRPr="00370E4E">
        <w:rPr>
          <w:rFonts w:ascii="Century Gothic" w:eastAsia="Times New Roman" w:hAnsi="Century Gothic" w:cs="Arial"/>
          <w:sz w:val="20"/>
          <w:szCs w:val="20"/>
          <w:lang w:val="es-CL" w:eastAsia="es-ES"/>
        </w:rPr>
        <w:t>Todos los planos, diagramas y en general todo documento que defina o del que pueda deducirse una definición total o parcial del Proyecto</w:t>
      </w:r>
      <w:r w:rsidR="0087357E" w:rsidRPr="00370E4E">
        <w:rPr>
          <w:rFonts w:ascii="Century Gothic" w:eastAsia="Times New Roman" w:hAnsi="Century Gothic" w:cs="Arial"/>
          <w:sz w:val="20"/>
          <w:szCs w:val="20"/>
          <w:lang w:val="es-CL" w:eastAsia="es-ES"/>
        </w:rPr>
        <w:t xml:space="preserve"> de</w:t>
      </w:r>
      <w:r w:rsidRPr="00370E4E">
        <w:rPr>
          <w:rFonts w:ascii="Century Gothic" w:eastAsia="Times New Roman" w:hAnsi="Century Gothic" w:cs="Arial"/>
          <w:sz w:val="20"/>
          <w:szCs w:val="20"/>
          <w:lang w:val="es-CL" w:eastAsia="es-ES"/>
        </w:rPr>
        <w:t xml:space="preserve"> </w:t>
      </w:r>
      <w:r w:rsidR="00ED14C3" w:rsidRPr="007472BB">
        <w:rPr>
          <w:rFonts w:ascii="Century Gothic" w:eastAsia="Times New Roman" w:hAnsi="Century Gothic" w:cs="Arial"/>
          <w:sz w:val="20"/>
          <w:szCs w:val="20"/>
          <w:lang w:val="es-CL" w:eastAsia="es-ES"/>
        </w:rPr>
        <w:t>Condominio de Vivienda</w:t>
      </w:r>
      <w:r w:rsidR="0087357E" w:rsidRPr="00224FE3">
        <w:rPr>
          <w:rFonts w:ascii="Century Gothic" w:eastAsia="Times New Roman" w:hAnsi="Century Gothic" w:cs="Arial"/>
          <w:sz w:val="20"/>
          <w:szCs w:val="20"/>
          <w:lang w:val="es-CL" w:eastAsia="es-ES"/>
        </w:rPr>
        <w:t xml:space="preserve"> </w:t>
      </w:r>
      <w:r w:rsidRPr="00370E4E">
        <w:rPr>
          <w:rFonts w:ascii="Century Gothic" w:eastAsia="Times New Roman" w:hAnsi="Century Gothic" w:cs="Arial"/>
          <w:sz w:val="20"/>
          <w:szCs w:val="20"/>
          <w:lang w:val="es-CL" w:eastAsia="es-ES"/>
        </w:rPr>
        <w:t>o de cualquiera de las obras que éste considere, serán de propiedad de</w:t>
      </w:r>
      <w:r w:rsidR="00224FE3">
        <w:rPr>
          <w:rFonts w:ascii="Century Gothic" w:eastAsia="Times New Roman" w:hAnsi="Century Gothic" w:cs="Arial"/>
          <w:sz w:val="20"/>
          <w:szCs w:val="20"/>
          <w:lang w:val="es-CL" w:eastAsia="es-ES"/>
        </w:rPr>
        <w:t xml:space="preserve"> </w:t>
      </w:r>
      <w:r w:rsidRPr="00370E4E">
        <w:rPr>
          <w:rFonts w:ascii="Century Gothic" w:eastAsia="Times New Roman" w:hAnsi="Century Gothic" w:cs="Arial"/>
          <w:sz w:val="20"/>
          <w:szCs w:val="20"/>
          <w:lang w:val="es-CL" w:eastAsia="es-ES"/>
        </w:rPr>
        <w:t>l</w:t>
      </w:r>
      <w:r w:rsidR="00224FE3">
        <w:rPr>
          <w:rFonts w:ascii="Century Gothic" w:eastAsia="Times New Roman" w:hAnsi="Century Gothic" w:cs="Arial"/>
          <w:sz w:val="20"/>
          <w:szCs w:val="20"/>
          <w:lang w:val="es-CL" w:eastAsia="es-ES"/>
        </w:rPr>
        <w:t>a</w:t>
      </w:r>
      <w:r w:rsidRPr="00370E4E">
        <w:rPr>
          <w:rFonts w:ascii="Century Gothic" w:eastAsia="Times New Roman" w:hAnsi="Century Gothic" w:cs="Arial"/>
          <w:sz w:val="20"/>
          <w:szCs w:val="20"/>
          <w:lang w:val="es-CL" w:eastAsia="es-ES"/>
        </w:rPr>
        <w:t xml:space="preserve"> </w:t>
      </w:r>
      <w:r w:rsidR="00224FE3">
        <w:rPr>
          <w:rFonts w:ascii="Century Gothic" w:eastAsia="Times New Roman" w:hAnsi="Century Gothic" w:cs="Arial"/>
          <w:sz w:val="20"/>
          <w:szCs w:val="20"/>
          <w:lang w:val="es-CL" w:eastAsia="es-ES"/>
        </w:rPr>
        <w:t>COMUNIDAD</w:t>
      </w:r>
      <w:r w:rsidRPr="00370E4E">
        <w:rPr>
          <w:rFonts w:ascii="Century Gothic" w:eastAsia="Times New Roman" w:hAnsi="Century Gothic" w:cs="Arial"/>
          <w:sz w:val="20"/>
          <w:szCs w:val="20"/>
          <w:lang w:val="es-CL" w:eastAsia="es-ES"/>
        </w:rPr>
        <w:t>, no pudiendo el CONTRATISTA</w:t>
      </w:r>
      <w:r w:rsidR="0087357E" w:rsidRPr="00370E4E">
        <w:rPr>
          <w:rFonts w:ascii="Century Gothic" w:hAnsi="Century Gothic"/>
          <w:color w:val="FF0000"/>
          <w:sz w:val="20"/>
          <w:szCs w:val="20"/>
        </w:rPr>
        <w:t xml:space="preserve"> </w:t>
      </w:r>
      <w:r w:rsidRPr="00370E4E">
        <w:rPr>
          <w:rFonts w:ascii="Century Gothic" w:eastAsia="Times New Roman" w:hAnsi="Century Gothic" w:cs="Arial"/>
          <w:sz w:val="20"/>
          <w:szCs w:val="20"/>
          <w:lang w:val="es-CL" w:eastAsia="es-ES"/>
        </w:rPr>
        <w:t>ni la ENTIDAD usarlos, ni facilitarlos a terceros, para otros usos que no sean los estrictamente relacionados con este contrato.</w:t>
      </w:r>
    </w:p>
    <w:p w14:paraId="6661E975" w14:textId="77777777" w:rsidR="00570D5E" w:rsidRPr="00370E4E" w:rsidRDefault="00570D5E" w:rsidP="006267E4">
      <w:pPr>
        <w:spacing w:after="0" w:line="240" w:lineRule="auto"/>
        <w:jc w:val="both"/>
        <w:rPr>
          <w:rFonts w:ascii="Century Gothic" w:hAnsi="Century Gothic"/>
          <w:b/>
          <w:sz w:val="20"/>
          <w:szCs w:val="20"/>
          <w:u w:val="single"/>
        </w:rPr>
      </w:pPr>
    </w:p>
    <w:p w14:paraId="071CF27C" w14:textId="77777777" w:rsidR="00900F07" w:rsidRPr="00370E4E" w:rsidRDefault="00900F07" w:rsidP="006267E4">
      <w:pPr>
        <w:spacing w:after="0" w:line="240" w:lineRule="auto"/>
        <w:jc w:val="both"/>
        <w:rPr>
          <w:rFonts w:ascii="Century Gothic" w:hAnsi="Century Gothic"/>
          <w:b/>
          <w:sz w:val="20"/>
          <w:szCs w:val="20"/>
          <w:u w:val="single"/>
        </w:rPr>
      </w:pPr>
    </w:p>
    <w:p w14:paraId="14B90CEA" w14:textId="0F5E2CBD" w:rsidR="00954EB6" w:rsidRPr="00370E4E" w:rsidRDefault="00B31668" w:rsidP="006267E4">
      <w:pPr>
        <w:spacing w:after="0" w:line="240" w:lineRule="auto"/>
        <w:jc w:val="both"/>
        <w:rPr>
          <w:rFonts w:ascii="Century Gothic" w:hAnsi="Century Gothic"/>
          <w:b/>
          <w:sz w:val="20"/>
          <w:szCs w:val="20"/>
        </w:rPr>
      </w:pPr>
      <w:r w:rsidRPr="00370E4E">
        <w:rPr>
          <w:rFonts w:ascii="Century Gothic" w:hAnsi="Century Gothic"/>
          <w:b/>
          <w:sz w:val="20"/>
          <w:szCs w:val="20"/>
        </w:rPr>
        <w:t>NOVENA</w:t>
      </w:r>
      <w:r w:rsidR="00954EB6" w:rsidRPr="00370E4E">
        <w:rPr>
          <w:rFonts w:ascii="Century Gothic" w:hAnsi="Century Gothic"/>
          <w:b/>
          <w:sz w:val="20"/>
          <w:szCs w:val="20"/>
        </w:rPr>
        <w:t xml:space="preserve">: Modificaciones del </w:t>
      </w:r>
      <w:r w:rsidR="003176EB">
        <w:rPr>
          <w:rFonts w:ascii="Century Gothic" w:hAnsi="Century Gothic"/>
          <w:b/>
          <w:sz w:val="20"/>
          <w:szCs w:val="20"/>
        </w:rPr>
        <w:t xml:space="preserve">Proyecto y/o del </w:t>
      </w:r>
      <w:r w:rsidR="0012164F" w:rsidRPr="00370E4E">
        <w:rPr>
          <w:rFonts w:ascii="Century Gothic" w:hAnsi="Century Gothic"/>
          <w:b/>
          <w:sz w:val="20"/>
          <w:szCs w:val="20"/>
        </w:rPr>
        <w:t xml:space="preserve">Contrato </w:t>
      </w:r>
    </w:p>
    <w:p w14:paraId="1991C24D" w14:textId="77777777" w:rsidR="003176EB" w:rsidRPr="00734385" w:rsidRDefault="003176EB" w:rsidP="00867FDB">
      <w:pPr>
        <w:spacing w:after="0" w:line="240" w:lineRule="auto"/>
        <w:jc w:val="both"/>
        <w:rPr>
          <w:rFonts w:ascii="Century Gothic" w:hAnsi="Century Gothic"/>
          <w:sz w:val="20"/>
          <w:lang w:val="es-CL"/>
        </w:rPr>
      </w:pPr>
    </w:p>
    <w:p w14:paraId="6A7DE88F" w14:textId="64CBF119" w:rsidR="00867FDB" w:rsidRPr="007472BB" w:rsidRDefault="00DF79B8" w:rsidP="00867FDB">
      <w:pPr>
        <w:spacing w:after="0" w:line="240" w:lineRule="auto"/>
        <w:jc w:val="both"/>
        <w:rPr>
          <w:rFonts w:ascii="Century Gothic" w:hAnsi="Century Gothic"/>
          <w:sz w:val="20"/>
          <w:szCs w:val="20"/>
          <w:lang w:val="es-CL"/>
        </w:rPr>
      </w:pPr>
      <w:r w:rsidRPr="00734385">
        <w:rPr>
          <w:rFonts w:ascii="Century Gothic" w:hAnsi="Century Gothic"/>
          <w:sz w:val="20"/>
        </w:rPr>
        <w:t>En el evento que durante la ejecución del contrato, se determine por parte del CONTRATISTA</w:t>
      </w:r>
      <w:r w:rsidRPr="00370E4E">
        <w:rPr>
          <w:rFonts w:ascii="Century Gothic" w:hAnsi="Century Gothic"/>
          <w:sz w:val="20"/>
          <w:szCs w:val="20"/>
        </w:rPr>
        <w:t xml:space="preserve">, de la ENTIDAD, o del FTO, la necesidad </w:t>
      </w:r>
      <w:r w:rsidR="00B17A9D" w:rsidRPr="00370E4E">
        <w:rPr>
          <w:rFonts w:ascii="Century Gothic" w:hAnsi="Century Gothic"/>
          <w:sz w:val="20"/>
          <w:szCs w:val="20"/>
        </w:rPr>
        <w:t xml:space="preserve">de </w:t>
      </w:r>
      <w:r w:rsidRPr="00370E4E">
        <w:rPr>
          <w:rFonts w:ascii="Century Gothic" w:hAnsi="Century Gothic"/>
          <w:sz w:val="20"/>
          <w:szCs w:val="20"/>
        </w:rPr>
        <w:t xml:space="preserve">modificar el Proyecto </w:t>
      </w:r>
      <w:r w:rsidR="00F67A8C" w:rsidRPr="00370E4E">
        <w:rPr>
          <w:rFonts w:ascii="Century Gothic" w:hAnsi="Century Gothic"/>
          <w:sz w:val="20"/>
          <w:szCs w:val="20"/>
        </w:rPr>
        <w:t xml:space="preserve">de </w:t>
      </w:r>
      <w:r w:rsidR="00ED14C3" w:rsidRPr="007472BB">
        <w:rPr>
          <w:rFonts w:ascii="Century Gothic" w:eastAsia="Times New Roman" w:hAnsi="Century Gothic" w:cs="Arial"/>
          <w:sz w:val="20"/>
          <w:szCs w:val="20"/>
          <w:lang w:val="es-CL" w:eastAsia="es-ES"/>
        </w:rPr>
        <w:t xml:space="preserve">Condominio de Vivienda </w:t>
      </w:r>
      <w:r w:rsidRPr="00AF1B72">
        <w:rPr>
          <w:rFonts w:ascii="Century Gothic" w:hAnsi="Century Gothic"/>
          <w:sz w:val="20"/>
          <w:szCs w:val="20"/>
        </w:rPr>
        <w:t xml:space="preserve">disminuyendo o aumentando las obras contratadas o agregando obras nuevas o extraordinarias, éstas </w:t>
      </w:r>
      <w:r w:rsidR="00FA2C0A" w:rsidRPr="007472BB">
        <w:rPr>
          <w:rFonts w:ascii="Century Gothic" w:eastAsia="Times New Roman" w:hAnsi="Century Gothic" w:cs="Courier New"/>
          <w:sz w:val="20"/>
          <w:szCs w:val="20"/>
          <w:lang w:val="es-CL" w:eastAsia="es-CL"/>
        </w:rPr>
        <w:t xml:space="preserve">deberán ser aprobadas </w:t>
      </w:r>
      <w:r w:rsidR="006E2DB6">
        <w:rPr>
          <w:rFonts w:ascii="Century Gothic" w:eastAsia="Times New Roman" w:hAnsi="Century Gothic" w:cs="Courier New"/>
          <w:sz w:val="20"/>
          <w:szCs w:val="20"/>
          <w:lang w:val="es-CL" w:eastAsia="es-CL"/>
        </w:rPr>
        <w:t xml:space="preserve">por los copropietarios del Condominio, </w:t>
      </w:r>
      <w:r w:rsidR="006E2DB6" w:rsidRPr="006E2DB6">
        <w:rPr>
          <w:rFonts w:ascii="Century Gothic" w:eastAsia="Times New Roman" w:hAnsi="Century Gothic" w:cs="Courier New"/>
          <w:sz w:val="20"/>
          <w:szCs w:val="20"/>
          <w:lang w:val="es-CL" w:eastAsia="es-CL"/>
        </w:rPr>
        <w:t>de acuerdo a los términos establecidos en la Ley N° 19.537 Sobre Copropiedad Inmobiliaria</w:t>
      </w:r>
      <w:r w:rsidR="006E2DB6" w:rsidRPr="000910A0" w:rsidDel="006E2DB6">
        <w:rPr>
          <w:rFonts w:ascii="Century Gothic" w:eastAsia="Times New Roman" w:hAnsi="Century Gothic" w:cs="Courier New"/>
          <w:sz w:val="20"/>
          <w:szCs w:val="20"/>
          <w:lang w:val="es-CL" w:eastAsia="es-CL"/>
        </w:rPr>
        <w:t xml:space="preserve"> </w:t>
      </w:r>
      <w:r w:rsidR="00FA2C0A" w:rsidRPr="007472BB">
        <w:rPr>
          <w:rFonts w:ascii="Century Gothic" w:eastAsia="Times New Roman" w:hAnsi="Century Gothic" w:cs="Courier New"/>
          <w:sz w:val="20"/>
          <w:szCs w:val="20"/>
          <w:lang w:val="es-CL" w:eastAsia="es-CL"/>
        </w:rPr>
        <w:t xml:space="preserve">y por un </w:t>
      </w:r>
      <w:r w:rsidR="00FA2C0A" w:rsidRPr="007472BB">
        <w:rPr>
          <w:rFonts w:ascii="Century Gothic" w:eastAsia="Times New Roman" w:hAnsi="Century Gothic" w:cs="Courier New"/>
          <w:sz w:val="20"/>
          <w:szCs w:val="20"/>
          <w:u w:val="single"/>
          <w:lang w:val="es-CL" w:eastAsia="es-CL"/>
        </w:rPr>
        <w:t>Informe Técnico del S</w:t>
      </w:r>
      <w:r w:rsidR="00A31BED" w:rsidRPr="007472BB">
        <w:rPr>
          <w:rFonts w:ascii="Century Gothic" w:eastAsia="Times New Roman" w:hAnsi="Century Gothic" w:cs="Courier New"/>
          <w:sz w:val="20"/>
          <w:szCs w:val="20"/>
          <w:u w:val="single"/>
          <w:lang w:val="es-CL" w:eastAsia="es-CL"/>
        </w:rPr>
        <w:t>ERVIU</w:t>
      </w:r>
      <w:r w:rsidR="00FA2C0A" w:rsidRPr="007472BB">
        <w:rPr>
          <w:rFonts w:ascii="Century Gothic" w:eastAsia="Times New Roman" w:hAnsi="Century Gothic" w:cs="Courier New"/>
          <w:sz w:val="20"/>
          <w:szCs w:val="20"/>
          <w:lang w:val="es-CL" w:eastAsia="es-CL"/>
        </w:rPr>
        <w:t xml:space="preserve"> que</w:t>
      </w:r>
      <w:r w:rsidR="00DE2566">
        <w:rPr>
          <w:rFonts w:ascii="Century Gothic" w:eastAsia="Times New Roman" w:hAnsi="Century Gothic" w:cs="Courier New"/>
          <w:sz w:val="20"/>
          <w:szCs w:val="20"/>
          <w:lang w:val="es-CL" w:eastAsia="es-CL"/>
        </w:rPr>
        <w:t xml:space="preserve"> avale su necesidad, pertinencia y calificación técnico financiera e</w:t>
      </w:r>
      <w:r w:rsidR="00FA2C0A" w:rsidRPr="007472BB">
        <w:rPr>
          <w:rFonts w:ascii="Century Gothic" w:eastAsia="Times New Roman" w:hAnsi="Century Gothic" w:cs="Courier New"/>
          <w:sz w:val="20"/>
          <w:szCs w:val="20"/>
          <w:lang w:val="es-CL" w:eastAsia="es-CL"/>
        </w:rPr>
        <w:t xml:space="preserve"> indique que no afectan ninguno de los parámetros por los cuales se obtuvo</w:t>
      </w:r>
      <w:r w:rsidR="000910A0">
        <w:rPr>
          <w:rFonts w:ascii="Century Gothic" w:eastAsia="Times New Roman" w:hAnsi="Century Gothic" w:cs="Courier New"/>
          <w:sz w:val="20"/>
          <w:szCs w:val="20"/>
          <w:lang w:val="es-CL" w:eastAsia="es-CL"/>
        </w:rPr>
        <w:t xml:space="preserve"> el</w:t>
      </w:r>
      <w:r w:rsidR="00FA2C0A" w:rsidRPr="007472BB">
        <w:rPr>
          <w:rFonts w:ascii="Century Gothic" w:eastAsia="Times New Roman" w:hAnsi="Century Gothic" w:cs="Courier New"/>
          <w:sz w:val="20"/>
          <w:szCs w:val="20"/>
          <w:lang w:val="es-CL" w:eastAsia="es-CL"/>
        </w:rPr>
        <w:t xml:space="preserve"> puntaje para ser seleccionado, siempre que se cumplan las causales de admisibilidad dispuestas en el artículo 32</w:t>
      </w:r>
      <w:r w:rsidR="00A31BED" w:rsidRPr="007472BB">
        <w:rPr>
          <w:rFonts w:ascii="Century Gothic" w:eastAsia="Times New Roman" w:hAnsi="Century Gothic" w:cs="Courier New"/>
          <w:sz w:val="20"/>
          <w:szCs w:val="20"/>
          <w:lang w:val="es-CL" w:eastAsia="es-CL"/>
        </w:rPr>
        <w:t xml:space="preserve"> del D.S. N° 27, (V. </w:t>
      </w:r>
      <w:r w:rsidR="00616E11">
        <w:rPr>
          <w:rFonts w:ascii="Century Gothic" w:eastAsia="Times New Roman" w:hAnsi="Century Gothic" w:cs="Courier New"/>
          <w:sz w:val="20"/>
          <w:szCs w:val="20"/>
          <w:lang w:val="es-CL" w:eastAsia="es-CL"/>
        </w:rPr>
        <w:t>y U), de 2016.</w:t>
      </w:r>
      <w:r w:rsidR="00867FDB" w:rsidRPr="007472BB">
        <w:rPr>
          <w:rFonts w:ascii="Century Gothic" w:hAnsi="Century Gothic"/>
          <w:sz w:val="20"/>
          <w:szCs w:val="20"/>
          <w:lang w:val="es-CL"/>
        </w:rPr>
        <w:t xml:space="preserve"> </w:t>
      </w:r>
    </w:p>
    <w:p w14:paraId="3BA44C7F" w14:textId="49DD0552" w:rsidR="00867FDB" w:rsidRDefault="00867FDB" w:rsidP="00867FDB">
      <w:pPr>
        <w:spacing w:after="0" w:line="240" w:lineRule="auto"/>
        <w:jc w:val="both"/>
        <w:rPr>
          <w:rFonts w:ascii="Century Gothic" w:hAnsi="Century Gothic"/>
          <w:sz w:val="20"/>
          <w:szCs w:val="20"/>
          <w:lang w:val="es-CL"/>
        </w:rPr>
      </w:pPr>
    </w:p>
    <w:p w14:paraId="3F21F47B" w14:textId="78C95F5C" w:rsidR="00734385" w:rsidRPr="007472BB" w:rsidRDefault="00734385" w:rsidP="00867FDB">
      <w:pPr>
        <w:spacing w:after="0" w:line="240" w:lineRule="auto"/>
        <w:jc w:val="both"/>
        <w:rPr>
          <w:rFonts w:ascii="Century Gothic" w:hAnsi="Century Gothic"/>
          <w:sz w:val="20"/>
          <w:szCs w:val="20"/>
          <w:lang w:val="es-CL"/>
        </w:rPr>
      </w:pPr>
      <w:r w:rsidRPr="00734385">
        <w:rPr>
          <w:rFonts w:ascii="Century Gothic" w:hAnsi="Century Gothic"/>
          <w:sz w:val="20"/>
          <w:szCs w:val="20"/>
          <w:lang w:val="es-CL"/>
        </w:rPr>
        <w:t>Excepcionalmente, el Director de SERVIU, mediante resolución, podrá autorizar modificaciones de proyectos basadas en causales diferentes a lo dispuesto en el artículo 32.</w:t>
      </w:r>
    </w:p>
    <w:p w14:paraId="13778033" w14:textId="7EB8FF5A" w:rsidR="00867FDB" w:rsidRPr="000910A0" w:rsidRDefault="00867FDB" w:rsidP="00867FDB">
      <w:pPr>
        <w:spacing w:after="0" w:line="240" w:lineRule="auto"/>
        <w:jc w:val="both"/>
        <w:rPr>
          <w:rFonts w:ascii="Century Gothic" w:hAnsi="Century Gothic"/>
          <w:sz w:val="20"/>
          <w:szCs w:val="20"/>
        </w:rPr>
      </w:pPr>
    </w:p>
    <w:p w14:paraId="75413A1F" w14:textId="4C69B7AE" w:rsidR="00AF1B72" w:rsidRDefault="00867FDB" w:rsidP="00867FDB">
      <w:pPr>
        <w:spacing w:after="0" w:line="240" w:lineRule="auto"/>
        <w:jc w:val="both"/>
        <w:rPr>
          <w:rFonts w:ascii="Century Gothic" w:eastAsia="Times New Roman" w:hAnsi="Century Gothic" w:cs="Courier New"/>
          <w:sz w:val="20"/>
          <w:szCs w:val="20"/>
          <w:lang w:val="es-CL" w:eastAsia="es-CL"/>
        </w:rPr>
      </w:pPr>
      <w:r w:rsidRPr="000910A0">
        <w:rPr>
          <w:rFonts w:ascii="Century Gothic" w:hAnsi="Century Gothic"/>
          <w:sz w:val="20"/>
          <w:szCs w:val="20"/>
        </w:rPr>
        <w:t xml:space="preserve">En todo caso </w:t>
      </w:r>
      <w:r w:rsidRPr="000910A0">
        <w:rPr>
          <w:rFonts w:ascii="Century Gothic" w:eastAsia="Times New Roman" w:hAnsi="Century Gothic" w:cs="Courier New"/>
          <w:sz w:val="20"/>
          <w:szCs w:val="20"/>
          <w:lang w:val="es-CL" w:eastAsia="es-CL"/>
        </w:rPr>
        <w:t>las modificaciones de proyectos deberán presenta</w:t>
      </w:r>
      <w:r w:rsidR="00A31BED" w:rsidRPr="000910A0">
        <w:rPr>
          <w:rFonts w:ascii="Century Gothic" w:eastAsia="Times New Roman" w:hAnsi="Century Gothic" w:cs="Courier New"/>
          <w:sz w:val="20"/>
          <w:szCs w:val="20"/>
          <w:lang w:val="es-CL" w:eastAsia="es-CL"/>
        </w:rPr>
        <w:t>rse</w:t>
      </w:r>
      <w:r w:rsidRPr="000910A0">
        <w:rPr>
          <w:rFonts w:ascii="Century Gothic" w:eastAsia="Times New Roman" w:hAnsi="Century Gothic" w:cs="Courier New"/>
          <w:sz w:val="20"/>
          <w:szCs w:val="20"/>
          <w:lang w:val="es-CL" w:eastAsia="es-CL"/>
        </w:rPr>
        <w:t xml:space="preserve"> al </w:t>
      </w:r>
      <w:r w:rsidR="00A31BED" w:rsidRPr="000910A0">
        <w:rPr>
          <w:rFonts w:ascii="Century Gothic" w:eastAsia="Times New Roman" w:hAnsi="Century Gothic" w:cs="Courier New"/>
          <w:sz w:val="20"/>
          <w:szCs w:val="20"/>
          <w:lang w:val="es-CL" w:eastAsia="es-CL"/>
        </w:rPr>
        <w:t xml:space="preserve">SERVIU </w:t>
      </w:r>
      <w:r w:rsidRPr="000910A0">
        <w:rPr>
          <w:rFonts w:ascii="Century Gothic" w:eastAsia="Times New Roman" w:hAnsi="Century Gothic" w:cs="Courier New"/>
          <w:sz w:val="20"/>
          <w:szCs w:val="20"/>
          <w:lang w:val="es-CL" w:eastAsia="es-CL"/>
        </w:rPr>
        <w:t>para su evaluación a lo menos sesenta días antes del vencimiento del plazo de vigencia del subsidio.</w:t>
      </w:r>
    </w:p>
    <w:p w14:paraId="3F5EE66A" w14:textId="1389BB4E" w:rsidR="00867FDB" w:rsidRPr="00734385" w:rsidRDefault="00867FDB" w:rsidP="00867FDB">
      <w:pPr>
        <w:spacing w:after="0" w:line="240" w:lineRule="auto"/>
        <w:jc w:val="both"/>
        <w:rPr>
          <w:rFonts w:ascii="Century Gothic" w:hAnsi="Century Gothic"/>
          <w:sz w:val="20"/>
          <w:lang w:val="es-CL"/>
        </w:rPr>
      </w:pPr>
      <w:r w:rsidRPr="000910A0">
        <w:rPr>
          <w:rFonts w:ascii="Century Gothic" w:eastAsia="Times New Roman" w:hAnsi="Century Gothic" w:cs="Courier New"/>
          <w:sz w:val="20"/>
          <w:szCs w:val="20"/>
          <w:lang w:val="es-CL" w:eastAsia="es-CL"/>
        </w:rPr>
        <w:br/>
      </w:r>
      <w:r w:rsidR="00DE2566">
        <w:rPr>
          <w:rFonts w:ascii="Century Gothic" w:eastAsia="Times New Roman" w:hAnsi="Century Gothic" w:cs="Courier New"/>
          <w:sz w:val="20"/>
          <w:szCs w:val="20"/>
          <w:lang w:val="es-CL" w:eastAsia="es-CL"/>
        </w:rPr>
        <w:t xml:space="preserve">De acuerdo al Artículo 33 del </w:t>
      </w:r>
      <w:r w:rsidR="00DE2566" w:rsidRPr="007472BB">
        <w:rPr>
          <w:rFonts w:ascii="Century Gothic" w:eastAsia="Times New Roman" w:hAnsi="Century Gothic" w:cs="Courier New"/>
          <w:sz w:val="20"/>
          <w:szCs w:val="20"/>
          <w:lang w:val="es-CL" w:eastAsia="es-CL"/>
        </w:rPr>
        <w:t>D.S. N° 27, (V. y U.), de 2016</w:t>
      </w:r>
      <w:r w:rsidR="00DE2566">
        <w:rPr>
          <w:rFonts w:ascii="Century Gothic" w:hAnsi="Century Gothic"/>
          <w:sz w:val="20"/>
          <w:szCs w:val="20"/>
          <w:lang w:val="es-CL"/>
        </w:rPr>
        <w:t>,</w:t>
      </w:r>
      <w:r w:rsidR="00DE2566">
        <w:rPr>
          <w:rFonts w:ascii="Century Gothic" w:eastAsia="Times New Roman" w:hAnsi="Century Gothic" w:cs="Courier New"/>
          <w:sz w:val="20"/>
          <w:szCs w:val="20"/>
          <w:lang w:val="es-CL" w:eastAsia="es-CL"/>
        </w:rPr>
        <w:t xml:space="preserve"> por tratarse </w:t>
      </w:r>
      <w:r w:rsidR="00A32283" w:rsidRPr="000910A0">
        <w:rPr>
          <w:rFonts w:ascii="Century Gothic" w:eastAsia="Times New Roman" w:hAnsi="Century Gothic" w:cs="Courier New"/>
          <w:sz w:val="20"/>
          <w:szCs w:val="20"/>
          <w:lang w:val="es-CL" w:eastAsia="es-CL"/>
        </w:rPr>
        <w:t xml:space="preserve">de proyectos colectivos, </w:t>
      </w:r>
      <w:r w:rsidRPr="000910A0">
        <w:rPr>
          <w:rFonts w:ascii="Century Gothic" w:eastAsia="Times New Roman" w:hAnsi="Century Gothic" w:cs="Courier New"/>
          <w:sz w:val="20"/>
          <w:szCs w:val="20"/>
          <w:lang w:val="es-CL" w:eastAsia="es-CL"/>
        </w:rPr>
        <w:t>no podrá</w:t>
      </w:r>
      <w:r w:rsidR="00A32283" w:rsidRPr="000910A0">
        <w:rPr>
          <w:rFonts w:ascii="Century Gothic" w:eastAsia="Times New Roman" w:hAnsi="Century Gothic" w:cs="Courier New"/>
          <w:sz w:val="20"/>
          <w:szCs w:val="20"/>
          <w:lang w:val="es-CL" w:eastAsia="es-CL"/>
        </w:rPr>
        <w:t>n</w:t>
      </w:r>
      <w:r w:rsidRPr="000910A0">
        <w:rPr>
          <w:rFonts w:ascii="Century Gothic" w:eastAsia="Times New Roman" w:hAnsi="Century Gothic" w:cs="Courier New"/>
          <w:sz w:val="20"/>
          <w:szCs w:val="20"/>
          <w:lang w:val="es-CL" w:eastAsia="es-CL"/>
        </w:rPr>
        <w:t xml:space="preserve"> presentarse más de tres modificaciones</w:t>
      </w:r>
      <w:r w:rsidR="00A32283" w:rsidRPr="000910A0">
        <w:rPr>
          <w:rFonts w:ascii="Century Gothic" w:eastAsia="Times New Roman" w:hAnsi="Century Gothic" w:cs="Courier New"/>
          <w:sz w:val="20"/>
          <w:szCs w:val="20"/>
          <w:lang w:val="es-CL" w:eastAsia="es-CL"/>
        </w:rPr>
        <w:t xml:space="preserve"> al proyecto</w:t>
      </w:r>
      <w:r w:rsidRPr="00734385">
        <w:rPr>
          <w:rFonts w:ascii="Century Gothic" w:hAnsi="Century Gothic"/>
          <w:sz w:val="20"/>
          <w:lang w:val="es-CL"/>
        </w:rPr>
        <w:t>.</w:t>
      </w:r>
    </w:p>
    <w:p w14:paraId="38A10440" w14:textId="77777777" w:rsidR="00F31168" w:rsidRPr="00734385" w:rsidRDefault="00F31168" w:rsidP="006267E4">
      <w:pPr>
        <w:spacing w:after="0" w:line="240" w:lineRule="auto"/>
        <w:jc w:val="both"/>
        <w:rPr>
          <w:rFonts w:ascii="Century Gothic" w:hAnsi="Century Gothic"/>
          <w:color w:val="7030A0"/>
          <w:sz w:val="20"/>
        </w:rPr>
      </w:pPr>
    </w:p>
    <w:p w14:paraId="6D77D3C2" w14:textId="1DCCFD26" w:rsidR="00954EB6" w:rsidRPr="00370E4E" w:rsidRDefault="00954EB6" w:rsidP="006267E4">
      <w:pPr>
        <w:spacing w:after="0" w:line="240" w:lineRule="auto"/>
        <w:jc w:val="both"/>
        <w:rPr>
          <w:rFonts w:ascii="Century Gothic" w:hAnsi="Century Gothic"/>
          <w:sz w:val="20"/>
          <w:szCs w:val="20"/>
        </w:rPr>
      </w:pPr>
      <w:r w:rsidRPr="00734385">
        <w:rPr>
          <w:rFonts w:ascii="Century Gothic" w:hAnsi="Century Gothic"/>
          <w:sz w:val="20"/>
        </w:rPr>
        <w:t xml:space="preserve">Para estos efectos se considerarán como </w:t>
      </w:r>
      <w:r w:rsidR="009B74BB" w:rsidRPr="00734385">
        <w:rPr>
          <w:rFonts w:ascii="Century Gothic" w:hAnsi="Century Gothic"/>
          <w:sz w:val="20"/>
        </w:rPr>
        <w:t>disminuciones o</w:t>
      </w:r>
      <w:r w:rsidR="009B74BB" w:rsidRPr="00734385">
        <w:rPr>
          <w:sz w:val="20"/>
        </w:rPr>
        <w:t xml:space="preserve"> </w:t>
      </w:r>
      <w:r w:rsidR="009B74BB" w:rsidRPr="00734385">
        <w:rPr>
          <w:rFonts w:ascii="Century Gothic" w:hAnsi="Century Gothic"/>
          <w:sz w:val="20"/>
        </w:rPr>
        <w:t xml:space="preserve">aumentos </w:t>
      </w:r>
      <w:r w:rsidRPr="00734385">
        <w:rPr>
          <w:rFonts w:ascii="Century Gothic" w:hAnsi="Century Gothic"/>
          <w:sz w:val="20"/>
        </w:rPr>
        <w:t xml:space="preserve">de obras toda modificación </w:t>
      </w:r>
      <w:r w:rsidR="009A62AD" w:rsidRPr="00734385">
        <w:rPr>
          <w:rFonts w:ascii="Century Gothic" w:hAnsi="Century Gothic"/>
          <w:sz w:val="20"/>
        </w:rPr>
        <w:t xml:space="preserve">del </w:t>
      </w:r>
      <w:r w:rsidR="00D53EBA" w:rsidRPr="00734385">
        <w:rPr>
          <w:rFonts w:ascii="Century Gothic" w:hAnsi="Century Gothic"/>
          <w:sz w:val="20"/>
        </w:rPr>
        <w:t xml:space="preserve">Proyecto </w:t>
      </w:r>
      <w:r w:rsidR="00021C41" w:rsidRPr="000910A0">
        <w:rPr>
          <w:rFonts w:ascii="Century Gothic" w:eastAsia="Times New Roman" w:hAnsi="Century Gothic" w:cs="Arial"/>
          <w:sz w:val="20"/>
          <w:szCs w:val="20"/>
          <w:lang w:val="es-CL" w:eastAsia="es-ES"/>
        </w:rPr>
        <w:t>Condominio de Vivienda</w:t>
      </w:r>
      <w:r w:rsidR="00021C41" w:rsidRPr="00370E4E">
        <w:rPr>
          <w:rFonts w:ascii="Century Gothic" w:hAnsi="Century Gothic"/>
          <w:sz w:val="20"/>
          <w:szCs w:val="20"/>
        </w:rPr>
        <w:t xml:space="preserve"> </w:t>
      </w:r>
      <w:r w:rsidRPr="00370E4E">
        <w:rPr>
          <w:rFonts w:ascii="Century Gothic" w:hAnsi="Century Gothic"/>
          <w:sz w:val="20"/>
          <w:szCs w:val="20"/>
        </w:rPr>
        <w:t xml:space="preserve">que </w:t>
      </w:r>
      <w:r w:rsidR="009B74BB" w:rsidRPr="00370E4E">
        <w:rPr>
          <w:rFonts w:ascii="Century Gothic" w:hAnsi="Century Gothic"/>
          <w:sz w:val="20"/>
          <w:szCs w:val="20"/>
        </w:rPr>
        <w:t xml:space="preserve">rebaje o </w:t>
      </w:r>
      <w:r w:rsidRPr="00370E4E">
        <w:rPr>
          <w:rFonts w:ascii="Century Gothic" w:hAnsi="Century Gothic"/>
          <w:sz w:val="20"/>
          <w:szCs w:val="20"/>
        </w:rPr>
        <w:t xml:space="preserve">incremente la cantidad de obras incluidas en el presente contrato. En este caso, los ajustes al precio del contrato se determinarán a partir de los precios </w:t>
      </w:r>
      <w:r w:rsidR="00034745" w:rsidRPr="00370E4E">
        <w:rPr>
          <w:rFonts w:ascii="Century Gothic" w:hAnsi="Century Gothic"/>
          <w:sz w:val="20"/>
          <w:szCs w:val="20"/>
        </w:rPr>
        <w:t>establecidos</w:t>
      </w:r>
      <w:r w:rsidR="00DE1173" w:rsidRPr="00370E4E">
        <w:rPr>
          <w:rFonts w:ascii="Century Gothic" w:hAnsi="Century Gothic"/>
          <w:sz w:val="20"/>
          <w:szCs w:val="20"/>
        </w:rPr>
        <w:t xml:space="preserve"> en el presupuesto</w:t>
      </w:r>
      <w:r w:rsidR="00DB5681" w:rsidRPr="00370E4E">
        <w:rPr>
          <w:rFonts w:ascii="Century Gothic" w:hAnsi="Century Gothic"/>
          <w:sz w:val="20"/>
          <w:szCs w:val="20"/>
        </w:rPr>
        <w:t xml:space="preserve"> </w:t>
      </w:r>
      <w:r w:rsidR="00DE1173" w:rsidRPr="00370E4E">
        <w:rPr>
          <w:rFonts w:ascii="Century Gothic" w:hAnsi="Century Gothic"/>
          <w:sz w:val="20"/>
          <w:szCs w:val="20"/>
        </w:rPr>
        <w:t>aprobado por el SERVIU,</w:t>
      </w:r>
      <w:r w:rsidRPr="00370E4E">
        <w:rPr>
          <w:rFonts w:ascii="Century Gothic" w:hAnsi="Century Gothic"/>
          <w:sz w:val="20"/>
          <w:szCs w:val="20"/>
        </w:rPr>
        <w:t xml:space="preserve"> para los ítems y partidas que se </w:t>
      </w:r>
      <w:r w:rsidR="009B74BB" w:rsidRPr="00370E4E">
        <w:rPr>
          <w:rFonts w:ascii="Century Gothic" w:hAnsi="Century Gothic"/>
          <w:sz w:val="20"/>
          <w:szCs w:val="20"/>
        </w:rPr>
        <w:t xml:space="preserve">disminuyan o </w:t>
      </w:r>
      <w:r w:rsidRPr="00370E4E">
        <w:rPr>
          <w:rFonts w:ascii="Century Gothic" w:hAnsi="Century Gothic"/>
          <w:sz w:val="20"/>
          <w:szCs w:val="20"/>
        </w:rPr>
        <w:t>aumenten, no pudiendo el CONTRATISTA considerarlos a valores superiores a los fijados en el señalado presupuesto.</w:t>
      </w:r>
    </w:p>
    <w:p w14:paraId="748323DD" w14:textId="683E5018" w:rsidR="00D53EBA" w:rsidRPr="00370E4E" w:rsidRDefault="00D53EBA" w:rsidP="006267E4">
      <w:pPr>
        <w:spacing w:after="0" w:line="240" w:lineRule="auto"/>
        <w:jc w:val="both"/>
        <w:rPr>
          <w:rFonts w:ascii="Century Gothic" w:hAnsi="Century Gothic"/>
          <w:sz w:val="20"/>
          <w:szCs w:val="20"/>
        </w:rPr>
      </w:pPr>
    </w:p>
    <w:p w14:paraId="354BDF91" w14:textId="5D410046" w:rsidR="00F31168" w:rsidRPr="00AF1B72" w:rsidRDefault="00D53EBA" w:rsidP="006267E4">
      <w:pPr>
        <w:spacing w:after="0" w:line="240" w:lineRule="auto"/>
        <w:jc w:val="both"/>
        <w:rPr>
          <w:rFonts w:ascii="Century Gothic" w:hAnsi="Century Gothic"/>
          <w:sz w:val="20"/>
          <w:szCs w:val="20"/>
        </w:rPr>
      </w:pPr>
      <w:r w:rsidRPr="00370E4E">
        <w:rPr>
          <w:rFonts w:ascii="Century Gothic" w:hAnsi="Century Gothic"/>
          <w:sz w:val="20"/>
          <w:szCs w:val="20"/>
        </w:rPr>
        <w:t xml:space="preserve">En tanto, obras nuevas o extraordinarias, serán aquellas que no se encuentren previstas en el Proyecto </w:t>
      </w:r>
      <w:r w:rsidR="003F14DC">
        <w:rPr>
          <w:rFonts w:ascii="Century Gothic" w:hAnsi="Century Gothic"/>
          <w:sz w:val="20"/>
          <w:szCs w:val="20"/>
        </w:rPr>
        <w:t xml:space="preserve">de </w:t>
      </w:r>
      <w:r w:rsidR="003F14DC" w:rsidRPr="000910A0">
        <w:rPr>
          <w:rFonts w:ascii="Century Gothic" w:eastAsia="Times New Roman" w:hAnsi="Century Gothic" w:cs="Arial"/>
          <w:sz w:val="20"/>
          <w:szCs w:val="20"/>
          <w:lang w:val="es-CL" w:eastAsia="es-ES"/>
        </w:rPr>
        <w:t>Condominio de Vivienda</w:t>
      </w:r>
      <w:r w:rsidR="003F14DC" w:rsidRPr="00AF1B72">
        <w:rPr>
          <w:rFonts w:ascii="Century Gothic" w:hAnsi="Century Gothic"/>
          <w:sz w:val="20"/>
          <w:szCs w:val="20"/>
        </w:rPr>
        <w:t xml:space="preserve"> </w:t>
      </w:r>
      <w:r w:rsidRPr="00AF1B72">
        <w:rPr>
          <w:rFonts w:ascii="Century Gothic" w:hAnsi="Century Gothic"/>
          <w:sz w:val="20"/>
          <w:szCs w:val="20"/>
        </w:rPr>
        <w:t xml:space="preserve">contratado y que por tanto no figuran en forma explícita en éste ni puede desprenderse implícitamente de ninguno de los documentos que </w:t>
      </w:r>
      <w:r w:rsidRPr="00AF1B72">
        <w:rPr>
          <w:rFonts w:ascii="Century Gothic" w:hAnsi="Century Gothic"/>
          <w:sz w:val="20"/>
          <w:szCs w:val="20"/>
        </w:rPr>
        <w:lastRenderedPageBreak/>
        <w:t xml:space="preserve">forman parte del presente contrato, pero que posteriormente se han determinado necesarias e indispensables para la adecuada finalización del Proyecto </w:t>
      </w:r>
      <w:r w:rsidR="00F31168" w:rsidRPr="00AF1B72">
        <w:rPr>
          <w:rFonts w:ascii="Century Gothic" w:hAnsi="Century Gothic"/>
          <w:sz w:val="20"/>
          <w:szCs w:val="20"/>
        </w:rPr>
        <w:t>de</w:t>
      </w:r>
      <w:r w:rsidR="003F14DC" w:rsidRPr="000910A0">
        <w:rPr>
          <w:rFonts w:ascii="Century Gothic" w:eastAsia="Times New Roman" w:hAnsi="Century Gothic" w:cs="Arial"/>
          <w:sz w:val="20"/>
          <w:szCs w:val="20"/>
          <w:lang w:val="es-CL" w:eastAsia="es-ES"/>
        </w:rPr>
        <w:t xml:space="preserve"> Condominio de Vivienda</w:t>
      </w:r>
    </w:p>
    <w:p w14:paraId="3A16C5B2" w14:textId="77777777" w:rsidR="00D53EBA" w:rsidRPr="00370E4E" w:rsidRDefault="00D53EBA" w:rsidP="006267E4">
      <w:pPr>
        <w:spacing w:after="0" w:line="240" w:lineRule="auto"/>
        <w:jc w:val="both"/>
        <w:rPr>
          <w:rFonts w:ascii="Century Gothic" w:hAnsi="Century Gothic"/>
          <w:sz w:val="20"/>
          <w:szCs w:val="20"/>
        </w:rPr>
      </w:pPr>
    </w:p>
    <w:p w14:paraId="16AB0CCB" w14:textId="030AA21E" w:rsidR="00954EB6" w:rsidRPr="00370E4E" w:rsidRDefault="00954EB6" w:rsidP="006267E4">
      <w:pPr>
        <w:spacing w:after="0" w:line="240" w:lineRule="auto"/>
        <w:jc w:val="both"/>
        <w:rPr>
          <w:rFonts w:ascii="Century Gothic" w:hAnsi="Century Gothic"/>
          <w:sz w:val="20"/>
          <w:szCs w:val="20"/>
        </w:rPr>
      </w:pPr>
      <w:r w:rsidRPr="00370E4E">
        <w:rPr>
          <w:rFonts w:ascii="Century Gothic" w:hAnsi="Century Gothic"/>
          <w:sz w:val="20"/>
          <w:szCs w:val="20"/>
        </w:rPr>
        <w:t>Con todo, no se considerarán como obras nuevas o extraordinarias aquellos trabajos que, a pesar de no estar explicitados en los documentos que forman parte del presente contrato, son inherentes a la ejecución del Proyecto</w:t>
      </w:r>
      <w:r w:rsidR="00F31168" w:rsidRPr="00370E4E">
        <w:rPr>
          <w:rFonts w:ascii="Century Gothic" w:hAnsi="Century Gothic"/>
          <w:sz w:val="20"/>
          <w:szCs w:val="20"/>
        </w:rPr>
        <w:t xml:space="preserve"> de</w:t>
      </w:r>
      <w:r w:rsidR="00050AE3">
        <w:rPr>
          <w:rFonts w:ascii="Century Gothic" w:hAnsi="Century Gothic"/>
          <w:sz w:val="20"/>
          <w:szCs w:val="20"/>
        </w:rPr>
        <w:t xml:space="preserve"> </w:t>
      </w:r>
      <w:r w:rsidR="003F14DC" w:rsidRPr="000910A0">
        <w:rPr>
          <w:rFonts w:ascii="Century Gothic" w:eastAsia="Times New Roman" w:hAnsi="Century Gothic" w:cs="Arial"/>
          <w:sz w:val="20"/>
          <w:szCs w:val="20"/>
          <w:lang w:val="es-CL" w:eastAsia="es-ES"/>
        </w:rPr>
        <w:t>Condominio de Vivienda</w:t>
      </w:r>
      <w:r w:rsidRPr="00AF1B72">
        <w:rPr>
          <w:rFonts w:ascii="Century Gothic" w:hAnsi="Century Gothic"/>
          <w:sz w:val="20"/>
          <w:szCs w:val="20"/>
        </w:rPr>
        <w:t xml:space="preserve"> o a cualquiera de sus partes, y sin los cuales éste no cu</w:t>
      </w:r>
      <w:r w:rsidRPr="00370E4E">
        <w:rPr>
          <w:rFonts w:ascii="Century Gothic" w:hAnsi="Century Gothic"/>
          <w:sz w:val="20"/>
          <w:szCs w:val="20"/>
        </w:rPr>
        <w:t xml:space="preserve">mpliría con las condiciones de funcionalidad, seguridad y habitabilidad, en su caso. </w:t>
      </w:r>
    </w:p>
    <w:p w14:paraId="0593AC21" w14:textId="399385DB" w:rsidR="00D53EBA" w:rsidRPr="00370E4E" w:rsidRDefault="00D53EBA" w:rsidP="006267E4">
      <w:pPr>
        <w:spacing w:after="0" w:line="240" w:lineRule="auto"/>
        <w:jc w:val="both"/>
        <w:rPr>
          <w:rFonts w:ascii="Century Gothic" w:hAnsi="Century Gothic"/>
          <w:sz w:val="20"/>
          <w:szCs w:val="20"/>
        </w:rPr>
      </w:pPr>
    </w:p>
    <w:p w14:paraId="0D3F1840" w14:textId="58B1AA9B" w:rsidR="00954EB6" w:rsidRPr="00616E11" w:rsidRDefault="00D53EBA" w:rsidP="006267E4">
      <w:pPr>
        <w:spacing w:after="0" w:line="240" w:lineRule="auto"/>
        <w:jc w:val="both"/>
        <w:rPr>
          <w:rFonts w:ascii="Century Gothic" w:hAnsi="Century Gothic"/>
          <w:sz w:val="20"/>
          <w:szCs w:val="20"/>
        </w:rPr>
      </w:pPr>
      <w:r w:rsidRPr="00370E4E">
        <w:rPr>
          <w:rFonts w:ascii="Century Gothic" w:hAnsi="Century Gothic"/>
          <w:sz w:val="20"/>
          <w:szCs w:val="20"/>
        </w:rPr>
        <w:t xml:space="preserve">Tratándose de obras nuevas o extraordinarias, </w:t>
      </w:r>
      <w:r w:rsidR="0077518D" w:rsidRPr="00370E4E">
        <w:rPr>
          <w:rFonts w:ascii="Century Gothic" w:hAnsi="Century Gothic"/>
          <w:sz w:val="20"/>
          <w:szCs w:val="20"/>
        </w:rPr>
        <w:t xml:space="preserve">deberán convenirse </w:t>
      </w:r>
      <w:r w:rsidRPr="00370E4E">
        <w:rPr>
          <w:rFonts w:ascii="Century Gothic" w:hAnsi="Century Gothic"/>
          <w:sz w:val="20"/>
          <w:szCs w:val="20"/>
        </w:rPr>
        <w:t>los precios de los ítems o partidas que se necesite incorporar, para lo cual el CONTRATISTA</w:t>
      </w:r>
      <w:r w:rsidR="00F31168" w:rsidRPr="00370E4E">
        <w:rPr>
          <w:rFonts w:ascii="Century Gothic" w:hAnsi="Century Gothic"/>
          <w:color w:val="FF0000"/>
          <w:sz w:val="20"/>
          <w:szCs w:val="20"/>
        </w:rPr>
        <w:t xml:space="preserve"> </w:t>
      </w:r>
      <w:r w:rsidRPr="00370E4E">
        <w:rPr>
          <w:rFonts w:ascii="Century Gothic" w:hAnsi="Century Gothic"/>
          <w:sz w:val="20"/>
          <w:szCs w:val="20"/>
        </w:rPr>
        <w:t>presentará un presupuesto detallado de las obras que se pretend</w:t>
      </w:r>
      <w:r w:rsidR="0077518D" w:rsidRPr="00370E4E">
        <w:rPr>
          <w:rFonts w:ascii="Century Gothic" w:hAnsi="Century Gothic"/>
          <w:sz w:val="20"/>
          <w:szCs w:val="20"/>
        </w:rPr>
        <w:t>e</w:t>
      </w:r>
      <w:r w:rsidRPr="00370E4E">
        <w:rPr>
          <w:rFonts w:ascii="Century Gothic" w:hAnsi="Century Gothic"/>
          <w:sz w:val="20"/>
          <w:szCs w:val="20"/>
        </w:rPr>
        <w:t xml:space="preserve">n </w:t>
      </w:r>
      <w:r w:rsidR="0077518D" w:rsidRPr="00370E4E">
        <w:rPr>
          <w:rFonts w:ascii="Century Gothic" w:hAnsi="Century Gothic"/>
          <w:sz w:val="20"/>
          <w:szCs w:val="20"/>
        </w:rPr>
        <w:t xml:space="preserve">incorporar al </w:t>
      </w:r>
      <w:r w:rsidR="0077518D" w:rsidRPr="00616E11">
        <w:rPr>
          <w:rFonts w:ascii="Century Gothic" w:hAnsi="Century Gothic"/>
          <w:sz w:val="20"/>
          <w:szCs w:val="20"/>
        </w:rPr>
        <w:t>Proyecto</w:t>
      </w:r>
      <w:r w:rsidR="003F14DC" w:rsidRPr="00616E11">
        <w:rPr>
          <w:rFonts w:ascii="Century Gothic" w:eastAsia="Times New Roman" w:hAnsi="Century Gothic" w:cs="Arial"/>
          <w:sz w:val="20"/>
          <w:szCs w:val="20"/>
          <w:lang w:val="es-CL" w:eastAsia="es-ES"/>
        </w:rPr>
        <w:t xml:space="preserve"> Condominio de Vivienda</w:t>
      </w:r>
      <w:r w:rsidRPr="00616E11">
        <w:rPr>
          <w:rFonts w:ascii="Century Gothic" w:hAnsi="Century Gothic"/>
          <w:sz w:val="20"/>
          <w:szCs w:val="20"/>
        </w:rPr>
        <w:t>,</w:t>
      </w:r>
      <w:r w:rsidR="00867FDB" w:rsidRPr="00616E11">
        <w:rPr>
          <w:rFonts w:ascii="Century Gothic" w:eastAsia="Times New Roman" w:hAnsi="Century Gothic" w:cs="Arial"/>
          <w:sz w:val="20"/>
          <w:szCs w:val="20"/>
          <w:lang w:val="es-CL" w:eastAsia="es-ES"/>
        </w:rPr>
        <w:t xml:space="preserve"> </w:t>
      </w:r>
      <w:r w:rsidRPr="00616E11">
        <w:rPr>
          <w:rFonts w:ascii="Century Gothic" w:hAnsi="Century Gothic"/>
          <w:sz w:val="20"/>
          <w:szCs w:val="20"/>
        </w:rPr>
        <w:t>el que deberá contar con la aprobación previa de</w:t>
      </w:r>
      <w:r w:rsidR="00AF1B72" w:rsidRPr="00616E11">
        <w:rPr>
          <w:rFonts w:ascii="Century Gothic" w:hAnsi="Century Gothic"/>
          <w:sz w:val="20"/>
          <w:szCs w:val="20"/>
        </w:rPr>
        <w:t xml:space="preserve"> </w:t>
      </w:r>
      <w:r w:rsidRPr="00616E11">
        <w:rPr>
          <w:rFonts w:ascii="Century Gothic" w:hAnsi="Century Gothic"/>
          <w:sz w:val="20"/>
          <w:szCs w:val="20"/>
        </w:rPr>
        <w:t>l</w:t>
      </w:r>
      <w:r w:rsidR="00AF1B72" w:rsidRPr="00616E11">
        <w:rPr>
          <w:rFonts w:ascii="Century Gothic" w:hAnsi="Century Gothic"/>
          <w:sz w:val="20"/>
          <w:szCs w:val="20"/>
        </w:rPr>
        <w:t>a</w:t>
      </w:r>
      <w:r w:rsidRPr="00616E11">
        <w:rPr>
          <w:rFonts w:ascii="Century Gothic" w:hAnsi="Century Gothic"/>
          <w:sz w:val="20"/>
          <w:szCs w:val="20"/>
        </w:rPr>
        <w:t xml:space="preserve"> </w:t>
      </w:r>
      <w:r w:rsidR="00AF1B72" w:rsidRPr="00616E11">
        <w:rPr>
          <w:rFonts w:ascii="Century Gothic" w:hAnsi="Century Gothic"/>
          <w:sz w:val="20"/>
          <w:szCs w:val="20"/>
        </w:rPr>
        <w:t>COMUNIDAD</w:t>
      </w:r>
      <w:r w:rsidR="000910A0" w:rsidRPr="00616E11">
        <w:rPr>
          <w:rFonts w:ascii="Century Gothic" w:hAnsi="Century Gothic"/>
          <w:sz w:val="20"/>
          <w:szCs w:val="20"/>
        </w:rPr>
        <w:t xml:space="preserve">, </w:t>
      </w:r>
      <w:r w:rsidRPr="00616E11">
        <w:rPr>
          <w:rFonts w:ascii="Century Gothic" w:hAnsi="Century Gothic"/>
          <w:sz w:val="20"/>
          <w:szCs w:val="20"/>
        </w:rPr>
        <w:t>de la ENTIDAD y del SERVIU.</w:t>
      </w:r>
    </w:p>
    <w:p w14:paraId="489213CF" w14:textId="77777777" w:rsidR="00D53EBA" w:rsidRPr="00370E4E" w:rsidRDefault="00D53EBA" w:rsidP="006267E4">
      <w:pPr>
        <w:spacing w:after="0" w:line="240" w:lineRule="auto"/>
        <w:jc w:val="both"/>
        <w:rPr>
          <w:rFonts w:ascii="Century Gothic" w:hAnsi="Century Gothic"/>
          <w:sz w:val="20"/>
          <w:szCs w:val="20"/>
        </w:rPr>
      </w:pPr>
    </w:p>
    <w:p w14:paraId="270ECDC2" w14:textId="77777777" w:rsidR="00954EB6" w:rsidRPr="00370E4E" w:rsidRDefault="00954EB6" w:rsidP="006267E4">
      <w:pPr>
        <w:spacing w:after="0" w:line="240" w:lineRule="auto"/>
        <w:jc w:val="both"/>
        <w:rPr>
          <w:rFonts w:ascii="Century Gothic" w:hAnsi="Century Gothic"/>
          <w:sz w:val="20"/>
          <w:szCs w:val="20"/>
        </w:rPr>
      </w:pPr>
      <w:r w:rsidRPr="00370E4E">
        <w:rPr>
          <w:rFonts w:ascii="Century Gothic" w:hAnsi="Century Gothic"/>
          <w:sz w:val="20"/>
          <w:szCs w:val="20"/>
        </w:rPr>
        <w:t>Toda solicitud de aumentos de obras como las de obras nuevas o extraordinarias se encontrará sometida al siguiente procedimiento:</w:t>
      </w:r>
    </w:p>
    <w:p w14:paraId="7DF851FB" w14:textId="77777777" w:rsidR="00954EB6" w:rsidRPr="00370E4E" w:rsidRDefault="00954EB6" w:rsidP="006267E4">
      <w:pPr>
        <w:spacing w:after="0" w:line="240" w:lineRule="auto"/>
        <w:jc w:val="both"/>
        <w:rPr>
          <w:rFonts w:ascii="Century Gothic" w:hAnsi="Century Gothic"/>
          <w:sz w:val="20"/>
          <w:szCs w:val="20"/>
        </w:rPr>
      </w:pPr>
    </w:p>
    <w:p w14:paraId="3A6E0777" w14:textId="77777777" w:rsidR="00954EB6" w:rsidRPr="00370E4E" w:rsidRDefault="00954EB6" w:rsidP="006267E4">
      <w:pPr>
        <w:numPr>
          <w:ilvl w:val="0"/>
          <w:numId w:val="4"/>
        </w:numPr>
        <w:spacing w:after="0" w:line="240" w:lineRule="auto"/>
        <w:contextualSpacing/>
        <w:jc w:val="both"/>
        <w:rPr>
          <w:rFonts w:ascii="Century Gothic" w:hAnsi="Century Gothic"/>
          <w:sz w:val="20"/>
          <w:szCs w:val="20"/>
        </w:rPr>
      </w:pPr>
      <w:r w:rsidRPr="00370E4E">
        <w:rPr>
          <w:rFonts w:ascii="Century Gothic" w:hAnsi="Century Gothic"/>
          <w:sz w:val="20"/>
          <w:szCs w:val="20"/>
        </w:rPr>
        <w:t>El FTO deberá presentar un informe detallado al SERVIU, indicando la justificación y pertinencia técnica de las obras.</w:t>
      </w:r>
    </w:p>
    <w:p w14:paraId="2A212EAF" w14:textId="71A0BF27" w:rsidR="00954EB6" w:rsidRDefault="00954EB6" w:rsidP="006267E4">
      <w:pPr>
        <w:numPr>
          <w:ilvl w:val="0"/>
          <w:numId w:val="4"/>
        </w:numPr>
        <w:spacing w:after="0" w:line="240" w:lineRule="auto"/>
        <w:contextualSpacing/>
        <w:jc w:val="both"/>
        <w:rPr>
          <w:rFonts w:ascii="Century Gothic" w:hAnsi="Century Gothic"/>
          <w:sz w:val="20"/>
          <w:szCs w:val="20"/>
        </w:rPr>
      </w:pPr>
      <w:r w:rsidRPr="00370E4E">
        <w:rPr>
          <w:rFonts w:ascii="Century Gothic" w:hAnsi="Century Gothic"/>
          <w:sz w:val="20"/>
          <w:szCs w:val="20"/>
        </w:rPr>
        <w:t xml:space="preserve">El SERVIU, en el plazo de diez días hábiles a contar de la fecha de recepción de la solicitud, deberá efectuar el estudio y evaluación de los antecedentes presentados, pudiendo formular observaciones, solicitar su complementación y realizar los ajustes técnicos y </w:t>
      </w:r>
      <w:r w:rsidR="005A661E" w:rsidRPr="00370E4E">
        <w:rPr>
          <w:rFonts w:ascii="Century Gothic" w:hAnsi="Century Gothic"/>
          <w:sz w:val="20"/>
          <w:szCs w:val="20"/>
        </w:rPr>
        <w:t xml:space="preserve">gestiones </w:t>
      </w:r>
      <w:r w:rsidRPr="00370E4E">
        <w:rPr>
          <w:rFonts w:ascii="Century Gothic" w:hAnsi="Century Gothic"/>
          <w:sz w:val="20"/>
          <w:szCs w:val="20"/>
        </w:rPr>
        <w:t>presupuestarios que estime convenientes.</w:t>
      </w:r>
    </w:p>
    <w:p w14:paraId="4834C512" w14:textId="64D39A4F" w:rsidR="00924620" w:rsidRDefault="0070257B" w:rsidP="00924620">
      <w:pPr>
        <w:numPr>
          <w:ilvl w:val="0"/>
          <w:numId w:val="4"/>
        </w:numPr>
        <w:spacing w:after="0" w:line="240" w:lineRule="auto"/>
        <w:contextualSpacing/>
        <w:jc w:val="both"/>
        <w:rPr>
          <w:rFonts w:ascii="Century Gothic" w:hAnsi="Century Gothic"/>
          <w:sz w:val="20"/>
          <w:szCs w:val="20"/>
        </w:rPr>
      </w:pPr>
      <w:r>
        <w:rPr>
          <w:rFonts w:ascii="Century Gothic" w:hAnsi="Century Gothic"/>
          <w:sz w:val="20"/>
          <w:szCs w:val="20"/>
        </w:rPr>
        <w:t xml:space="preserve">Si a consideración de SERVIU procediera la modificación informada, SERVIU deberá aprobar dicha modificación en los términos establecidos en </w:t>
      </w:r>
      <w:r w:rsidR="00924620">
        <w:rPr>
          <w:rFonts w:ascii="Century Gothic" w:hAnsi="Century Gothic"/>
          <w:sz w:val="20"/>
          <w:szCs w:val="20"/>
        </w:rPr>
        <w:t xml:space="preserve">el </w:t>
      </w:r>
      <w:r>
        <w:rPr>
          <w:rFonts w:ascii="Century Gothic" w:hAnsi="Century Gothic"/>
          <w:sz w:val="20"/>
          <w:szCs w:val="20"/>
        </w:rPr>
        <w:t>artículo</w:t>
      </w:r>
      <w:r w:rsidR="00924620">
        <w:rPr>
          <w:rFonts w:ascii="Century Gothic" w:hAnsi="Century Gothic"/>
          <w:sz w:val="20"/>
          <w:szCs w:val="20"/>
        </w:rPr>
        <w:t xml:space="preserve"> 32</w:t>
      </w:r>
      <w:r>
        <w:rPr>
          <w:rFonts w:ascii="Century Gothic" w:hAnsi="Century Gothic"/>
          <w:sz w:val="20"/>
          <w:szCs w:val="20"/>
        </w:rPr>
        <w:t xml:space="preserve"> del DS27 (V. y U.)</w:t>
      </w:r>
    </w:p>
    <w:p w14:paraId="3ED221E5" w14:textId="71042CBA" w:rsidR="000910A0" w:rsidRPr="00924620" w:rsidRDefault="00734385" w:rsidP="00924620">
      <w:pPr>
        <w:numPr>
          <w:ilvl w:val="0"/>
          <w:numId w:val="4"/>
        </w:numPr>
        <w:spacing w:after="0" w:line="240" w:lineRule="auto"/>
        <w:contextualSpacing/>
        <w:jc w:val="both"/>
        <w:rPr>
          <w:rFonts w:ascii="Century Gothic" w:hAnsi="Century Gothic"/>
          <w:sz w:val="20"/>
          <w:szCs w:val="20"/>
        </w:rPr>
      </w:pPr>
      <w:r w:rsidRPr="00924620">
        <w:rPr>
          <w:rFonts w:ascii="Century Gothic" w:hAnsi="Century Gothic"/>
          <w:sz w:val="20"/>
          <w:szCs w:val="20"/>
        </w:rPr>
        <w:t>D</w:t>
      </w:r>
      <w:r w:rsidR="00657988" w:rsidRPr="00924620">
        <w:rPr>
          <w:rFonts w:ascii="Century Gothic" w:hAnsi="Century Gothic"/>
          <w:sz w:val="20"/>
          <w:szCs w:val="20"/>
        </w:rPr>
        <w:t>eberá constar la aprobación de los copropietarios del Condominio, de acuerdo a los términos establecidos en la Ley N° 19.537 Sobre Copropiedad Inmobiliaria.</w:t>
      </w:r>
    </w:p>
    <w:p w14:paraId="5608A9DE" w14:textId="127B1944" w:rsidR="00954EB6" w:rsidRPr="00370E4E" w:rsidRDefault="000910A0" w:rsidP="000910A0">
      <w:pPr>
        <w:numPr>
          <w:ilvl w:val="0"/>
          <w:numId w:val="4"/>
        </w:numPr>
        <w:spacing w:after="0" w:line="240" w:lineRule="auto"/>
        <w:contextualSpacing/>
        <w:jc w:val="both"/>
        <w:rPr>
          <w:rFonts w:ascii="Century Gothic" w:hAnsi="Century Gothic"/>
          <w:sz w:val="20"/>
          <w:szCs w:val="20"/>
        </w:rPr>
      </w:pPr>
      <w:r>
        <w:rPr>
          <w:rFonts w:ascii="Century Gothic" w:hAnsi="Century Gothic"/>
          <w:sz w:val="20"/>
          <w:szCs w:val="20"/>
        </w:rPr>
        <w:t>L</w:t>
      </w:r>
      <w:r w:rsidRPr="00370E4E">
        <w:rPr>
          <w:rFonts w:ascii="Century Gothic" w:hAnsi="Century Gothic"/>
          <w:sz w:val="20"/>
          <w:szCs w:val="20"/>
        </w:rPr>
        <w:t xml:space="preserve">a modificación del presente contrato </w:t>
      </w:r>
      <w:r>
        <w:rPr>
          <w:rFonts w:ascii="Century Gothic" w:hAnsi="Century Gothic"/>
          <w:sz w:val="20"/>
          <w:szCs w:val="20"/>
        </w:rPr>
        <w:t xml:space="preserve">será formalizada </w:t>
      </w:r>
      <w:r w:rsidR="00954EB6" w:rsidRPr="00370E4E">
        <w:rPr>
          <w:rFonts w:ascii="Century Gothic" w:hAnsi="Century Gothic"/>
          <w:sz w:val="20"/>
          <w:szCs w:val="20"/>
        </w:rPr>
        <w:t>una vez aprobada por el SERVIU la pertinencia técnica y jurídica del aumento de obras o de las obras extraordinarias</w:t>
      </w:r>
      <w:r w:rsidR="00657988">
        <w:rPr>
          <w:rFonts w:ascii="Century Gothic" w:hAnsi="Century Gothic"/>
          <w:sz w:val="20"/>
          <w:szCs w:val="20"/>
        </w:rPr>
        <w:t xml:space="preserve"> y</w:t>
      </w:r>
      <w:r>
        <w:rPr>
          <w:rFonts w:ascii="Century Gothic" w:hAnsi="Century Gothic"/>
          <w:sz w:val="20"/>
          <w:szCs w:val="20"/>
        </w:rPr>
        <w:t xml:space="preserve"> </w:t>
      </w:r>
      <w:r w:rsidR="00657988">
        <w:rPr>
          <w:rFonts w:ascii="Century Gothic" w:hAnsi="Century Gothic"/>
          <w:sz w:val="20"/>
          <w:szCs w:val="20"/>
        </w:rPr>
        <w:t>la correspondiente resolución que modifica la asignación original de recursos, asegurando la disponibilidad de financiamiento para el proyecto</w:t>
      </w:r>
      <w:r w:rsidR="0070257B">
        <w:rPr>
          <w:rFonts w:ascii="Century Gothic" w:hAnsi="Century Gothic"/>
          <w:sz w:val="20"/>
          <w:szCs w:val="20"/>
        </w:rPr>
        <w:t>, si correspondiere</w:t>
      </w:r>
      <w:r w:rsidR="00657988">
        <w:rPr>
          <w:rFonts w:ascii="Century Gothic" w:hAnsi="Century Gothic"/>
          <w:sz w:val="20"/>
          <w:szCs w:val="20"/>
        </w:rPr>
        <w:t>.</w:t>
      </w:r>
    </w:p>
    <w:p w14:paraId="505A003D" w14:textId="7B62EB5E" w:rsidR="004176EC" w:rsidRDefault="004176EC" w:rsidP="004176EC">
      <w:pPr>
        <w:spacing w:after="0" w:line="240" w:lineRule="auto"/>
        <w:ind w:left="720"/>
        <w:contextualSpacing/>
        <w:jc w:val="both"/>
        <w:rPr>
          <w:rFonts w:ascii="Century Gothic" w:hAnsi="Century Gothic"/>
          <w:sz w:val="20"/>
          <w:szCs w:val="20"/>
        </w:rPr>
      </w:pPr>
    </w:p>
    <w:p w14:paraId="7FC719AD" w14:textId="79D2FA07" w:rsidR="003176EB" w:rsidRPr="00E21E68" w:rsidRDefault="003176EB" w:rsidP="003176EB">
      <w:pPr>
        <w:spacing w:line="240" w:lineRule="auto"/>
        <w:jc w:val="both"/>
        <w:rPr>
          <w:rFonts w:ascii="Century Gothic" w:hAnsi="Century Gothic"/>
          <w:sz w:val="20"/>
          <w:lang w:val="es-CL"/>
        </w:rPr>
      </w:pPr>
      <w:r w:rsidRPr="00E21E68">
        <w:rPr>
          <w:rFonts w:ascii="Century Gothic" w:hAnsi="Century Gothic"/>
          <w:sz w:val="20"/>
          <w:lang w:val="es-CL"/>
        </w:rPr>
        <w:t>El CONTRATISTA</w:t>
      </w:r>
      <w:r w:rsidRPr="00E21E68">
        <w:rPr>
          <w:rFonts w:ascii="Century Gothic" w:hAnsi="Century Gothic"/>
          <w:sz w:val="20"/>
        </w:rPr>
        <w:t xml:space="preserve">, </w:t>
      </w:r>
      <w:r w:rsidRPr="00E21E68">
        <w:rPr>
          <w:rFonts w:ascii="Century Gothic" w:hAnsi="Century Gothic"/>
          <w:sz w:val="20"/>
          <w:lang w:val="es-CL"/>
        </w:rPr>
        <w:t xml:space="preserve">no podrá hacer por iniciativa propia modificación o cambio alguno al proyecto o a los planos o especificaciones que sirven de base al presente contrato, como tampoco podrá hacer modificaciones al proyecto o a cualquiera de los planos o especificaciones técnicas que lo compongan, a requerimiento de los profesionales proyectistas, salvo que medie autorización expresa de la </w:t>
      </w:r>
      <w:r>
        <w:rPr>
          <w:rFonts w:ascii="Century Gothic" w:hAnsi="Century Gothic"/>
          <w:sz w:val="20"/>
          <w:szCs w:val="20"/>
          <w:lang w:val="es-CL"/>
        </w:rPr>
        <w:t>COMUNIDAD</w:t>
      </w:r>
      <w:r w:rsidRPr="00E21E68">
        <w:rPr>
          <w:rFonts w:ascii="Century Gothic" w:hAnsi="Century Gothic"/>
          <w:sz w:val="20"/>
          <w:lang w:val="es-CL"/>
        </w:rPr>
        <w:t xml:space="preserve"> y SERVIU. Cuando la modificación sea requerida por empresas de servicios públicos de agua potable, alcantarillado, electricidad, gas, telefonía u otras</w:t>
      </w:r>
      <w:r>
        <w:rPr>
          <w:rFonts w:ascii="Century Gothic" w:hAnsi="Century Gothic"/>
          <w:sz w:val="20"/>
          <w:szCs w:val="20"/>
          <w:lang w:val="es-CL"/>
        </w:rPr>
        <w:t>, debido a actualizaciones normativas o tecnológicas que pudieren surgir durante la ejecución de las obras,</w:t>
      </w:r>
      <w:r w:rsidRPr="00E21E68">
        <w:rPr>
          <w:rFonts w:ascii="Century Gothic" w:hAnsi="Century Gothic"/>
          <w:sz w:val="20"/>
          <w:lang w:val="es-CL"/>
        </w:rPr>
        <w:t xml:space="preserve"> deberá dar inmediato aviso al SERVIU para los fines correspondientes. De no hacerlo, los mayores costos que pudieran implicar las modificaciones requeridas serán asumidos por el CONTRATISTA</w:t>
      </w:r>
      <w:r w:rsidRPr="00E21E68">
        <w:rPr>
          <w:rFonts w:ascii="Century Gothic" w:hAnsi="Century Gothic"/>
          <w:color w:val="FF0000"/>
          <w:sz w:val="20"/>
        </w:rPr>
        <w:t xml:space="preserve"> </w:t>
      </w:r>
    </w:p>
    <w:p w14:paraId="14310114" w14:textId="6B05F3EC" w:rsidR="003176EB" w:rsidRPr="00E21E68" w:rsidRDefault="003176EB" w:rsidP="003176EB">
      <w:pPr>
        <w:spacing w:line="240" w:lineRule="auto"/>
        <w:jc w:val="both"/>
        <w:rPr>
          <w:rFonts w:ascii="Century Gothic" w:hAnsi="Century Gothic"/>
          <w:sz w:val="20"/>
          <w:lang w:val="es-CL"/>
        </w:rPr>
      </w:pPr>
      <w:r w:rsidRPr="00E21E68">
        <w:rPr>
          <w:rFonts w:ascii="Century Gothic" w:hAnsi="Century Gothic"/>
          <w:sz w:val="20"/>
          <w:lang w:val="es-CL"/>
        </w:rPr>
        <w:t xml:space="preserve">En caso que el CONTRATISTA introdujera, sin previa autorización escrita tanto de la ENTIDAD como de los representantes de la </w:t>
      </w:r>
      <w:r>
        <w:rPr>
          <w:rFonts w:ascii="Century Gothic" w:hAnsi="Century Gothic"/>
          <w:sz w:val="20"/>
          <w:szCs w:val="20"/>
          <w:lang w:val="es-CL"/>
        </w:rPr>
        <w:t>COMUNIDAD</w:t>
      </w:r>
      <w:r w:rsidRPr="00E21E68">
        <w:rPr>
          <w:rFonts w:ascii="Century Gothic" w:hAnsi="Century Gothic"/>
          <w:sz w:val="20"/>
          <w:lang w:val="es-CL"/>
        </w:rPr>
        <w:t xml:space="preserve">, modificaciones al proyecto contratado, de cualquier naturaleza que sean y en cualquier sector del mismo, deberá efectuar a su cargo los trabajos rectificatorios, o reemplazar por su propia cuenta los materiales que, a juicio de la ENTIDAD o del SERVIU, se aparten de las condiciones del contrato. De lo contrario, la </w:t>
      </w:r>
      <w:r>
        <w:rPr>
          <w:rFonts w:ascii="Century Gothic" w:hAnsi="Century Gothic"/>
          <w:sz w:val="20"/>
          <w:szCs w:val="20"/>
          <w:lang w:val="es-CL"/>
        </w:rPr>
        <w:t>COMUNIDAD</w:t>
      </w:r>
      <w:r w:rsidRPr="00370E4E">
        <w:rPr>
          <w:rFonts w:ascii="Century Gothic" w:hAnsi="Century Gothic"/>
          <w:sz w:val="20"/>
          <w:szCs w:val="20"/>
          <w:lang w:val="es-CL"/>
        </w:rPr>
        <w:t xml:space="preserve"> y/o la ENTIDAD, procederán</w:t>
      </w:r>
      <w:r w:rsidRPr="00E21E68">
        <w:rPr>
          <w:rFonts w:ascii="Century Gothic" w:hAnsi="Century Gothic"/>
          <w:sz w:val="20"/>
          <w:lang w:val="es-CL"/>
        </w:rPr>
        <w:t xml:space="preserve"> conforme a los términos previstos en la cláusula vigésima </w:t>
      </w:r>
      <w:r w:rsidRPr="00370E4E">
        <w:rPr>
          <w:rFonts w:ascii="Century Gothic" w:hAnsi="Century Gothic"/>
          <w:sz w:val="20"/>
          <w:szCs w:val="20"/>
          <w:lang w:val="es-CL"/>
        </w:rPr>
        <w:t>tercera</w:t>
      </w:r>
      <w:r w:rsidRPr="00E21E68">
        <w:rPr>
          <w:rFonts w:ascii="Century Gothic" w:hAnsi="Century Gothic"/>
          <w:sz w:val="20"/>
          <w:lang w:val="es-CL"/>
        </w:rPr>
        <w:t xml:space="preserve"> del presente instrumento.</w:t>
      </w:r>
    </w:p>
    <w:p w14:paraId="5C417EB6" w14:textId="10053090" w:rsidR="003176EB" w:rsidRPr="00734385" w:rsidRDefault="003176EB" w:rsidP="00734385">
      <w:pPr>
        <w:spacing w:after="0" w:line="240" w:lineRule="auto"/>
        <w:ind w:left="720"/>
        <w:contextualSpacing/>
        <w:jc w:val="both"/>
        <w:rPr>
          <w:rFonts w:ascii="Century Gothic" w:hAnsi="Century Gothic"/>
          <w:sz w:val="20"/>
        </w:rPr>
      </w:pPr>
    </w:p>
    <w:p w14:paraId="5DB7CF21" w14:textId="0C2F2DC7" w:rsidR="00954EB6" w:rsidRPr="00734385" w:rsidRDefault="00954EB6" w:rsidP="006267E4">
      <w:pPr>
        <w:spacing w:after="0" w:line="240" w:lineRule="auto"/>
        <w:jc w:val="both"/>
        <w:rPr>
          <w:rFonts w:ascii="Century Gothic" w:hAnsi="Century Gothic"/>
          <w:sz w:val="20"/>
        </w:rPr>
      </w:pPr>
      <w:r w:rsidRPr="00734385">
        <w:rPr>
          <w:rFonts w:ascii="Century Gothic" w:hAnsi="Century Gothic"/>
          <w:sz w:val="20"/>
        </w:rPr>
        <w:t>En ningún caso el CONTRATISTA</w:t>
      </w:r>
      <w:r w:rsidR="00F31168" w:rsidRPr="00734385">
        <w:rPr>
          <w:rFonts w:ascii="Century Gothic" w:hAnsi="Century Gothic"/>
          <w:color w:val="FF0000"/>
          <w:sz w:val="20"/>
        </w:rPr>
        <w:t xml:space="preserve"> </w:t>
      </w:r>
      <w:r w:rsidRPr="00734385">
        <w:rPr>
          <w:rFonts w:ascii="Century Gothic" w:hAnsi="Century Gothic"/>
          <w:sz w:val="20"/>
        </w:rPr>
        <w:t xml:space="preserve">podrá paralizar las obras del Proyecto </w:t>
      </w:r>
      <w:r w:rsidR="00657988">
        <w:rPr>
          <w:rFonts w:ascii="Century Gothic" w:hAnsi="Century Gothic"/>
          <w:sz w:val="20"/>
          <w:szCs w:val="20"/>
        </w:rPr>
        <w:t>Condominio de Vivienda</w:t>
      </w:r>
      <w:r w:rsidR="00AF1B72" w:rsidRPr="00734385">
        <w:rPr>
          <w:rFonts w:ascii="Century Gothic" w:hAnsi="Century Gothic"/>
          <w:sz w:val="20"/>
        </w:rPr>
        <w:t xml:space="preserve"> </w:t>
      </w:r>
      <w:r w:rsidRPr="00734385">
        <w:rPr>
          <w:rFonts w:ascii="Century Gothic" w:hAnsi="Century Gothic"/>
          <w:sz w:val="20"/>
        </w:rPr>
        <w:t>contratado</w:t>
      </w:r>
      <w:r w:rsidR="00657988">
        <w:rPr>
          <w:rFonts w:ascii="Century Gothic" w:hAnsi="Century Gothic"/>
          <w:sz w:val="20"/>
          <w:szCs w:val="20"/>
        </w:rPr>
        <w:t>,</w:t>
      </w:r>
      <w:r w:rsidRPr="00370E4E">
        <w:rPr>
          <w:rFonts w:ascii="Century Gothic" w:hAnsi="Century Gothic"/>
          <w:sz w:val="20"/>
          <w:szCs w:val="20"/>
        </w:rPr>
        <w:t xml:space="preserve"> </w:t>
      </w:r>
      <w:r w:rsidR="00657988">
        <w:rPr>
          <w:rFonts w:ascii="Century Gothic" w:hAnsi="Century Gothic"/>
          <w:sz w:val="20"/>
          <w:szCs w:val="20"/>
        </w:rPr>
        <w:t>justificándose</w:t>
      </w:r>
      <w:r w:rsidR="00657988" w:rsidRPr="00734385">
        <w:rPr>
          <w:rFonts w:ascii="Century Gothic" w:hAnsi="Century Gothic"/>
          <w:sz w:val="20"/>
        </w:rPr>
        <w:t xml:space="preserve"> </w:t>
      </w:r>
      <w:r w:rsidRPr="00734385">
        <w:rPr>
          <w:rFonts w:ascii="Century Gothic" w:hAnsi="Century Gothic"/>
          <w:sz w:val="20"/>
        </w:rPr>
        <w:t xml:space="preserve">en la falta de pronunciamiento de SERVIU, a menos que la continuación de las obras esté condicionada a dicho pronunciamiento. En tal caso, será el FTO quien </w:t>
      </w:r>
      <w:r w:rsidR="004C0B93">
        <w:rPr>
          <w:rFonts w:ascii="Century Gothic" w:hAnsi="Century Gothic"/>
          <w:sz w:val="20"/>
        </w:rPr>
        <w:t>solicit</w:t>
      </w:r>
      <w:r w:rsidR="004C0B93" w:rsidRPr="00734385">
        <w:rPr>
          <w:rFonts w:ascii="Century Gothic" w:hAnsi="Century Gothic"/>
          <w:sz w:val="20"/>
        </w:rPr>
        <w:t xml:space="preserve">ará </w:t>
      </w:r>
      <w:r w:rsidRPr="00734385">
        <w:rPr>
          <w:rFonts w:ascii="Century Gothic" w:hAnsi="Century Gothic"/>
          <w:sz w:val="20"/>
        </w:rPr>
        <w:t>la paralización.</w:t>
      </w:r>
    </w:p>
    <w:p w14:paraId="30413323" w14:textId="77777777" w:rsidR="00C93B4C" w:rsidRPr="00734385" w:rsidRDefault="00C93B4C" w:rsidP="006267E4">
      <w:pPr>
        <w:spacing w:after="0" w:line="240" w:lineRule="auto"/>
        <w:jc w:val="both"/>
        <w:rPr>
          <w:rFonts w:ascii="Century Gothic" w:hAnsi="Century Gothic"/>
          <w:b/>
          <w:color w:val="7030A0"/>
          <w:sz w:val="20"/>
          <w:lang w:val="es-CL"/>
        </w:rPr>
      </w:pPr>
    </w:p>
    <w:p w14:paraId="2D20A60A" w14:textId="77777777" w:rsidR="009F0B86" w:rsidRPr="00734385" w:rsidRDefault="009F0B86" w:rsidP="006267E4">
      <w:pPr>
        <w:spacing w:after="0" w:line="240" w:lineRule="auto"/>
        <w:jc w:val="both"/>
        <w:rPr>
          <w:rFonts w:ascii="Century Gothic" w:hAnsi="Century Gothic"/>
          <w:b/>
          <w:sz w:val="20"/>
        </w:rPr>
      </w:pPr>
    </w:p>
    <w:p w14:paraId="694C924F" w14:textId="1F93CB7B" w:rsidR="00DC0C65" w:rsidRPr="00734385" w:rsidRDefault="00B31668" w:rsidP="006267E4">
      <w:pPr>
        <w:spacing w:after="0" w:line="240" w:lineRule="auto"/>
        <w:jc w:val="both"/>
        <w:rPr>
          <w:rFonts w:ascii="Century Gothic" w:hAnsi="Century Gothic"/>
          <w:b/>
          <w:sz w:val="20"/>
        </w:rPr>
      </w:pPr>
      <w:r w:rsidRPr="00370E4E">
        <w:rPr>
          <w:rFonts w:ascii="Century Gothic" w:hAnsi="Century Gothic"/>
          <w:b/>
          <w:sz w:val="20"/>
          <w:szCs w:val="20"/>
        </w:rPr>
        <w:t>DECIMA</w:t>
      </w:r>
      <w:r w:rsidR="00DC0C65" w:rsidRPr="00734385">
        <w:rPr>
          <w:rFonts w:ascii="Century Gothic" w:hAnsi="Century Gothic"/>
          <w:b/>
          <w:sz w:val="20"/>
        </w:rPr>
        <w:t>: De los materiales para la construcción del Proyecto.</w:t>
      </w:r>
    </w:p>
    <w:p w14:paraId="3995DC42" w14:textId="77777777" w:rsidR="00DC0C65" w:rsidRPr="00734385" w:rsidRDefault="00DC0C65" w:rsidP="006267E4">
      <w:pPr>
        <w:spacing w:after="0" w:line="240" w:lineRule="auto"/>
        <w:jc w:val="both"/>
        <w:rPr>
          <w:rFonts w:ascii="Century Gothic" w:hAnsi="Century Gothic"/>
          <w:sz w:val="20"/>
          <w:lang w:val="es-CL"/>
        </w:rPr>
      </w:pPr>
    </w:p>
    <w:p w14:paraId="452F979C" w14:textId="7431D2B7" w:rsidR="00DC0C65" w:rsidRPr="004C3CB4" w:rsidRDefault="00DC0C65" w:rsidP="006267E4">
      <w:pPr>
        <w:spacing w:after="0" w:line="240" w:lineRule="auto"/>
        <w:jc w:val="both"/>
        <w:rPr>
          <w:rFonts w:ascii="Century Gothic" w:hAnsi="Century Gothic"/>
          <w:sz w:val="20"/>
          <w:lang w:val="es-CL"/>
        </w:rPr>
      </w:pPr>
      <w:r w:rsidRPr="00734385">
        <w:rPr>
          <w:rFonts w:ascii="Century Gothic" w:hAnsi="Century Gothic"/>
          <w:sz w:val="20"/>
          <w:lang w:val="es-CL"/>
        </w:rPr>
        <w:lastRenderedPageBreak/>
        <w:t xml:space="preserve">Los materiales y elementos industriales para la construcción que se empleen en las obras deberán cumplir con las disposiciones establecidas en la Ley General de Urbanismo y Construcciones (LGUC) y en su Ordenanza (OGUC), </w:t>
      </w:r>
      <w:r w:rsidR="00A31BED" w:rsidRPr="00734385">
        <w:rPr>
          <w:rFonts w:ascii="Century Gothic" w:hAnsi="Century Gothic"/>
          <w:sz w:val="20"/>
          <w:lang w:val="es-CL"/>
        </w:rPr>
        <w:t xml:space="preserve">en las </w:t>
      </w:r>
      <w:r w:rsidR="00A31BED">
        <w:rPr>
          <w:rFonts w:ascii="Century Gothic" w:hAnsi="Century Gothic"/>
          <w:sz w:val="20"/>
          <w:szCs w:val="20"/>
          <w:lang w:val="es-CL"/>
        </w:rPr>
        <w:t>Normas y Reglamentos Técnicos vigentes</w:t>
      </w:r>
      <w:r w:rsidR="00A31BED" w:rsidRPr="004C3CB4">
        <w:rPr>
          <w:rFonts w:ascii="Century Gothic" w:hAnsi="Century Gothic"/>
          <w:sz w:val="20"/>
          <w:lang w:val="es-CL"/>
        </w:rPr>
        <w:t xml:space="preserve"> </w:t>
      </w:r>
      <w:r w:rsidRPr="004C3CB4">
        <w:rPr>
          <w:rFonts w:ascii="Century Gothic" w:hAnsi="Century Gothic"/>
          <w:sz w:val="20"/>
          <w:lang w:val="es-CL"/>
        </w:rPr>
        <w:t>y, a falta de éstas, deberán ser de la mejor calidad y procedencia en su especie de acuerdo con las especificaciones del proyecto, debiendo, en todo caso, ajustarse al I</w:t>
      </w:r>
      <w:r w:rsidRPr="004C3CB4">
        <w:rPr>
          <w:rFonts w:ascii="Century Gothic" w:hAnsi="Century Gothic"/>
          <w:sz w:val="20"/>
        </w:rPr>
        <w:t>temizado Técnico de Construcción, a que se refiere el D.S. N°</w:t>
      </w:r>
      <w:r w:rsidR="0021296D" w:rsidRPr="004C3CB4">
        <w:rPr>
          <w:rFonts w:ascii="Century Gothic" w:hAnsi="Century Gothic"/>
          <w:sz w:val="20"/>
        </w:rPr>
        <w:t xml:space="preserve"> 27, (V. </w:t>
      </w:r>
      <w:r w:rsidR="0021296D" w:rsidRPr="007472BB">
        <w:rPr>
          <w:rFonts w:ascii="Century Gothic" w:hAnsi="Century Gothic"/>
          <w:sz w:val="20"/>
          <w:szCs w:val="20"/>
        </w:rPr>
        <w:t>y U.), de 2016</w:t>
      </w:r>
      <w:r w:rsidR="00C438CE" w:rsidRPr="007472BB">
        <w:rPr>
          <w:rFonts w:ascii="Century Gothic" w:hAnsi="Century Gothic"/>
          <w:sz w:val="20"/>
          <w:szCs w:val="20"/>
        </w:rPr>
        <w:t xml:space="preserve"> y a los Estándares Técnicos definidos por la DITEC y DPH para Proyectos para Condominios de Viviendas</w:t>
      </w:r>
      <w:r w:rsidRPr="004C3CB4">
        <w:rPr>
          <w:rFonts w:ascii="Century Gothic" w:hAnsi="Century Gothic"/>
          <w:sz w:val="20"/>
          <w:lang w:val="es-CL"/>
        </w:rPr>
        <w:t>.</w:t>
      </w:r>
    </w:p>
    <w:p w14:paraId="13239973" w14:textId="77777777" w:rsidR="00657988" w:rsidRPr="004C3CB4" w:rsidRDefault="00657988" w:rsidP="006267E4">
      <w:pPr>
        <w:spacing w:after="0" w:line="240" w:lineRule="auto"/>
        <w:jc w:val="both"/>
        <w:rPr>
          <w:rFonts w:ascii="Century Gothic" w:hAnsi="Century Gothic"/>
          <w:sz w:val="20"/>
          <w:lang w:val="es-CL"/>
        </w:rPr>
      </w:pPr>
    </w:p>
    <w:p w14:paraId="4DD80806" w14:textId="76E03A25" w:rsidR="00DC0C65" w:rsidRPr="004C3CB4" w:rsidRDefault="00DC0C65" w:rsidP="006267E4">
      <w:pPr>
        <w:spacing w:after="0" w:line="240" w:lineRule="auto"/>
        <w:jc w:val="both"/>
        <w:rPr>
          <w:rFonts w:ascii="Century Gothic" w:hAnsi="Century Gothic"/>
          <w:sz w:val="20"/>
        </w:rPr>
      </w:pPr>
      <w:r w:rsidRPr="004C3CB4">
        <w:rPr>
          <w:rFonts w:ascii="Century Gothic" w:hAnsi="Century Gothic"/>
          <w:sz w:val="20"/>
          <w:lang w:val="es-CL"/>
        </w:rPr>
        <w:t>El FTO o el supervisor SERVIU podrá solicitar al CONTRATISTA ensayos, o certificación de los materiales y elementos industriales que se utilicen para la construcción de las obras, para efectos de verificar el cumplimiento de la normativa vigente.</w:t>
      </w:r>
    </w:p>
    <w:p w14:paraId="73B8AB8A" w14:textId="60237331" w:rsidR="00DC0C65" w:rsidRDefault="00DC0C65" w:rsidP="006267E4">
      <w:pPr>
        <w:spacing w:after="0" w:line="240" w:lineRule="auto"/>
        <w:jc w:val="both"/>
        <w:rPr>
          <w:rFonts w:ascii="Century Gothic" w:hAnsi="Century Gothic"/>
          <w:b/>
          <w:sz w:val="20"/>
        </w:rPr>
      </w:pPr>
    </w:p>
    <w:p w14:paraId="4B071B8E" w14:textId="77777777" w:rsidR="00603665" w:rsidRPr="004C3CB4" w:rsidRDefault="00603665" w:rsidP="006267E4">
      <w:pPr>
        <w:spacing w:after="0" w:line="240" w:lineRule="auto"/>
        <w:jc w:val="both"/>
        <w:rPr>
          <w:rFonts w:ascii="Century Gothic" w:hAnsi="Century Gothic"/>
          <w:b/>
          <w:sz w:val="20"/>
        </w:rPr>
      </w:pPr>
    </w:p>
    <w:p w14:paraId="0E99B36A" w14:textId="02E98E4A" w:rsidR="00DC0C65" w:rsidRPr="004C3CB4" w:rsidRDefault="00DC0C65" w:rsidP="006267E4">
      <w:pPr>
        <w:spacing w:after="0" w:line="240" w:lineRule="auto"/>
        <w:jc w:val="both"/>
        <w:rPr>
          <w:rFonts w:ascii="Century Gothic" w:hAnsi="Century Gothic"/>
          <w:sz w:val="20"/>
          <w:lang w:val="es-ES_tradnl"/>
        </w:rPr>
      </w:pPr>
      <w:r w:rsidRPr="004C3CB4">
        <w:rPr>
          <w:rFonts w:ascii="Century Gothic" w:hAnsi="Century Gothic"/>
          <w:b/>
          <w:sz w:val="20"/>
          <w:lang w:val="es-ES_tradnl"/>
        </w:rPr>
        <w:t>DÉCIMA</w:t>
      </w:r>
      <w:r w:rsidR="00B31668" w:rsidRPr="004C3CB4">
        <w:rPr>
          <w:rFonts w:ascii="Century Gothic" w:hAnsi="Century Gothic"/>
          <w:b/>
          <w:sz w:val="20"/>
          <w:lang w:val="es-ES_tradnl"/>
        </w:rPr>
        <w:t xml:space="preserve"> PRIMERA</w:t>
      </w:r>
      <w:r w:rsidRPr="004C3CB4">
        <w:rPr>
          <w:rFonts w:ascii="Century Gothic" w:hAnsi="Century Gothic"/>
          <w:b/>
          <w:sz w:val="20"/>
          <w:lang w:val="es-ES_tradnl"/>
        </w:rPr>
        <w:t>: Del Programa de Trabajo y la ejecución del Contrato.</w:t>
      </w:r>
    </w:p>
    <w:p w14:paraId="39849ABD" w14:textId="77777777" w:rsidR="00DC0C65" w:rsidRPr="004C3CB4" w:rsidRDefault="00DC0C65" w:rsidP="006267E4">
      <w:pPr>
        <w:spacing w:after="0" w:line="240" w:lineRule="auto"/>
        <w:jc w:val="both"/>
        <w:rPr>
          <w:rFonts w:ascii="Century Gothic" w:hAnsi="Century Gothic"/>
          <w:sz w:val="20"/>
          <w:lang w:val="es-ES_tradnl"/>
        </w:rPr>
      </w:pPr>
    </w:p>
    <w:p w14:paraId="2F31051A" w14:textId="6455C197" w:rsidR="00DC0C65" w:rsidRPr="005C492E" w:rsidRDefault="00DC0C65" w:rsidP="006267E4">
      <w:pPr>
        <w:spacing w:after="0" w:line="240" w:lineRule="auto"/>
        <w:jc w:val="both"/>
        <w:rPr>
          <w:rFonts w:ascii="Century Gothic" w:hAnsi="Century Gothic"/>
          <w:sz w:val="20"/>
          <w:lang w:val="es-ES_tradnl"/>
        </w:rPr>
      </w:pPr>
      <w:r w:rsidRPr="004C3CB4">
        <w:rPr>
          <w:rFonts w:ascii="Century Gothic" w:hAnsi="Century Gothic"/>
          <w:sz w:val="20"/>
          <w:lang w:val="es-ES_tradnl"/>
        </w:rPr>
        <w:t xml:space="preserve">El CONTRATISTA se obliga desde ya a entregar al FTO y a la </w:t>
      </w:r>
      <w:r w:rsidR="003D154F" w:rsidRPr="004C3CB4">
        <w:rPr>
          <w:rFonts w:ascii="Century Gothic" w:hAnsi="Century Gothic"/>
          <w:sz w:val="20"/>
          <w:lang w:val="es-ES_tradnl"/>
        </w:rPr>
        <w:t>ENTIDAD</w:t>
      </w:r>
      <w:r w:rsidRPr="004C3CB4">
        <w:rPr>
          <w:rFonts w:ascii="Century Gothic" w:hAnsi="Century Gothic"/>
          <w:sz w:val="20"/>
          <w:lang w:val="es-ES_tradnl"/>
        </w:rPr>
        <w:t>,</w:t>
      </w:r>
      <w:r w:rsidR="00F2399B" w:rsidRPr="004C3CB4">
        <w:rPr>
          <w:rFonts w:ascii="Century Gothic" w:hAnsi="Century Gothic"/>
          <w:sz w:val="20"/>
          <w:lang w:val="es-ES_tradnl"/>
        </w:rPr>
        <w:t xml:space="preserve"> para su aprobación, </w:t>
      </w:r>
      <w:r w:rsidR="00CD6E99">
        <w:rPr>
          <w:rFonts w:ascii="Century Gothic" w:eastAsia="Times New Roman" w:hAnsi="Century Gothic" w:cs="Arial"/>
          <w:sz w:val="20"/>
          <w:szCs w:val="20"/>
          <w:lang w:val="es-ES_tradnl" w:eastAsia="es-ES"/>
        </w:rPr>
        <w:t xml:space="preserve">previo al inicio de obras, </w:t>
      </w:r>
      <w:r w:rsidR="00F2399B" w:rsidRPr="00096274">
        <w:rPr>
          <w:rFonts w:ascii="Century Gothic" w:hAnsi="Century Gothic"/>
          <w:sz w:val="20"/>
          <w:szCs w:val="20"/>
          <w:lang w:val="es-ES_tradnl"/>
        </w:rPr>
        <w:t>un</w:t>
      </w:r>
      <w:r w:rsidRPr="00096274">
        <w:rPr>
          <w:rFonts w:ascii="Century Gothic" w:hAnsi="Century Gothic"/>
          <w:sz w:val="20"/>
          <w:szCs w:val="20"/>
          <w:lang w:val="es-ES_tradnl"/>
        </w:rPr>
        <w:t xml:space="preserve"> programa de trabajo</w:t>
      </w:r>
      <w:r w:rsidRPr="004C3CB4">
        <w:rPr>
          <w:rFonts w:ascii="Century Gothic" w:hAnsi="Century Gothic"/>
          <w:sz w:val="20"/>
          <w:lang w:val="es-ES_tradnl"/>
        </w:rPr>
        <w:t xml:space="preserve">, en un plazo máximo de </w:t>
      </w:r>
      <w:r w:rsidR="00DE2566">
        <w:rPr>
          <w:rFonts w:ascii="Century Gothic" w:hAnsi="Century Gothic"/>
          <w:sz w:val="20"/>
          <w:szCs w:val="20"/>
          <w:lang w:val="es-ES_tradnl"/>
        </w:rPr>
        <w:t>30</w:t>
      </w:r>
      <w:r w:rsidR="00DE2566" w:rsidRPr="004C3CB4">
        <w:rPr>
          <w:rFonts w:ascii="Century Gothic" w:hAnsi="Century Gothic"/>
          <w:sz w:val="20"/>
          <w:lang w:val="es-ES_tradnl"/>
        </w:rPr>
        <w:t xml:space="preserve"> </w:t>
      </w:r>
      <w:r w:rsidRPr="004C3CB4">
        <w:rPr>
          <w:rFonts w:ascii="Century Gothic" w:hAnsi="Century Gothic"/>
          <w:sz w:val="20"/>
          <w:lang w:val="es-ES_tradnl"/>
        </w:rPr>
        <w:t xml:space="preserve">días corridos, contados desde </w:t>
      </w:r>
      <w:r w:rsidR="00DE2566">
        <w:rPr>
          <w:rFonts w:ascii="Century Gothic" w:hAnsi="Century Gothic"/>
          <w:sz w:val="20"/>
          <w:szCs w:val="20"/>
          <w:lang w:val="es-ES_tradnl"/>
        </w:rPr>
        <w:t xml:space="preserve">la publicación en </w:t>
      </w:r>
      <w:r w:rsidR="00DE2566" w:rsidRPr="004C3CB4">
        <w:rPr>
          <w:rFonts w:ascii="Century Gothic" w:hAnsi="Century Gothic"/>
          <w:sz w:val="20"/>
          <w:lang w:val="es-ES_tradnl"/>
        </w:rPr>
        <w:t xml:space="preserve">el </w:t>
      </w:r>
      <w:r w:rsidR="00DE2566">
        <w:rPr>
          <w:rFonts w:ascii="Century Gothic" w:hAnsi="Century Gothic"/>
          <w:sz w:val="20"/>
          <w:szCs w:val="20"/>
          <w:lang w:val="es-ES_tradnl"/>
        </w:rPr>
        <w:t>Diario Oficial</w:t>
      </w:r>
      <w:r w:rsidR="00DE2566" w:rsidRPr="004C3CB4">
        <w:rPr>
          <w:rFonts w:ascii="Century Gothic" w:hAnsi="Century Gothic"/>
          <w:sz w:val="20"/>
          <w:lang w:val="es-ES_tradnl"/>
        </w:rPr>
        <w:t xml:space="preserve"> de la </w:t>
      </w:r>
      <w:r w:rsidR="00DE2566">
        <w:rPr>
          <w:rFonts w:ascii="Century Gothic" w:hAnsi="Century Gothic"/>
          <w:sz w:val="20"/>
          <w:szCs w:val="20"/>
          <w:lang w:val="es-ES_tradnl"/>
        </w:rPr>
        <w:t>Resolución que asigna los recursos correspondientes al Proyecto.</w:t>
      </w:r>
      <w:r w:rsidR="00CD6E99">
        <w:rPr>
          <w:rFonts w:ascii="Century Gothic" w:hAnsi="Century Gothic"/>
          <w:sz w:val="20"/>
          <w:szCs w:val="20"/>
          <w:lang w:val="es-ES_tradnl"/>
        </w:rPr>
        <w:t xml:space="preserve"> En todo caso, deberá el CONTRATISTA deberá contribuir al cumplimiento del plazo estipulado en la numeral 2, letra C, de la sección “De los servicios, actividades y productos de asistencia técnica y social correspondientes al Capítulo Tercero: Proyectos para Condominios de Vivienda”, de la Resolución Nª 1.237, (V. y U.), de 2019, que indica la obligación de </w:t>
      </w:r>
      <w:r w:rsidR="0085718A">
        <w:rPr>
          <w:rFonts w:ascii="Century Gothic" w:hAnsi="Century Gothic"/>
          <w:sz w:val="20"/>
          <w:szCs w:val="20"/>
          <w:lang w:val="es-ES_tradnl"/>
        </w:rPr>
        <w:t>realizar reunión informativa con la COMUNIDAD, en que se dé cuenta de la planificación de las obras</w:t>
      </w:r>
      <w:r w:rsidR="00CD6E99" w:rsidRPr="005C492E">
        <w:rPr>
          <w:rFonts w:ascii="Century Gothic" w:hAnsi="Century Gothic"/>
          <w:sz w:val="20"/>
          <w:lang w:val="es-ES_tradnl"/>
        </w:rPr>
        <w:t>.</w:t>
      </w:r>
    </w:p>
    <w:p w14:paraId="069D7204" w14:textId="77777777" w:rsidR="00681AEB" w:rsidRPr="005C492E" w:rsidRDefault="00681AEB" w:rsidP="006267E4">
      <w:pPr>
        <w:spacing w:after="0" w:line="240" w:lineRule="auto"/>
        <w:jc w:val="both"/>
        <w:rPr>
          <w:rFonts w:ascii="Century Gothic" w:hAnsi="Century Gothic"/>
          <w:sz w:val="20"/>
          <w:lang w:val="es-ES_tradnl"/>
        </w:rPr>
      </w:pPr>
    </w:p>
    <w:p w14:paraId="612BC670" w14:textId="6A18DCEC" w:rsidR="00DC0C65" w:rsidRPr="005C492E" w:rsidRDefault="003D154F" w:rsidP="006267E4">
      <w:pPr>
        <w:spacing w:after="0" w:line="240" w:lineRule="auto"/>
        <w:jc w:val="both"/>
        <w:rPr>
          <w:rFonts w:ascii="Century Gothic" w:hAnsi="Century Gothic"/>
          <w:b/>
          <w:sz w:val="20"/>
          <w:lang w:val="es-ES_tradnl"/>
        </w:rPr>
      </w:pPr>
      <w:r w:rsidRPr="005C492E">
        <w:rPr>
          <w:rFonts w:ascii="Century Gothic" w:hAnsi="Century Gothic"/>
          <w:sz w:val="20"/>
          <w:lang w:val="es-ES_tradnl"/>
        </w:rPr>
        <w:t>El retardo en</w:t>
      </w:r>
      <w:r w:rsidR="00DC0C65" w:rsidRPr="005C492E">
        <w:rPr>
          <w:rFonts w:ascii="Century Gothic" w:hAnsi="Century Gothic"/>
          <w:sz w:val="20"/>
          <w:lang w:val="es-ES_tradnl"/>
        </w:rPr>
        <w:t xml:space="preserve"> la presentación del </w:t>
      </w:r>
      <w:r w:rsidR="00DC0C65" w:rsidRPr="00370E4E">
        <w:rPr>
          <w:rFonts w:ascii="Century Gothic" w:hAnsi="Century Gothic"/>
          <w:sz w:val="20"/>
          <w:szCs w:val="20"/>
          <w:lang w:val="es-ES_tradnl"/>
        </w:rPr>
        <w:t>programa</w:t>
      </w:r>
      <w:r w:rsidR="00DC0C65" w:rsidRPr="005C492E">
        <w:rPr>
          <w:rFonts w:ascii="Century Gothic" w:hAnsi="Century Gothic"/>
          <w:sz w:val="20"/>
          <w:lang w:val="es-ES_tradnl"/>
        </w:rPr>
        <w:t xml:space="preserve"> de </w:t>
      </w:r>
      <w:r w:rsidR="00DC0C65" w:rsidRPr="00370E4E">
        <w:rPr>
          <w:rFonts w:ascii="Century Gothic" w:hAnsi="Century Gothic"/>
          <w:sz w:val="20"/>
          <w:szCs w:val="20"/>
          <w:lang w:val="es-ES_tradnl"/>
        </w:rPr>
        <w:t>trabajo</w:t>
      </w:r>
      <w:r w:rsidR="00DC0C65" w:rsidRPr="005C492E">
        <w:rPr>
          <w:rFonts w:ascii="Century Gothic" w:hAnsi="Century Gothic"/>
          <w:sz w:val="20"/>
          <w:lang w:val="es-ES_tradnl"/>
        </w:rPr>
        <w:t xml:space="preserve"> dará derecho a la </w:t>
      </w:r>
      <w:r w:rsidR="00DC0C65" w:rsidRPr="00370E4E">
        <w:rPr>
          <w:rFonts w:ascii="Century Gothic" w:hAnsi="Century Gothic"/>
          <w:sz w:val="20"/>
          <w:szCs w:val="20"/>
          <w:lang w:val="es-ES_tradnl"/>
        </w:rPr>
        <w:t>ENTIDAD y a</w:t>
      </w:r>
      <w:r w:rsidR="0051780C">
        <w:rPr>
          <w:rFonts w:ascii="Century Gothic" w:hAnsi="Century Gothic"/>
          <w:sz w:val="20"/>
          <w:szCs w:val="20"/>
          <w:lang w:val="es-ES_tradnl"/>
        </w:rPr>
        <w:t xml:space="preserve"> </w:t>
      </w:r>
      <w:r w:rsidR="00DC0C65" w:rsidRPr="00370E4E">
        <w:rPr>
          <w:rFonts w:ascii="Century Gothic" w:hAnsi="Century Gothic"/>
          <w:sz w:val="20"/>
          <w:szCs w:val="20"/>
          <w:lang w:val="es-ES_tradnl"/>
        </w:rPr>
        <w:t>l</w:t>
      </w:r>
      <w:r w:rsidR="0051780C">
        <w:rPr>
          <w:rFonts w:ascii="Century Gothic" w:hAnsi="Century Gothic"/>
          <w:sz w:val="20"/>
          <w:szCs w:val="20"/>
          <w:lang w:val="es-ES_tradnl"/>
        </w:rPr>
        <w:t>a COMUNIDAD</w:t>
      </w:r>
      <w:r w:rsidR="00DC0C65" w:rsidRPr="005C492E">
        <w:rPr>
          <w:rFonts w:ascii="Century Gothic" w:hAnsi="Century Gothic"/>
          <w:sz w:val="20"/>
          <w:lang w:val="es-ES_tradnl"/>
        </w:rPr>
        <w:t xml:space="preserve"> a imponer una multa de acuerdo a lo señalado en la cláusula </w:t>
      </w:r>
      <w:r w:rsidR="00681AEB" w:rsidRPr="005C492E">
        <w:rPr>
          <w:rFonts w:ascii="Century Gothic" w:hAnsi="Century Gothic"/>
          <w:sz w:val="20"/>
          <w:lang w:val="es-ES_tradnl"/>
        </w:rPr>
        <w:t>v</w:t>
      </w:r>
      <w:r w:rsidR="00DC0C65" w:rsidRPr="005C492E">
        <w:rPr>
          <w:rFonts w:ascii="Century Gothic" w:hAnsi="Century Gothic"/>
          <w:sz w:val="20"/>
          <w:lang w:val="es-ES_tradnl"/>
        </w:rPr>
        <w:t xml:space="preserve">igésima </w:t>
      </w:r>
      <w:r w:rsidR="00790188" w:rsidRPr="00370E4E">
        <w:rPr>
          <w:rFonts w:ascii="Century Gothic" w:hAnsi="Century Gothic"/>
          <w:sz w:val="20"/>
          <w:szCs w:val="20"/>
          <w:lang w:val="es-ES_tradnl"/>
        </w:rPr>
        <w:t>primera</w:t>
      </w:r>
      <w:r w:rsidR="00681AEB" w:rsidRPr="00370E4E">
        <w:rPr>
          <w:rFonts w:ascii="Century Gothic" w:hAnsi="Century Gothic"/>
          <w:sz w:val="20"/>
          <w:szCs w:val="20"/>
          <w:lang w:val="es-ES_tradnl"/>
        </w:rPr>
        <w:t>.</w:t>
      </w:r>
      <w:r w:rsidR="00DC0C65" w:rsidRPr="00370E4E">
        <w:rPr>
          <w:rFonts w:ascii="Century Gothic" w:hAnsi="Century Gothic"/>
          <w:b/>
          <w:sz w:val="20"/>
          <w:szCs w:val="20"/>
          <w:lang w:val="es-ES_tradnl"/>
        </w:rPr>
        <w:t xml:space="preserve"> </w:t>
      </w:r>
    </w:p>
    <w:p w14:paraId="67689F5C" w14:textId="77777777" w:rsidR="00DC0C65" w:rsidRPr="005C492E" w:rsidRDefault="00DC0C65" w:rsidP="006267E4">
      <w:pPr>
        <w:spacing w:after="0" w:line="240" w:lineRule="auto"/>
        <w:jc w:val="both"/>
        <w:rPr>
          <w:rFonts w:ascii="Century Gothic" w:hAnsi="Century Gothic"/>
          <w:sz w:val="20"/>
          <w:lang w:val="es-ES_tradnl"/>
        </w:rPr>
      </w:pPr>
    </w:p>
    <w:p w14:paraId="33B6831C" w14:textId="73222D5C" w:rsidR="00DC0C65" w:rsidRPr="005C492E" w:rsidRDefault="00DC0C65" w:rsidP="006267E4">
      <w:pPr>
        <w:spacing w:after="0" w:line="240" w:lineRule="auto"/>
        <w:jc w:val="both"/>
        <w:rPr>
          <w:rFonts w:ascii="Century Gothic" w:hAnsi="Century Gothic"/>
          <w:sz w:val="20"/>
          <w:lang w:val="es-ES_tradnl"/>
        </w:rPr>
      </w:pPr>
      <w:r w:rsidRPr="005C492E">
        <w:rPr>
          <w:rFonts w:ascii="Century Gothic" w:hAnsi="Century Gothic"/>
          <w:sz w:val="20"/>
          <w:lang w:val="es-ES_tradnl"/>
        </w:rPr>
        <w:t xml:space="preserve">El </w:t>
      </w:r>
      <w:r w:rsidRPr="00370E4E">
        <w:rPr>
          <w:rFonts w:ascii="Century Gothic" w:hAnsi="Century Gothic"/>
          <w:sz w:val="20"/>
          <w:szCs w:val="20"/>
          <w:lang w:val="es-ES_tradnl"/>
        </w:rPr>
        <w:t>programa</w:t>
      </w:r>
      <w:r w:rsidRPr="005C492E">
        <w:rPr>
          <w:rFonts w:ascii="Century Gothic" w:hAnsi="Century Gothic"/>
          <w:sz w:val="20"/>
          <w:lang w:val="es-ES_tradnl"/>
        </w:rPr>
        <w:t xml:space="preserve"> de </w:t>
      </w:r>
      <w:r w:rsidRPr="00370E4E">
        <w:rPr>
          <w:rFonts w:ascii="Century Gothic" w:hAnsi="Century Gothic"/>
          <w:sz w:val="20"/>
          <w:szCs w:val="20"/>
          <w:lang w:val="es-ES_tradnl"/>
        </w:rPr>
        <w:t>trabajo</w:t>
      </w:r>
      <w:r w:rsidR="00E82731" w:rsidRPr="005C492E">
        <w:rPr>
          <w:sz w:val="20"/>
        </w:rPr>
        <w:t xml:space="preserve"> </w:t>
      </w:r>
      <w:r w:rsidR="00E82731" w:rsidRPr="005C492E">
        <w:rPr>
          <w:rFonts w:ascii="Century Gothic" w:hAnsi="Century Gothic"/>
          <w:sz w:val="20"/>
          <w:lang w:val="es-ES_tradnl"/>
        </w:rPr>
        <w:t>deberá estar expresado en días corridos y deberá</w:t>
      </w:r>
      <w:r w:rsidRPr="005C492E">
        <w:rPr>
          <w:rFonts w:ascii="Century Gothic" w:hAnsi="Century Gothic"/>
          <w:sz w:val="20"/>
          <w:lang w:val="es-ES_tradnl"/>
        </w:rPr>
        <w:t xml:space="preserve"> incluir:</w:t>
      </w:r>
    </w:p>
    <w:p w14:paraId="7BD09838" w14:textId="77777777" w:rsidR="00DC0C65" w:rsidRPr="005C492E" w:rsidRDefault="00DC0C65" w:rsidP="006267E4">
      <w:pPr>
        <w:spacing w:after="0" w:line="240" w:lineRule="auto"/>
        <w:jc w:val="both"/>
        <w:rPr>
          <w:rFonts w:ascii="Century Gothic" w:hAnsi="Century Gothic"/>
          <w:sz w:val="20"/>
          <w:lang w:val="es-ES_tradnl"/>
        </w:rPr>
      </w:pPr>
    </w:p>
    <w:p w14:paraId="259932D8" w14:textId="0140513A" w:rsidR="00452C73" w:rsidRPr="005C492E" w:rsidRDefault="003D154F" w:rsidP="00452C73">
      <w:pPr>
        <w:numPr>
          <w:ilvl w:val="0"/>
          <w:numId w:val="5"/>
        </w:numPr>
        <w:tabs>
          <w:tab w:val="clear" w:pos="810"/>
          <w:tab w:val="num" w:pos="567"/>
        </w:tabs>
        <w:spacing w:after="0" w:line="240" w:lineRule="auto"/>
        <w:ind w:left="426" w:hanging="426"/>
        <w:jc w:val="both"/>
        <w:rPr>
          <w:rFonts w:ascii="Century Gothic" w:hAnsi="Century Gothic"/>
          <w:sz w:val="20"/>
          <w:lang w:val="es-ES_tradnl"/>
        </w:rPr>
      </w:pPr>
      <w:r w:rsidRPr="005C492E">
        <w:rPr>
          <w:rFonts w:ascii="Century Gothic" w:hAnsi="Century Gothic"/>
          <w:sz w:val="20"/>
          <w:lang w:val="es-ES_tradnl"/>
        </w:rPr>
        <w:t>Programación Física de la faena,</w:t>
      </w:r>
      <w:r w:rsidR="00DC0C65" w:rsidRPr="005C492E">
        <w:rPr>
          <w:rFonts w:ascii="Century Gothic" w:hAnsi="Century Gothic"/>
          <w:sz w:val="20"/>
          <w:lang w:val="es-ES_tradnl"/>
        </w:rPr>
        <w:t xml:space="preserve"> la cual debe considerar como referencia el Programa de Trabajo presentado por la ENTIDAD al ingresar el proyecto al SERVIU, manteniendo la secuencia lógica y la oportunidad en que se establece el desarrollo de las diferentes partidas o actividades que componen las obras a ejecutar.</w:t>
      </w:r>
    </w:p>
    <w:p w14:paraId="1B78DFDC" w14:textId="77777777" w:rsidR="00452C73" w:rsidRPr="005C492E" w:rsidRDefault="00452C73" w:rsidP="00452C73">
      <w:pPr>
        <w:spacing w:after="0" w:line="240" w:lineRule="auto"/>
        <w:ind w:left="426"/>
        <w:jc w:val="both"/>
        <w:rPr>
          <w:rFonts w:ascii="Century Gothic" w:hAnsi="Century Gothic"/>
          <w:sz w:val="20"/>
          <w:lang w:val="es-ES_tradnl"/>
        </w:rPr>
      </w:pPr>
    </w:p>
    <w:p w14:paraId="652C6533" w14:textId="64CF3566" w:rsidR="00DC0C65" w:rsidRPr="005C492E" w:rsidRDefault="00E82731" w:rsidP="00452C73">
      <w:pPr>
        <w:numPr>
          <w:ilvl w:val="0"/>
          <w:numId w:val="5"/>
        </w:numPr>
        <w:tabs>
          <w:tab w:val="clear" w:pos="810"/>
          <w:tab w:val="num" w:pos="567"/>
        </w:tabs>
        <w:spacing w:after="0" w:line="240" w:lineRule="auto"/>
        <w:ind w:left="426" w:hanging="426"/>
        <w:jc w:val="both"/>
        <w:rPr>
          <w:rFonts w:ascii="Century Gothic" w:hAnsi="Century Gothic"/>
          <w:sz w:val="20"/>
          <w:lang w:val="es-ES_tradnl"/>
        </w:rPr>
      </w:pPr>
      <w:r w:rsidRPr="005C492E">
        <w:rPr>
          <w:rFonts w:ascii="Century Gothic" w:hAnsi="Century Gothic"/>
          <w:sz w:val="20"/>
          <w:lang w:val="es-ES_tradnl"/>
        </w:rPr>
        <w:t>L</w:t>
      </w:r>
      <w:r w:rsidR="00DC0C65" w:rsidRPr="005C492E">
        <w:rPr>
          <w:rFonts w:ascii="Century Gothic" w:hAnsi="Century Gothic"/>
          <w:sz w:val="20"/>
          <w:lang w:val="es-ES_tradnl"/>
        </w:rPr>
        <w:t>a Identificación de la ruta crítica que pudiera impactar en la programación del proyecto.</w:t>
      </w:r>
    </w:p>
    <w:p w14:paraId="733347CA" w14:textId="77777777" w:rsidR="00DC0C65" w:rsidRPr="005C492E" w:rsidRDefault="00DC0C65" w:rsidP="006267E4">
      <w:pPr>
        <w:spacing w:after="0" w:line="240" w:lineRule="auto"/>
        <w:jc w:val="both"/>
        <w:rPr>
          <w:rFonts w:ascii="Century Gothic" w:hAnsi="Century Gothic"/>
          <w:b/>
          <w:sz w:val="20"/>
          <w:lang w:val="es-ES_tradnl"/>
        </w:rPr>
      </w:pPr>
    </w:p>
    <w:p w14:paraId="5CA50A87" w14:textId="20B5F208" w:rsidR="00681AEB" w:rsidRPr="005C492E" w:rsidRDefault="00DC0C65" w:rsidP="006267E4">
      <w:pPr>
        <w:spacing w:after="0" w:line="240" w:lineRule="auto"/>
        <w:jc w:val="both"/>
        <w:rPr>
          <w:rFonts w:ascii="Century Gothic" w:hAnsi="Century Gothic"/>
          <w:sz w:val="20"/>
        </w:rPr>
      </w:pPr>
      <w:r w:rsidRPr="005C492E">
        <w:rPr>
          <w:rFonts w:ascii="Century Gothic" w:hAnsi="Century Gothic"/>
          <w:sz w:val="20"/>
          <w:lang w:val="es-ES_tradnl"/>
        </w:rPr>
        <w:t xml:space="preserve">El CONTRATISTA se obliga a cumplir con los plazos parciales y los avances de obra </w:t>
      </w:r>
      <w:r w:rsidR="00F366ED" w:rsidRPr="005C492E">
        <w:rPr>
          <w:rFonts w:ascii="Century Gothic" w:hAnsi="Century Gothic"/>
          <w:sz w:val="20"/>
          <w:lang w:val="es-ES_tradnl"/>
        </w:rPr>
        <w:t xml:space="preserve">comprometidos </w:t>
      </w:r>
      <w:r w:rsidRPr="005C492E">
        <w:rPr>
          <w:rFonts w:ascii="Century Gothic" w:hAnsi="Century Gothic"/>
          <w:sz w:val="20"/>
          <w:lang w:val="es-ES_tradnl"/>
        </w:rPr>
        <w:t xml:space="preserve">en </w:t>
      </w:r>
      <w:r w:rsidR="00D21D1D" w:rsidRPr="005C492E">
        <w:rPr>
          <w:rFonts w:ascii="Century Gothic" w:hAnsi="Century Gothic"/>
          <w:sz w:val="20"/>
        </w:rPr>
        <w:t>el Programa de Trabajo</w:t>
      </w:r>
      <w:r w:rsidRPr="005C492E">
        <w:rPr>
          <w:rFonts w:ascii="Century Gothic" w:hAnsi="Century Gothic"/>
          <w:sz w:val="20"/>
          <w:lang w:val="es-ES_tradnl"/>
        </w:rPr>
        <w:t xml:space="preserve">. Si se produjera un atraso injustificado en la obra superior al 20% con respecto al avance consultado en </w:t>
      </w:r>
      <w:r w:rsidR="00D21D1D" w:rsidRPr="005C492E">
        <w:rPr>
          <w:rFonts w:ascii="Century Gothic" w:hAnsi="Century Gothic"/>
          <w:sz w:val="20"/>
          <w:lang w:val="es-ES_tradnl"/>
        </w:rPr>
        <w:t>el Programa de Trabajo</w:t>
      </w:r>
      <w:r w:rsidRPr="005C492E">
        <w:rPr>
          <w:rFonts w:ascii="Century Gothic" w:hAnsi="Century Gothic"/>
          <w:sz w:val="20"/>
          <w:lang w:val="es-ES_tradnl"/>
        </w:rPr>
        <w:t>, o</w:t>
      </w:r>
      <w:r w:rsidR="00D21D1D" w:rsidRPr="005C492E">
        <w:rPr>
          <w:rFonts w:ascii="Century Gothic" w:hAnsi="Century Gothic"/>
          <w:sz w:val="20"/>
          <w:lang w:val="es-ES_tradnl"/>
        </w:rPr>
        <w:t xml:space="preserve"> </w:t>
      </w:r>
      <w:r w:rsidR="00681AEB" w:rsidRPr="005C492E">
        <w:rPr>
          <w:rFonts w:ascii="Century Gothic" w:hAnsi="Century Gothic"/>
          <w:sz w:val="20"/>
          <w:lang w:val="es-ES_tradnl"/>
        </w:rPr>
        <w:t xml:space="preserve">una </w:t>
      </w:r>
      <w:r w:rsidRPr="005C492E">
        <w:rPr>
          <w:rFonts w:ascii="Century Gothic" w:hAnsi="Century Gothic"/>
          <w:sz w:val="20"/>
          <w:lang w:val="es-ES_tradnl"/>
        </w:rPr>
        <w:t>paralización de las obras</w:t>
      </w:r>
      <w:r w:rsidR="00D21D1D" w:rsidRPr="005C492E">
        <w:rPr>
          <w:rFonts w:ascii="Century Gothic" w:hAnsi="Century Gothic"/>
          <w:sz w:val="20"/>
          <w:lang w:val="es-ES_tradnl"/>
        </w:rPr>
        <w:t xml:space="preserve"> por un perí</w:t>
      </w:r>
      <w:r w:rsidRPr="005C492E">
        <w:rPr>
          <w:rFonts w:ascii="Century Gothic" w:hAnsi="Century Gothic"/>
          <w:sz w:val="20"/>
          <w:lang w:val="es-ES_tradnl"/>
        </w:rPr>
        <w:t xml:space="preserve">odo </w:t>
      </w:r>
      <w:r w:rsidR="00ED46AA" w:rsidRPr="005C492E">
        <w:rPr>
          <w:rFonts w:ascii="Century Gothic" w:hAnsi="Century Gothic"/>
          <w:sz w:val="20"/>
          <w:lang w:val="es-ES_tradnl"/>
        </w:rPr>
        <w:t>superior a</w:t>
      </w:r>
      <w:r w:rsidRPr="005C492E">
        <w:rPr>
          <w:rFonts w:ascii="Century Gothic" w:hAnsi="Century Gothic"/>
          <w:sz w:val="20"/>
          <w:lang w:val="es-ES_tradnl"/>
        </w:rPr>
        <w:t xml:space="preserve"> 15 días corridos, </w:t>
      </w:r>
      <w:r w:rsidR="00D21D1D" w:rsidRPr="005C492E">
        <w:rPr>
          <w:rFonts w:ascii="Century Gothic" w:hAnsi="Century Gothic"/>
          <w:sz w:val="20"/>
          <w:lang w:val="es-ES_tradnl"/>
        </w:rPr>
        <w:t xml:space="preserve">se procederá conforme </w:t>
      </w:r>
      <w:r w:rsidR="00681AEB" w:rsidRPr="005C492E">
        <w:rPr>
          <w:rFonts w:ascii="Century Gothic" w:hAnsi="Century Gothic"/>
          <w:sz w:val="20"/>
        </w:rPr>
        <w:t xml:space="preserve">a los términos previstos en la cláusula </w:t>
      </w:r>
      <w:r w:rsidR="00681AEB" w:rsidRPr="005C492E">
        <w:rPr>
          <w:rFonts w:ascii="Century Gothic" w:hAnsi="Century Gothic"/>
          <w:b/>
          <w:sz w:val="20"/>
        </w:rPr>
        <w:t xml:space="preserve">vigésima </w:t>
      </w:r>
      <w:r w:rsidR="00790188" w:rsidRPr="00370E4E">
        <w:rPr>
          <w:rFonts w:ascii="Century Gothic" w:eastAsia="Times New Roman" w:hAnsi="Century Gothic" w:cs="Arial"/>
          <w:b/>
          <w:sz w:val="20"/>
          <w:szCs w:val="20"/>
          <w:lang w:eastAsia="es-ES"/>
        </w:rPr>
        <w:t>primera</w:t>
      </w:r>
      <w:r w:rsidR="00681AEB" w:rsidRPr="005C492E">
        <w:rPr>
          <w:rFonts w:ascii="Century Gothic" w:hAnsi="Century Gothic"/>
          <w:b/>
          <w:sz w:val="20"/>
        </w:rPr>
        <w:t xml:space="preserve"> y</w:t>
      </w:r>
      <w:r w:rsidR="00790188" w:rsidRPr="005C492E">
        <w:rPr>
          <w:rFonts w:ascii="Century Gothic" w:hAnsi="Century Gothic"/>
          <w:b/>
          <w:sz w:val="20"/>
        </w:rPr>
        <w:t>/o</w:t>
      </w:r>
      <w:r w:rsidR="00681AEB" w:rsidRPr="005C492E">
        <w:rPr>
          <w:rFonts w:ascii="Century Gothic" w:hAnsi="Century Gothic"/>
          <w:b/>
          <w:sz w:val="20"/>
        </w:rPr>
        <w:t xml:space="preserve"> </w:t>
      </w:r>
      <w:r w:rsidR="00790188" w:rsidRPr="005C492E">
        <w:rPr>
          <w:rFonts w:ascii="Century Gothic" w:hAnsi="Century Gothic"/>
          <w:b/>
          <w:sz w:val="20"/>
        </w:rPr>
        <w:t xml:space="preserve">vigésima </w:t>
      </w:r>
      <w:r w:rsidR="00FE2270">
        <w:rPr>
          <w:rFonts w:ascii="Century Gothic" w:eastAsia="Times New Roman" w:hAnsi="Century Gothic" w:cs="Arial"/>
          <w:b/>
          <w:sz w:val="20"/>
          <w:szCs w:val="20"/>
          <w:lang w:eastAsia="es-ES"/>
        </w:rPr>
        <w:t>segunda</w:t>
      </w:r>
      <w:r w:rsidR="00FE2270" w:rsidRPr="005C492E">
        <w:rPr>
          <w:rFonts w:ascii="Century Gothic" w:hAnsi="Century Gothic"/>
          <w:sz w:val="20"/>
        </w:rPr>
        <w:t xml:space="preserve"> </w:t>
      </w:r>
      <w:r w:rsidR="00681AEB" w:rsidRPr="005C492E">
        <w:rPr>
          <w:rFonts w:ascii="Century Gothic" w:hAnsi="Century Gothic"/>
          <w:sz w:val="20"/>
        </w:rPr>
        <w:t xml:space="preserve">del presente instrumento. </w:t>
      </w:r>
    </w:p>
    <w:p w14:paraId="4291BAC7" w14:textId="77777777" w:rsidR="00DC0C65" w:rsidRPr="005C492E" w:rsidRDefault="00DC0C65" w:rsidP="006267E4">
      <w:pPr>
        <w:spacing w:after="0" w:line="240" w:lineRule="auto"/>
        <w:jc w:val="both"/>
        <w:rPr>
          <w:rFonts w:ascii="Century Gothic" w:hAnsi="Century Gothic"/>
          <w:sz w:val="20"/>
        </w:rPr>
      </w:pPr>
    </w:p>
    <w:p w14:paraId="6BB7470C" w14:textId="115AEB0F" w:rsidR="00DC0C65" w:rsidRPr="005C492E" w:rsidRDefault="00DC0C65" w:rsidP="006267E4">
      <w:pPr>
        <w:spacing w:after="0" w:line="240" w:lineRule="auto"/>
        <w:jc w:val="both"/>
        <w:rPr>
          <w:rFonts w:ascii="Century Gothic" w:hAnsi="Century Gothic"/>
          <w:sz w:val="20"/>
          <w:lang w:val="es-CL"/>
        </w:rPr>
      </w:pPr>
      <w:r w:rsidRPr="005C492E">
        <w:rPr>
          <w:rFonts w:ascii="Century Gothic" w:hAnsi="Century Gothic"/>
          <w:sz w:val="20"/>
          <w:lang w:val="es-CL"/>
        </w:rPr>
        <w:t>Dentro del plazo de diez días, contados desde la fecha de</w:t>
      </w:r>
      <w:r w:rsidR="00900F07" w:rsidRPr="005C492E">
        <w:rPr>
          <w:rFonts w:ascii="Century Gothic" w:hAnsi="Century Gothic"/>
          <w:sz w:val="20"/>
          <w:lang w:val="es-CL"/>
        </w:rPr>
        <w:t xml:space="preserve"> inicio de ejecución de la obra</w:t>
      </w:r>
      <w:r w:rsidRPr="005C492E">
        <w:rPr>
          <w:rFonts w:ascii="Century Gothic" w:hAnsi="Century Gothic"/>
          <w:sz w:val="20"/>
          <w:lang w:val="es-CL"/>
        </w:rPr>
        <w:t>, el CONTRATISTA</w:t>
      </w:r>
      <w:r w:rsidR="00900F07" w:rsidRPr="005C492E">
        <w:rPr>
          <w:rFonts w:ascii="Century Gothic" w:hAnsi="Century Gothic"/>
          <w:sz w:val="20"/>
        </w:rPr>
        <w:t xml:space="preserve"> </w:t>
      </w:r>
      <w:r w:rsidRPr="005C492E">
        <w:rPr>
          <w:rFonts w:ascii="Century Gothic" w:hAnsi="Century Gothic"/>
          <w:sz w:val="20"/>
          <w:lang w:val="es-CL"/>
        </w:rPr>
        <w:t>deberá entregar al FTO, una declaración en que se singularice los Laboratorios de Control Técnico de Calidad de Construcci</w:t>
      </w:r>
      <w:r w:rsidR="007523B6" w:rsidRPr="005C492E">
        <w:rPr>
          <w:rFonts w:ascii="Century Gothic" w:hAnsi="Century Gothic"/>
          <w:sz w:val="20"/>
          <w:lang w:val="es-CL"/>
        </w:rPr>
        <w:t>ón del MINVU, regidos por el D.</w:t>
      </w:r>
      <w:r w:rsidRPr="005C492E">
        <w:rPr>
          <w:rFonts w:ascii="Century Gothic" w:hAnsi="Century Gothic"/>
          <w:sz w:val="20"/>
          <w:lang w:val="es-CL"/>
        </w:rPr>
        <w:t xml:space="preserve">S. N° 10, (V. y U.), de 2002, en adelante </w:t>
      </w:r>
      <w:r w:rsidRPr="00096274">
        <w:rPr>
          <w:rFonts w:ascii="Century Gothic" w:eastAsia="Times New Roman" w:hAnsi="Century Gothic" w:cs="Arial"/>
          <w:sz w:val="20"/>
          <w:szCs w:val="20"/>
          <w:lang w:val="es-CL" w:eastAsia="es-ES"/>
        </w:rPr>
        <w:t>laboratorios</w:t>
      </w:r>
      <w:r w:rsidRPr="005C492E">
        <w:rPr>
          <w:rFonts w:ascii="Century Gothic" w:hAnsi="Century Gothic"/>
          <w:sz w:val="20"/>
          <w:lang w:val="es-CL"/>
        </w:rPr>
        <w:t xml:space="preserve">, a los que encomendará, a su costa, los estudios, ensayos y controles que requieran las obras que se contratan. </w:t>
      </w:r>
    </w:p>
    <w:p w14:paraId="6FCE2A56" w14:textId="7E8220CB" w:rsidR="00B7685A" w:rsidRPr="005C492E" w:rsidRDefault="00B7685A" w:rsidP="006267E4">
      <w:pPr>
        <w:spacing w:after="0" w:line="240" w:lineRule="auto"/>
        <w:jc w:val="both"/>
        <w:rPr>
          <w:rFonts w:ascii="Century Gothic" w:hAnsi="Century Gothic"/>
          <w:b/>
          <w:sz w:val="20"/>
          <w:lang w:val="es-ES_tradnl"/>
        </w:rPr>
      </w:pPr>
    </w:p>
    <w:p w14:paraId="6130FD1D" w14:textId="77777777" w:rsidR="00A7003E" w:rsidRPr="00096274" w:rsidRDefault="00A7003E" w:rsidP="006267E4">
      <w:pPr>
        <w:spacing w:after="0" w:line="240" w:lineRule="auto"/>
        <w:jc w:val="both"/>
        <w:rPr>
          <w:rFonts w:ascii="Century Gothic" w:hAnsi="Century Gothic"/>
          <w:b/>
          <w:sz w:val="20"/>
          <w:szCs w:val="20"/>
          <w:lang w:val="es-ES_tradnl"/>
        </w:rPr>
      </w:pPr>
    </w:p>
    <w:p w14:paraId="533B1D34" w14:textId="4CDF75C8" w:rsidR="00B7685A" w:rsidRPr="005C492E" w:rsidRDefault="00B7685A" w:rsidP="006267E4">
      <w:pPr>
        <w:spacing w:after="0" w:line="240" w:lineRule="auto"/>
        <w:jc w:val="both"/>
        <w:rPr>
          <w:rFonts w:ascii="Century Gothic" w:hAnsi="Century Gothic"/>
          <w:sz w:val="20"/>
          <w:lang w:val="es-ES_tradnl"/>
        </w:rPr>
      </w:pPr>
      <w:r w:rsidRPr="005C492E">
        <w:rPr>
          <w:rFonts w:ascii="Century Gothic" w:hAnsi="Century Gothic"/>
          <w:b/>
          <w:sz w:val="20"/>
          <w:lang w:val="es-ES_tradnl"/>
        </w:rPr>
        <w:t xml:space="preserve">DÉCIMA </w:t>
      </w:r>
      <w:r w:rsidR="00B31668" w:rsidRPr="005C492E">
        <w:rPr>
          <w:rFonts w:ascii="Century Gothic" w:hAnsi="Century Gothic"/>
          <w:b/>
          <w:sz w:val="20"/>
          <w:lang w:val="es-ES_tradnl"/>
        </w:rPr>
        <w:t>SEGUNDA</w:t>
      </w:r>
      <w:r w:rsidRPr="005C492E">
        <w:rPr>
          <w:rFonts w:ascii="Century Gothic" w:hAnsi="Century Gothic"/>
          <w:b/>
          <w:sz w:val="20"/>
          <w:lang w:val="es-ES_tradnl"/>
        </w:rPr>
        <w:t>: Fiscalización Técnica de las Obras.</w:t>
      </w:r>
    </w:p>
    <w:p w14:paraId="1DDC2664" w14:textId="77777777" w:rsidR="00B558E1" w:rsidRPr="005C492E" w:rsidRDefault="00B558E1" w:rsidP="006267E4">
      <w:pPr>
        <w:spacing w:after="0" w:line="240" w:lineRule="auto"/>
        <w:jc w:val="both"/>
        <w:rPr>
          <w:rFonts w:ascii="Century Gothic" w:hAnsi="Century Gothic"/>
          <w:sz w:val="20"/>
          <w:lang w:val="es-ES_tradnl"/>
        </w:rPr>
      </w:pPr>
    </w:p>
    <w:p w14:paraId="07AA5D63" w14:textId="0A40382C" w:rsidR="0088797C" w:rsidRPr="005C492E" w:rsidRDefault="00B7685A" w:rsidP="006267E4">
      <w:pPr>
        <w:spacing w:after="0" w:line="240" w:lineRule="auto"/>
        <w:jc w:val="both"/>
        <w:rPr>
          <w:rFonts w:ascii="Century Gothic" w:hAnsi="Century Gothic"/>
          <w:sz w:val="20"/>
          <w:lang w:val="es-ES_tradnl"/>
        </w:rPr>
      </w:pPr>
      <w:r w:rsidRPr="005C492E">
        <w:rPr>
          <w:rFonts w:ascii="Century Gothic" w:hAnsi="Century Gothic"/>
          <w:sz w:val="20"/>
          <w:lang w:val="es-ES_tradnl"/>
        </w:rPr>
        <w:t xml:space="preserve">El SERVIU </w:t>
      </w:r>
      <w:r w:rsidR="00DA27F0" w:rsidRPr="005C492E">
        <w:rPr>
          <w:rFonts w:ascii="Century Gothic" w:hAnsi="Century Gothic"/>
          <w:sz w:val="20"/>
          <w:lang w:val="es-ES_tradnl"/>
        </w:rPr>
        <w:t xml:space="preserve">supervisará </w:t>
      </w:r>
      <w:r w:rsidRPr="005C492E">
        <w:rPr>
          <w:rFonts w:ascii="Century Gothic" w:hAnsi="Century Gothic"/>
          <w:sz w:val="20"/>
          <w:lang w:val="es-ES_tradnl"/>
        </w:rPr>
        <w:t xml:space="preserve">la correcta ejecución de las obras contratadas, a través de </w:t>
      </w:r>
      <w:r w:rsidR="00B558E1" w:rsidRPr="005C492E">
        <w:rPr>
          <w:rFonts w:ascii="Century Gothic" w:hAnsi="Century Gothic"/>
          <w:sz w:val="20"/>
          <w:lang w:val="es-ES_tradnl"/>
        </w:rPr>
        <w:t>un FTO</w:t>
      </w:r>
      <w:r w:rsidRPr="005C492E">
        <w:rPr>
          <w:rFonts w:ascii="Century Gothic" w:hAnsi="Century Gothic"/>
          <w:sz w:val="20"/>
          <w:lang w:val="es-ES_tradnl"/>
        </w:rPr>
        <w:t>, cuya función será cautelar los intereses de</w:t>
      </w:r>
      <w:r w:rsidR="00585C1E" w:rsidRPr="005C492E">
        <w:rPr>
          <w:rFonts w:ascii="Century Gothic" w:hAnsi="Century Gothic"/>
          <w:sz w:val="20"/>
          <w:lang w:val="es-ES_tradnl"/>
        </w:rPr>
        <w:t xml:space="preserve"> la </w:t>
      </w:r>
      <w:r w:rsidR="00A7003E">
        <w:rPr>
          <w:rFonts w:ascii="Century Gothic" w:hAnsi="Century Gothic"/>
          <w:sz w:val="20"/>
          <w:szCs w:val="20"/>
          <w:lang w:val="es-ES_tradnl"/>
        </w:rPr>
        <w:t>COMUNIDAD</w:t>
      </w:r>
      <w:r w:rsidRPr="005C492E">
        <w:rPr>
          <w:rFonts w:ascii="Century Gothic" w:hAnsi="Century Gothic"/>
          <w:sz w:val="20"/>
          <w:lang w:val="es-ES_tradnl"/>
        </w:rPr>
        <w:t xml:space="preserve">, mandante en este contrato, vigilando que las soluciones </w:t>
      </w:r>
      <w:r w:rsidRPr="00096274">
        <w:rPr>
          <w:rFonts w:ascii="Century Gothic" w:eastAsia="Times New Roman" w:hAnsi="Century Gothic" w:cs="Arial"/>
          <w:sz w:val="20"/>
          <w:szCs w:val="20"/>
          <w:lang w:val="es-ES_tradnl" w:eastAsia="es-ES"/>
        </w:rPr>
        <w:t>habitacionales</w:t>
      </w:r>
      <w:r w:rsidRPr="00096274">
        <w:rPr>
          <w:rFonts w:ascii="Century Gothic" w:hAnsi="Century Gothic"/>
          <w:sz w:val="20"/>
          <w:szCs w:val="20"/>
          <w:lang w:val="es-ES_tradnl"/>
        </w:rPr>
        <w:t>,</w:t>
      </w:r>
      <w:r w:rsidRPr="005C492E">
        <w:rPr>
          <w:rFonts w:ascii="Century Gothic" w:hAnsi="Century Gothic"/>
          <w:sz w:val="20"/>
          <w:lang w:val="es-ES_tradnl"/>
        </w:rPr>
        <w:t xml:space="preserve"> equipamiento y urbanización entregadas sea</w:t>
      </w:r>
      <w:r w:rsidR="00093D5B" w:rsidRPr="005C492E">
        <w:rPr>
          <w:rFonts w:ascii="Century Gothic" w:hAnsi="Century Gothic"/>
          <w:sz w:val="20"/>
          <w:lang w:val="es-ES_tradnl"/>
        </w:rPr>
        <w:t>n</w:t>
      </w:r>
      <w:r w:rsidRPr="005C492E">
        <w:rPr>
          <w:rFonts w:ascii="Century Gothic" w:hAnsi="Century Gothic"/>
          <w:sz w:val="20"/>
          <w:lang w:val="es-ES_tradnl"/>
        </w:rPr>
        <w:t xml:space="preserve"> consistente</w:t>
      </w:r>
      <w:r w:rsidR="00093D5B" w:rsidRPr="005C492E">
        <w:rPr>
          <w:rFonts w:ascii="Century Gothic" w:hAnsi="Century Gothic"/>
          <w:sz w:val="20"/>
          <w:lang w:val="es-ES_tradnl"/>
        </w:rPr>
        <w:t>s</w:t>
      </w:r>
      <w:r w:rsidRPr="005C492E">
        <w:rPr>
          <w:rFonts w:ascii="Century Gothic" w:hAnsi="Century Gothic"/>
          <w:sz w:val="20"/>
          <w:lang w:val="es-ES_tradnl"/>
        </w:rPr>
        <w:t xml:space="preserve"> con la calidad, estándares y especificaciones del proyecto contratado y normativa vigente. </w:t>
      </w:r>
    </w:p>
    <w:p w14:paraId="2773C26F" w14:textId="77777777" w:rsidR="00A7003E" w:rsidRPr="005C492E" w:rsidRDefault="00A7003E" w:rsidP="006267E4">
      <w:pPr>
        <w:spacing w:after="0" w:line="240" w:lineRule="auto"/>
        <w:jc w:val="both"/>
        <w:rPr>
          <w:rFonts w:ascii="Century Gothic" w:hAnsi="Century Gothic"/>
          <w:sz w:val="20"/>
          <w:lang w:val="es-ES_tradnl"/>
        </w:rPr>
      </w:pPr>
    </w:p>
    <w:p w14:paraId="13260E90" w14:textId="77777777" w:rsidR="00CD057F" w:rsidRDefault="00CD057F" w:rsidP="006267E4">
      <w:pPr>
        <w:spacing w:after="0" w:line="240" w:lineRule="auto"/>
        <w:jc w:val="both"/>
        <w:rPr>
          <w:rFonts w:ascii="Century Gothic" w:hAnsi="Century Gothic"/>
          <w:color w:val="000000" w:themeColor="text1"/>
          <w:sz w:val="20"/>
          <w:szCs w:val="20"/>
        </w:rPr>
      </w:pPr>
      <w:r w:rsidRPr="00BA4684">
        <w:rPr>
          <w:rFonts w:ascii="Century Gothic" w:hAnsi="Century Gothic"/>
          <w:color w:val="000000" w:themeColor="text1"/>
          <w:sz w:val="20"/>
          <w:szCs w:val="20"/>
          <w:lang w:val="es-ES_tradnl"/>
        </w:rPr>
        <w:lastRenderedPageBreak/>
        <w:t xml:space="preserve">El </w:t>
      </w:r>
      <w:r w:rsidRPr="00BA4684">
        <w:rPr>
          <w:rFonts w:ascii="Century Gothic" w:hAnsi="Century Gothic"/>
          <w:color w:val="000000" w:themeColor="text1"/>
          <w:sz w:val="20"/>
          <w:szCs w:val="20"/>
        </w:rPr>
        <w:t xml:space="preserve">objetivo del FTO es controlar que las obras se ejecuten conforme al proyecto aprobado por </w:t>
      </w:r>
      <w:r w:rsidR="00BA4684">
        <w:rPr>
          <w:rFonts w:ascii="Century Gothic" w:hAnsi="Century Gothic"/>
          <w:color w:val="000000" w:themeColor="text1"/>
          <w:sz w:val="20"/>
          <w:szCs w:val="20"/>
        </w:rPr>
        <w:t>SERVIU</w:t>
      </w:r>
      <w:r w:rsidRPr="00BA4684">
        <w:rPr>
          <w:rFonts w:ascii="Century Gothic" w:hAnsi="Century Gothic"/>
          <w:color w:val="000000" w:themeColor="text1"/>
          <w:sz w:val="20"/>
          <w:szCs w:val="20"/>
        </w:rPr>
        <w:t>, al permiso de edificación otorgado por la DOM respectiva, cuando corresponda, y a la normativa legal, reglamentaria y técnica vigente.</w:t>
      </w:r>
    </w:p>
    <w:p w14:paraId="36095B51" w14:textId="77777777" w:rsidR="00BA4684" w:rsidRPr="00BA4684" w:rsidRDefault="00BA4684" w:rsidP="006267E4">
      <w:pPr>
        <w:spacing w:after="0" w:line="240" w:lineRule="auto"/>
        <w:jc w:val="both"/>
        <w:rPr>
          <w:rFonts w:ascii="Century Gothic" w:hAnsi="Century Gothic"/>
          <w:color w:val="000000" w:themeColor="text1"/>
          <w:sz w:val="20"/>
          <w:szCs w:val="20"/>
        </w:rPr>
      </w:pPr>
    </w:p>
    <w:p w14:paraId="0E4989DC" w14:textId="2F6E6D36" w:rsidR="00CD057F" w:rsidRDefault="00CD057F" w:rsidP="006267E4">
      <w:pPr>
        <w:spacing w:after="0" w:line="240" w:lineRule="auto"/>
        <w:jc w:val="both"/>
        <w:rPr>
          <w:rFonts w:ascii="Century Gothic" w:hAnsi="Century Gothic"/>
          <w:sz w:val="20"/>
          <w:lang w:val="es-CL"/>
        </w:rPr>
      </w:pPr>
      <w:r w:rsidRPr="00BA4684">
        <w:rPr>
          <w:rFonts w:ascii="Century Gothic" w:hAnsi="Century Gothic"/>
          <w:color w:val="000000" w:themeColor="text1"/>
          <w:sz w:val="20"/>
          <w:szCs w:val="20"/>
        </w:rPr>
        <w:t xml:space="preserve">La labor de FTO podrá ser efectuada por la respectiva Entidad Patrocinante o por personas naturales o jurídicas contratadas para esos efectos por el </w:t>
      </w:r>
      <w:r w:rsidR="00BA4684">
        <w:rPr>
          <w:rFonts w:ascii="Century Gothic" w:hAnsi="Century Gothic"/>
          <w:color w:val="000000" w:themeColor="text1"/>
          <w:sz w:val="20"/>
          <w:szCs w:val="20"/>
        </w:rPr>
        <w:t>SERVIU</w:t>
      </w:r>
      <w:r w:rsidRPr="00BA4684">
        <w:rPr>
          <w:rFonts w:ascii="Century Gothic" w:hAnsi="Century Gothic"/>
          <w:color w:val="000000" w:themeColor="text1"/>
          <w:sz w:val="20"/>
          <w:szCs w:val="20"/>
        </w:rPr>
        <w:t xml:space="preserve">, de conformidad con lo establecido en el artículo 38 del D.S. N° 27, (V. </w:t>
      </w:r>
      <w:r w:rsidR="00A31BED" w:rsidRPr="005C492E">
        <w:rPr>
          <w:rFonts w:ascii="Century Gothic" w:hAnsi="Century Gothic"/>
          <w:sz w:val="20"/>
          <w:lang w:val="es-CL"/>
        </w:rPr>
        <w:t>y U.), de 2016</w:t>
      </w:r>
      <w:r w:rsidR="00FA2C0A" w:rsidRPr="005C492E">
        <w:rPr>
          <w:rFonts w:ascii="Century Gothic" w:hAnsi="Century Gothic"/>
          <w:sz w:val="20"/>
          <w:lang w:val="es-CL"/>
        </w:rPr>
        <w:t>.</w:t>
      </w:r>
    </w:p>
    <w:p w14:paraId="3A608E0E" w14:textId="77777777" w:rsidR="0070257B" w:rsidRPr="00BA4684" w:rsidRDefault="0070257B" w:rsidP="006267E4">
      <w:pPr>
        <w:spacing w:after="0" w:line="240" w:lineRule="auto"/>
        <w:jc w:val="both"/>
        <w:rPr>
          <w:rFonts w:ascii="Century Gothic" w:hAnsi="Century Gothic"/>
          <w:color w:val="000000" w:themeColor="text1"/>
          <w:sz w:val="20"/>
          <w:szCs w:val="20"/>
          <w:lang w:val="es-ES_tradnl"/>
        </w:rPr>
      </w:pPr>
    </w:p>
    <w:p w14:paraId="09F49D00" w14:textId="7EA8DE8B" w:rsidR="00B31668" w:rsidRPr="005C492E" w:rsidRDefault="00B7685A" w:rsidP="006267E4">
      <w:pPr>
        <w:spacing w:after="0" w:line="240" w:lineRule="auto"/>
        <w:jc w:val="both"/>
        <w:rPr>
          <w:rFonts w:ascii="Century Gothic" w:hAnsi="Century Gothic"/>
          <w:sz w:val="20"/>
          <w:lang w:val="es-ES_tradnl"/>
        </w:rPr>
      </w:pPr>
      <w:r w:rsidRPr="005C492E">
        <w:rPr>
          <w:rFonts w:ascii="Century Gothic" w:hAnsi="Century Gothic"/>
          <w:sz w:val="20"/>
          <w:lang w:val="es-ES_tradnl"/>
        </w:rPr>
        <w:t>El CONTRATISTA</w:t>
      </w:r>
      <w:r w:rsidR="0088797C" w:rsidRPr="005C492E">
        <w:rPr>
          <w:rFonts w:ascii="Century Gothic" w:hAnsi="Century Gothic"/>
          <w:sz w:val="20"/>
          <w:lang w:val="es-ES_tradnl"/>
        </w:rPr>
        <w:t xml:space="preserve"> </w:t>
      </w:r>
      <w:r w:rsidRPr="005C492E">
        <w:rPr>
          <w:rFonts w:ascii="Century Gothic" w:hAnsi="Century Gothic"/>
          <w:sz w:val="20"/>
          <w:lang w:val="es-ES_tradnl"/>
        </w:rPr>
        <w:t xml:space="preserve">se obliga expresamente a dar el máximo de facilidades para permitir el acceso de la Fiscalización Técnica a las obras durante su desarrollo y a cumplir las obligaciones que para con ella le correspondan. </w:t>
      </w:r>
    </w:p>
    <w:p w14:paraId="5EDBB3C1" w14:textId="77777777" w:rsidR="00B31668" w:rsidRPr="005C492E" w:rsidRDefault="00B31668" w:rsidP="006267E4">
      <w:pPr>
        <w:spacing w:after="0" w:line="240" w:lineRule="auto"/>
        <w:jc w:val="both"/>
        <w:rPr>
          <w:rFonts w:ascii="Century Gothic" w:hAnsi="Century Gothic"/>
          <w:sz w:val="20"/>
          <w:lang w:val="es-ES_tradnl"/>
        </w:rPr>
      </w:pPr>
    </w:p>
    <w:p w14:paraId="539C7048" w14:textId="5CB7A9FA" w:rsidR="00B7685A" w:rsidRPr="0014273E" w:rsidRDefault="00B7685A" w:rsidP="006267E4">
      <w:pPr>
        <w:spacing w:after="0" w:line="240" w:lineRule="auto"/>
        <w:jc w:val="both"/>
        <w:rPr>
          <w:rFonts w:ascii="Century Gothic" w:hAnsi="Century Gothic"/>
          <w:sz w:val="20"/>
          <w:lang w:val="es-ES_tradnl"/>
        </w:rPr>
      </w:pPr>
      <w:r w:rsidRPr="005C492E">
        <w:rPr>
          <w:rFonts w:ascii="Century Gothic" w:hAnsi="Century Gothic"/>
          <w:sz w:val="20"/>
          <w:lang w:val="es-CL"/>
        </w:rPr>
        <w:t xml:space="preserve">Las partes acuerdan que la FTO tendrá todas las facultades, atribuciones y derechos que para el ITO se establecen en el </w:t>
      </w:r>
      <w:r w:rsidRPr="005C492E">
        <w:rPr>
          <w:rFonts w:ascii="Century Gothic" w:hAnsi="Century Gothic"/>
          <w:sz w:val="20"/>
          <w:lang w:val="es-ES_tradnl"/>
        </w:rPr>
        <w:t>Manual de Inspección Técnica de Obras, en adelante MITO, aprobado mediante D.S. Nº 85, (V. y U.), de 2007</w:t>
      </w:r>
      <w:r w:rsidR="00BF3491" w:rsidRPr="005C492E">
        <w:rPr>
          <w:rFonts w:ascii="Century Gothic" w:hAnsi="Century Gothic"/>
          <w:sz w:val="20"/>
          <w:lang w:val="es-ES_tradnl"/>
        </w:rPr>
        <w:t xml:space="preserve"> o el que lo reemplace</w:t>
      </w:r>
      <w:r w:rsidRPr="005C492E">
        <w:rPr>
          <w:rFonts w:ascii="Century Gothic" w:hAnsi="Century Gothic"/>
          <w:sz w:val="20"/>
          <w:lang w:val="es-ES_tradnl"/>
        </w:rPr>
        <w:t xml:space="preserve">, y las que se establecen en la </w:t>
      </w:r>
      <w:r w:rsidR="0028133E" w:rsidRPr="005C492E">
        <w:rPr>
          <w:rFonts w:ascii="Century Gothic" w:hAnsi="Century Gothic"/>
          <w:spacing w:val="-2"/>
          <w:sz w:val="20"/>
        </w:rPr>
        <w:t xml:space="preserve">Resolución Exenta N° </w:t>
      </w:r>
      <w:r w:rsidR="0028133E" w:rsidRPr="00BC2A1E">
        <w:rPr>
          <w:rFonts w:ascii="Century Gothic" w:eastAsia="Calibri" w:hAnsi="Century Gothic" w:cs="Calibri"/>
          <w:bCs/>
          <w:spacing w:val="-2"/>
          <w:sz w:val="20"/>
          <w:szCs w:val="20"/>
          <w:lang w:eastAsia="es-ES"/>
        </w:rPr>
        <w:t>1</w:t>
      </w:r>
      <w:r w:rsidR="00F52C45" w:rsidRPr="00BC2A1E">
        <w:rPr>
          <w:rFonts w:ascii="Century Gothic" w:eastAsia="Calibri" w:hAnsi="Century Gothic" w:cs="Calibri"/>
          <w:bCs/>
          <w:spacing w:val="-2"/>
          <w:sz w:val="20"/>
          <w:szCs w:val="20"/>
          <w:lang w:eastAsia="es-ES"/>
        </w:rPr>
        <w:t>.</w:t>
      </w:r>
      <w:r w:rsidR="0028133E" w:rsidRPr="00BC2A1E">
        <w:rPr>
          <w:rFonts w:ascii="Century Gothic" w:eastAsia="Calibri" w:hAnsi="Century Gothic" w:cs="Calibri"/>
          <w:bCs/>
          <w:spacing w:val="-2"/>
          <w:sz w:val="20"/>
          <w:szCs w:val="20"/>
          <w:lang w:eastAsia="es-ES"/>
        </w:rPr>
        <w:t>237</w:t>
      </w:r>
      <w:r w:rsidR="0028133E" w:rsidRPr="0014273E">
        <w:rPr>
          <w:rFonts w:ascii="Century Gothic" w:hAnsi="Century Gothic"/>
          <w:spacing w:val="-2"/>
          <w:sz w:val="20"/>
        </w:rPr>
        <w:t xml:space="preserve"> de (V. y U.) del 2019</w:t>
      </w:r>
      <w:r w:rsidRPr="0014273E">
        <w:rPr>
          <w:rFonts w:ascii="Century Gothic" w:hAnsi="Century Gothic"/>
          <w:sz w:val="20"/>
          <w:lang w:val="es-ES_tradnl"/>
        </w:rPr>
        <w:t xml:space="preserve"> y sus modificaciones,</w:t>
      </w:r>
      <w:r w:rsidR="00BF3491" w:rsidRPr="0014273E">
        <w:rPr>
          <w:rFonts w:ascii="Century Gothic" w:hAnsi="Century Gothic"/>
          <w:sz w:val="20"/>
          <w:lang w:val="es-ES_tradnl"/>
        </w:rPr>
        <w:t xml:space="preserve"> </w:t>
      </w:r>
      <w:r w:rsidRPr="0014273E">
        <w:rPr>
          <w:rFonts w:ascii="Century Gothic" w:hAnsi="Century Gothic"/>
          <w:sz w:val="20"/>
          <w:lang w:val="es-ES_tradnl"/>
        </w:rPr>
        <w:t xml:space="preserve">por lo que </w:t>
      </w:r>
      <w:r w:rsidRPr="0014273E">
        <w:rPr>
          <w:rFonts w:ascii="Century Gothic" w:hAnsi="Century Gothic"/>
          <w:sz w:val="20"/>
          <w:lang w:val="es-CL"/>
        </w:rPr>
        <w:t>tendrá, entre otras atribuciones, acceso a toda la documentación oficial de la obra. Podrá, asimismo, requerir copia de todos y cada uno de los antecedentes que precise, relacionados con los trabajos y/o con el contrato.</w:t>
      </w:r>
    </w:p>
    <w:p w14:paraId="338C56D8" w14:textId="77777777" w:rsidR="00B7685A" w:rsidRPr="0014273E" w:rsidRDefault="00B7685A" w:rsidP="006267E4">
      <w:pPr>
        <w:spacing w:after="0" w:line="240" w:lineRule="auto"/>
        <w:jc w:val="both"/>
        <w:rPr>
          <w:rFonts w:ascii="Century Gothic" w:hAnsi="Century Gothic"/>
          <w:sz w:val="20"/>
          <w:lang w:val="es-ES_tradnl"/>
        </w:rPr>
      </w:pPr>
    </w:p>
    <w:p w14:paraId="29EC6A65" w14:textId="0D00CC4B" w:rsidR="00B7685A" w:rsidRPr="0014273E" w:rsidRDefault="00B7685A" w:rsidP="006267E4">
      <w:pPr>
        <w:spacing w:after="0" w:line="240" w:lineRule="auto"/>
        <w:jc w:val="both"/>
        <w:rPr>
          <w:rFonts w:ascii="Century Gothic" w:hAnsi="Century Gothic"/>
          <w:sz w:val="20"/>
          <w:lang w:val="es-ES_tradnl"/>
        </w:rPr>
      </w:pPr>
      <w:r w:rsidRPr="0014273E">
        <w:rPr>
          <w:rFonts w:ascii="Century Gothic" w:hAnsi="Century Gothic"/>
          <w:sz w:val="20"/>
          <w:lang w:val="es-ES_tradnl"/>
        </w:rPr>
        <w:t xml:space="preserve">En el cumplimiento de su cometido, </w:t>
      </w:r>
      <w:r w:rsidR="00FE2270">
        <w:rPr>
          <w:rFonts w:ascii="Century Gothic" w:eastAsia="Times New Roman" w:hAnsi="Century Gothic" w:cs="Arial"/>
          <w:sz w:val="20"/>
          <w:szCs w:val="20"/>
          <w:lang w:val="es-ES_tradnl" w:eastAsia="es-ES"/>
        </w:rPr>
        <w:t>el</w:t>
      </w:r>
      <w:r w:rsidR="00FE2270" w:rsidRPr="0014273E">
        <w:rPr>
          <w:rFonts w:ascii="Century Gothic" w:hAnsi="Century Gothic"/>
          <w:sz w:val="20"/>
          <w:lang w:val="es-ES_tradnl"/>
        </w:rPr>
        <w:t xml:space="preserve"> FTO</w:t>
      </w:r>
      <w:r w:rsidRPr="0014273E">
        <w:rPr>
          <w:rFonts w:ascii="Century Gothic" w:hAnsi="Century Gothic"/>
          <w:sz w:val="20"/>
          <w:lang w:val="es-ES_tradnl"/>
        </w:rPr>
        <w:t>, queda facultado para:</w:t>
      </w:r>
    </w:p>
    <w:p w14:paraId="0EF0730E" w14:textId="2DE8793A" w:rsidR="003A78C0" w:rsidRPr="0014273E" w:rsidRDefault="003A78C0" w:rsidP="006267E4">
      <w:pPr>
        <w:spacing w:after="0" w:line="240" w:lineRule="auto"/>
        <w:jc w:val="both"/>
        <w:rPr>
          <w:rFonts w:ascii="Century Gothic" w:hAnsi="Century Gothic"/>
          <w:sz w:val="20"/>
          <w:lang w:val="es-ES_tradnl"/>
        </w:rPr>
      </w:pPr>
    </w:p>
    <w:p w14:paraId="397AAA44" w14:textId="15B7BBB2" w:rsidR="00B7685A" w:rsidRPr="0014273E" w:rsidRDefault="00B7685A" w:rsidP="006267E4">
      <w:pPr>
        <w:numPr>
          <w:ilvl w:val="0"/>
          <w:numId w:val="6"/>
        </w:numPr>
        <w:spacing w:after="0" w:line="240" w:lineRule="auto"/>
        <w:jc w:val="both"/>
        <w:rPr>
          <w:rFonts w:ascii="Century Gothic" w:hAnsi="Century Gothic"/>
          <w:sz w:val="20"/>
          <w:lang w:val="es-ES_tradnl"/>
        </w:rPr>
      </w:pPr>
      <w:r w:rsidRPr="0014273E">
        <w:rPr>
          <w:rFonts w:ascii="Century Gothic" w:hAnsi="Century Gothic"/>
          <w:sz w:val="20"/>
          <w:lang w:val="es-ES_tradnl"/>
        </w:rPr>
        <w:t>Realizar la inspección técnica de las obras y desempeñar las funciones de contraparte técnica del CONTRATISTA, lo que incluye la visación de los estados de avance y la atribución para formular observaciones y/o reclamos a la empresa, a través del Libro de Inspección respectivo, que digan relación con el cumplimiento de las especificaciones del presente contrato.</w:t>
      </w:r>
    </w:p>
    <w:p w14:paraId="0E230799" w14:textId="77777777" w:rsidR="00BF3491" w:rsidRPr="0014273E" w:rsidRDefault="00B7685A" w:rsidP="00BF3491">
      <w:pPr>
        <w:numPr>
          <w:ilvl w:val="0"/>
          <w:numId w:val="6"/>
        </w:numPr>
        <w:spacing w:after="0" w:line="240" w:lineRule="auto"/>
        <w:jc w:val="both"/>
        <w:rPr>
          <w:rFonts w:ascii="Century Gothic" w:hAnsi="Century Gothic"/>
          <w:sz w:val="20"/>
          <w:lang w:val="es-ES_tradnl"/>
        </w:rPr>
      </w:pPr>
      <w:r w:rsidRPr="0014273E">
        <w:rPr>
          <w:rFonts w:ascii="Century Gothic" w:hAnsi="Century Gothic"/>
          <w:sz w:val="20"/>
          <w:lang w:val="es-ES_tradnl"/>
        </w:rPr>
        <w:t>Solicitar que se cumpla con la provisión y colocación de</w:t>
      </w:r>
      <w:r w:rsidR="00BF3491" w:rsidRPr="0014273E">
        <w:rPr>
          <w:rFonts w:ascii="Century Gothic" w:hAnsi="Century Gothic"/>
          <w:sz w:val="20"/>
          <w:lang w:val="es-ES_tradnl"/>
        </w:rPr>
        <w:t>l letrero indicativo de la obra, cuando corresponda.</w:t>
      </w:r>
    </w:p>
    <w:p w14:paraId="7FDD8AD9" w14:textId="6022CCED" w:rsidR="00774418" w:rsidRPr="0014273E" w:rsidRDefault="00BF3491" w:rsidP="00BF3491">
      <w:pPr>
        <w:numPr>
          <w:ilvl w:val="0"/>
          <w:numId w:val="6"/>
        </w:numPr>
        <w:spacing w:after="0" w:line="240" w:lineRule="auto"/>
        <w:jc w:val="both"/>
        <w:rPr>
          <w:rFonts w:ascii="Century Gothic" w:hAnsi="Century Gothic"/>
          <w:sz w:val="20"/>
          <w:lang w:val="es-ES_tradnl"/>
        </w:rPr>
      </w:pPr>
      <w:r w:rsidRPr="0014273E">
        <w:rPr>
          <w:rFonts w:ascii="Century Gothic" w:hAnsi="Century Gothic"/>
          <w:sz w:val="20"/>
          <w:lang w:val="es-ES_tradnl"/>
        </w:rPr>
        <w:t>En</w:t>
      </w:r>
      <w:r w:rsidR="00774418" w:rsidRPr="0014273E">
        <w:rPr>
          <w:rFonts w:ascii="Century Gothic" w:hAnsi="Century Gothic"/>
          <w:sz w:val="20"/>
          <w:lang w:val="es-ES_tradnl"/>
        </w:rPr>
        <w:t xml:space="preserve"> caso en que el CONTRATISTA solicite anticipos</w:t>
      </w:r>
      <w:r w:rsidR="0070257B">
        <w:rPr>
          <w:rFonts w:ascii="Century Gothic" w:hAnsi="Century Gothic"/>
          <w:sz w:val="20"/>
          <w:lang w:val="es-ES_tradnl"/>
        </w:rPr>
        <w:t xml:space="preserve"> </w:t>
      </w:r>
      <w:r w:rsidR="003B1B6D" w:rsidRPr="00BA4684">
        <w:rPr>
          <w:rFonts w:ascii="Century Gothic" w:eastAsia="Times New Roman" w:hAnsi="Century Gothic" w:cs="Arial"/>
          <w:color w:val="000000" w:themeColor="text1"/>
          <w:sz w:val="20"/>
          <w:szCs w:val="20"/>
          <w:lang w:val="es-ES_tradnl" w:eastAsia="es-ES"/>
        </w:rPr>
        <w:t>contra avance de obras y las disponibilidades de caja lo permiten</w:t>
      </w:r>
      <w:r w:rsidR="00774418" w:rsidRPr="0014273E">
        <w:rPr>
          <w:rFonts w:ascii="Century Gothic" w:hAnsi="Century Gothic"/>
          <w:sz w:val="20"/>
          <w:lang w:val="es-ES_tradnl"/>
        </w:rPr>
        <w:t xml:space="preserve">, el FTO deberá verificar </w:t>
      </w:r>
      <w:r w:rsidR="00111359" w:rsidRPr="0014273E">
        <w:rPr>
          <w:rFonts w:ascii="Century Gothic" w:hAnsi="Century Gothic"/>
          <w:sz w:val="20"/>
          <w:lang w:val="es-ES_tradnl"/>
        </w:rPr>
        <w:t>que el</w:t>
      </w:r>
      <w:r w:rsidR="00774418" w:rsidRPr="0014273E">
        <w:rPr>
          <w:rFonts w:ascii="Century Gothic" w:hAnsi="Century Gothic"/>
          <w:sz w:val="20"/>
          <w:lang w:val="es-ES_tradnl"/>
        </w:rPr>
        <w:t xml:space="preserve"> avance físico de las obras ejecutadas co</w:t>
      </w:r>
      <w:r w:rsidRPr="0014273E">
        <w:rPr>
          <w:rFonts w:ascii="Century Gothic" w:hAnsi="Century Gothic"/>
          <w:sz w:val="20"/>
          <w:lang w:val="es-ES_tradnl"/>
        </w:rPr>
        <w:t>nforme al presupuesto aprobado por SERVIU,</w:t>
      </w:r>
      <w:r w:rsidR="00111359" w:rsidRPr="0014273E">
        <w:rPr>
          <w:rFonts w:ascii="Century Gothic" w:hAnsi="Century Gothic"/>
          <w:sz w:val="20"/>
          <w:lang w:val="es-ES_tradnl"/>
        </w:rPr>
        <w:t xml:space="preserve"> sea</w:t>
      </w:r>
      <w:r w:rsidR="00774418" w:rsidRPr="0014273E">
        <w:rPr>
          <w:rFonts w:ascii="Century Gothic" w:hAnsi="Century Gothic"/>
          <w:sz w:val="20"/>
          <w:lang w:val="es-ES_tradnl"/>
        </w:rPr>
        <w:t xml:space="preserve"> siempre superior o igual al avance financiero otorgado al CONTRATISTA.</w:t>
      </w:r>
    </w:p>
    <w:p w14:paraId="7124A010" w14:textId="7C15AC18" w:rsidR="00B7685A" w:rsidRPr="0014273E" w:rsidRDefault="00B7685A" w:rsidP="006267E4">
      <w:pPr>
        <w:numPr>
          <w:ilvl w:val="0"/>
          <w:numId w:val="6"/>
        </w:numPr>
        <w:spacing w:after="0" w:line="240" w:lineRule="auto"/>
        <w:jc w:val="both"/>
        <w:rPr>
          <w:rFonts w:ascii="Century Gothic" w:hAnsi="Century Gothic"/>
          <w:sz w:val="20"/>
          <w:lang w:val="es-ES_tradnl"/>
        </w:rPr>
      </w:pPr>
      <w:r w:rsidRPr="0014273E">
        <w:rPr>
          <w:rFonts w:ascii="Century Gothic" w:hAnsi="Century Gothic"/>
          <w:sz w:val="20"/>
          <w:lang w:val="es-ES_tradnl"/>
        </w:rPr>
        <w:t xml:space="preserve">Rechazar materiales defectuosos o de mala calidad y ordenar su retiro de la obra si no cumplen con las especificaciones técnicas y planos </w:t>
      </w:r>
      <w:r w:rsidR="00BF3491" w:rsidRPr="0014273E">
        <w:rPr>
          <w:rFonts w:ascii="Century Gothic" w:hAnsi="Century Gothic"/>
          <w:sz w:val="20"/>
          <w:lang w:val="es-ES_tradnl"/>
        </w:rPr>
        <w:t>aprobados</w:t>
      </w:r>
      <w:r w:rsidRPr="0014273E">
        <w:rPr>
          <w:rFonts w:ascii="Century Gothic" w:hAnsi="Century Gothic"/>
          <w:sz w:val="20"/>
          <w:lang w:val="es-ES_tradnl"/>
        </w:rPr>
        <w:t xml:space="preserve"> por parte de SERVIU.</w:t>
      </w:r>
    </w:p>
    <w:p w14:paraId="251D821F" w14:textId="4126A580" w:rsidR="00B7685A" w:rsidRPr="0014273E" w:rsidRDefault="00B7685A" w:rsidP="006267E4">
      <w:pPr>
        <w:numPr>
          <w:ilvl w:val="0"/>
          <w:numId w:val="6"/>
        </w:numPr>
        <w:spacing w:after="0" w:line="240" w:lineRule="auto"/>
        <w:jc w:val="both"/>
        <w:rPr>
          <w:rFonts w:ascii="Century Gothic" w:hAnsi="Century Gothic"/>
          <w:sz w:val="20"/>
          <w:lang w:val="es-ES_tradnl"/>
        </w:rPr>
      </w:pPr>
      <w:r w:rsidRPr="0014273E">
        <w:rPr>
          <w:rFonts w:ascii="Century Gothic" w:hAnsi="Century Gothic"/>
          <w:sz w:val="20"/>
          <w:lang w:val="es-ES_tradnl"/>
        </w:rPr>
        <w:t>Verificar que el CONTRATISTA solicite a Laboratorios especializados y declarados oficiales por el MINVU, los ensayos de materiales convenidos, estudiar sus resultados y aprobarlos o rechazarlos.</w:t>
      </w:r>
    </w:p>
    <w:p w14:paraId="78159FEC" w14:textId="791BF8D9" w:rsidR="00B7685A" w:rsidRPr="0014273E" w:rsidRDefault="00B7685A" w:rsidP="006267E4">
      <w:pPr>
        <w:numPr>
          <w:ilvl w:val="0"/>
          <w:numId w:val="6"/>
        </w:numPr>
        <w:spacing w:after="0" w:line="240" w:lineRule="auto"/>
        <w:jc w:val="both"/>
        <w:rPr>
          <w:rFonts w:ascii="Century Gothic" w:hAnsi="Century Gothic"/>
          <w:sz w:val="20"/>
          <w:lang w:val="es-ES_tradnl"/>
        </w:rPr>
      </w:pPr>
      <w:r w:rsidRPr="0014273E">
        <w:rPr>
          <w:rFonts w:ascii="Century Gothic" w:hAnsi="Century Gothic"/>
          <w:sz w:val="20"/>
          <w:lang w:val="es-ES_tradnl"/>
        </w:rPr>
        <w:t>En aquellas situaciones en que la FTO tenga dudas respecto a un material o resultado de ensayo, podrá ordenar al CONTRATISTA efectuar ensayos adicionales, cuyos resultados predominaran por sobre los programados obligatorios. Estos últimos serán de cargo del SERVIU, salvo que se determine que las obras fueron mal ejecutadas, no cumplen con las especificaciones contractuales o los materiales son de mala calidad, en cuyo caso serán de cargo del CONTRATIS</w:t>
      </w:r>
      <w:r w:rsidR="00BF3491" w:rsidRPr="0014273E">
        <w:rPr>
          <w:rFonts w:ascii="Century Gothic" w:hAnsi="Century Gothic"/>
          <w:sz w:val="20"/>
          <w:lang w:val="es-ES_tradnl"/>
        </w:rPr>
        <w:t>TA, descontándose su valor del e</w:t>
      </w:r>
      <w:r w:rsidRPr="0014273E">
        <w:rPr>
          <w:rFonts w:ascii="Century Gothic" w:hAnsi="Century Gothic"/>
          <w:sz w:val="20"/>
          <w:lang w:val="es-ES_tradnl"/>
        </w:rPr>
        <w:t>stado de avance más próximo.</w:t>
      </w:r>
    </w:p>
    <w:p w14:paraId="70A51791" w14:textId="1EF9619F" w:rsidR="00B7685A" w:rsidRPr="0014273E" w:rsidRDefault="00B7685A" w:rsidP="006267E4">
      <w:pPr>
        <w:numPr>
          <w:ilvl w:val="0"/>
          <w:numId w:val="6"/>
        </w:numPr>
        <w:spacing w:after="0" w:line="240" w:lineRule="auto"/>
        <w:jc w:val="both"/>
        <w:rPr>
          <w:rFonts w:ascii="Century Gothic" w:hAnsi="Century Gothic"/>
          <w:sz w:val="20"/>
          <w:lang w:val="es-ES_tradnl"/>
        </w:rPr>
      </w:pPr>
      <w:r w:rsidRPr="0014273E">
        <w:rPr>
          <w:rFonts w:ascii="Century Gothic" w:hAnsi="Century Gothic"/>
          <w:sz w:val="20"/>
          <w:lang w:val="es-ES_tradnl"/>
        </w:rPr>
        <w:t>Exigir el pleno cumplimiento de la normativa vigente asociada a las áreas de construcción, seguridad, salud, medio ambiente y demás aplicables</w:t>
      </w:r>
      <w:r w:rsidR="00E015C2" w:rsidRPr="0014273E">
        <w:rPr>
          <w:rFonts w:ascii="Century Gothic" w:hAnsi="Century Gothic"/>
          <w:sz w:val="20"/>
          <w:lang w:val="es-ES_tradnl"/>
        </w:rPr>
        <w:t>.</w:t>
      </w:r>
    </w:p>
    <w:p w14:paraId="0886192E" w14:textId="77777777" w:rsidR="00B7685A" w:rsidRPr="0014273E" w:rsidRDefault="00B7685A" w:rsidP="006267E4">
      <w:pPr>
        <w:spacing w:after="0" w:line="240" w:lineRule="auto"/>
        <w:jc w:val="both"/>
        <w:rPr>
          <w:rFonts w:ascii="Century Gothic" w:hAnsi="Century Gothic"/>
          <w:sz w:val="20"/>
          <w:lang w:val="es-ES_tradnl"/>
        </w:rPr>
      </w:pPr>
    </w:p>
    <w:p w14:paraId="1B80A4CC" w14:textId="321C9AD5" w:rsidR="00B7685A" w:rsidRPr="0014273E" w:rsidRDefault="00B7685A" w:rsidP="006267E4">
      <w:pPr>
        <w:spacing w:after="0" w:line="240" w:lineRule="auto"/>
        <w:jc w:val="both"/>
        <w:rPr>
          <w:rFonts w:ascii="Century Gothic" w:hAnsi="Century Gothic"/>
          <w:sz w:val="20"/>
        </w:rPr>
      </w:pPr>
      <w:r w:rsidRPr="0014273E">
        <w:rPr>
          <w:rFonts w:ascii="Century Gothic" w:hAnsi="Century Gothic"/>
          <w:sz w:val="20"/>
          <w:lang w:val="es-ES_tradnl"/>
        </w:rPr>
        <w:t xml:space="preserve">Se deja expresamente establecido que las inadvertencias u omisiones en que pueda incurrir la </w:t>
      </w:r>
      <w:r w:rsidR="00E015C2" w:rsidRPr="0014273E">
        <w:rPr>
          <w:rFonts w:ascii="Century Gothic" w:hAnsi="Century Gothic"/>
          <w:sz w:val="20"/>
          <w:lang w:val="es-ES_tradnl"/>
        </w:rPr>
        <w:t xml:space="preserve">FTO </w:t>
      </w:r>
      <w:r w:rsidRPr="0014273E">
        <w:rPr>
          <w:rFonts w:ascii="Century Gothic" w:hAnsi="Century Gothic"/>
          <w:sz w:val="20"/>
          <w:lang w:val="es-ES_tradnl"/>
        </w:rPr>
        <w:t xml:space="preserve">antes referida, en modo alguno liberan al CONTRATISTA de las obligaciones que le impone el contrato de construcción, ni lo excusará de responder íntegra y cabalmente de las responsabilidades que asume por este contrato y las que legal y reglamentariamente le corresponden por los incumplimientos en que pueda incurrir. Asimismo, la ENTIDAD tampoco se encontrará liberada del cumplimiento de sus obligaciones en relación con la ejecución de la obra, de conformidad a lo indicado en la </w:t>
      </w:r>
      <w:r w:rsidR="0088797C" w:rsidRPr="0014273E">
        <w:rPr>
          <w:rFonts w:ascii="Century Gothic" w:hAnsi="Century Gothic"/>
          <w:spacing w:val="-2"/>
          <w:sz w:val="20"/>
        </w:rPr>
        <w:t xml:space="preserve">Resolución Exenta N° </w:t>
      </w:r>
      <w:r w:rsidR="0088797C" w:rsidRPr="00BC2A1E">
        <w:rPr>
          <w:rFonts w:ascii="Century Gothic" w:hAnsi="Century Gothic" w:cs="Calibri"/>
          <w:bCs/>
          <w:spacing w:val="-2"/>
          <w:sz w:val="20"/>
          <w:szCs w:val="20"/>
        </w:rPr>
        <w:t>1</w:t>
      </w:r>
      <w:r w:rsidR="00F52C45" w:rsidRPr="00BC2A1E">
        <w:rPr>
          <w:rFonts w:ascii="Century Gothic" w:hAnsi="Century Gothic" w:cs="Calibri"/>
          <w:bCs/>
          <w:spacing w:val="-2"/>
          <w:sz w:val="20"/>
          <w:szCs w:val="20"/>
        </w:rPr>
        <w:t>.</w:t>
      </w:r>
      <w:r w:rsidR="0088797C" w:rsidRPr="00BC2A1E">
        <w:rPr>
          <w:rFonts w:ascii="Century Gothic" w:hAnsi="Century Gothic" w:cs="Calibri"/>
          <w:bCs/>
          <w:spacing w:val="-2"/>
          <w:sz w:val="20"/>
          <w:szCs w:val="20"/>
        </w:rPr>
        <w:t>237</w:t>
      </w:r>
      <w:r w:rsidR="0088797C" w:rsidRPr="0014273E">
        <w:rPr>
          <w:rFonts w:ascii="Century Gothic" w:hAnsi="Century Gothic"/>
          <w:spacing w:val="-2"/>
          <w:sz w:val="20"/>
        </w:rPr>
        <w:t xml:space="preserve"> de (V. y U.) del 2019, </w:t>
      </w:r>
      <w:r w:rsidRPr="0014273E">
        <w:rPr>
          <w:rFonts w:ascii="Century Gothic" w:hAnsi="Century Gothic"/>
          <w:sz w:val="20"/>
          <w:lang w:val="es-ES_tradnl"/>
        </w:rPr>
        <w:t>o la que la reemplace.</w:t>
      </w:r>
    </w:p>
    <w:p w14:paraId="313EEA98" w14:textId="77777777" w:rsidR="00E015C2" w:rsidRPr="0014273E" w:rsidRDefault="00E015C2" w:rsidP="006267E4">
      <w:pPr>
        <w:spacing w:after="0" w:line="240" w:lineRule="auto"/>
        <w:jc w:val="both"/>
        <w:rPr>
          <w:rFonts w:ascii="Century Gothic" w:hAnsi="Century Gothic"/>
          <w:sz w:val="20"/>
          <w:lang w:val="es-ES_tradnl"/>
        </w:rPr>
      </w:pPr>
    </w:p>
    <w:p w14:paraId="55BAA3CE" w14:textId="0E6CA517" w:rsidR="00B7685A" w:rsidRPr="0014273E" w:rsidRDefault="00B7685A" w:rsidP="006267E4">
      <w:pPr>
        <w:spacing w:after="0" w:line="240" w:lineRule="auto"/>
        <w:jc w:val="both"/>
        <w:rPr>
          <w:rFonts w:ascii="Century Gothic" w:hAnsi="Century Gothic"/>
          <w:sz w:val="20"/>
          <w:lang w:val="es-ES_tradnl"/>
        </w:rPr>
      </w:pPr>
      <w:r w:rsidRPr="0014273E">
        <w:rPr>
          <w:rFonts w:ascii="Century Gothic" w:hAnsi="Century Gothic"/>
          <w:sz w:val="20"/>
          <w:lang w:val="es-CL"/>
        </w:rPr>
        <w:t xml:space="preserve">En ningún caso podrá el CONTRATISTA excusarse de su responsabilidad por los trabajos defectuosos o negarse a reconstruirlos bajo pretexto de haber sido aceptados por la FTO, la ENTIDAD o </w:t>
      </w:r>
      <w:r w:rsidR="003A0318" w:rsidRPr="0014273E">
        <w:rPr>
          <w:rFonts w:ascii="Century Gothic" w:hAnsi="Century Gothic"/>
          <w:sz w:val="20"/>
          <w:lang w:val="es-CL"/>
        </w:rPr>
        <w:t xml:space="preserve">la </w:t>
      </w:r>
      <w:r w:rsidR="003A0318">
        <w:rPr>
          <w:rFonts w:ascii="Century Gothic" w:hAnsi="Century Gothic"/>
          <w:sz w:val="20"/>
          <w:szCs w:val="20"/>
          <w:lang w:val="es-CL"/>
        </w:rPr>
        <w:t>COMUNIDAD</w:t>
      </w:r>
      <w:r w:rsidR="00B31668" w:rsidRPr="0014273E">
        <w:rPr>
          <w:rFonts w:ascii="Century Gothic" w:hAnsi="Century Gothic"/>
          <w:sz w:val="20"/>
          <w:lang w:val="es-ES_tradnl"/>
        </w:rPr>
        <w:t>.</w:t>
      </w:r>
    </w:p>
    <w:p w14:paraId="0C8E4500" w14:textId="72E26B3B" w:rsidR="000154C4" w:rsidRPr="0014273E" w:rsidRDefault="000154C4" w:rsidP="006267E4">
      <w:pPr>
        <w:spacing w:after="0" w:line="240" w:lineRule="auto"/>
        <w:jc w:val="both"/>
        <w:rPr>
          <w:rFonts w:ascii="Century Gothic" w:hAnsi="Century Gothic"/>
          <w:sz w:val="20"/>
          <w:lang w:val="es-ES_tradnl"/>
        </w:rPr>
      </w:pPr>
    </w:p>
    <w:p w14:paraId="48F9C081" w14:textId="7906104F" w:rsidR="005E27A8" w:rsidRPr="0014273E" w:rsidRDefault="000154C4" w:rsidP="006267E4">
      <w:pPr>
        <w:spacing w:after="0" w:line="240" w:lineRule="auto"/>
        <w:jc w:val="both"/>
        <w:rPr>
          <w:rFonts w:ascii="Century Gothic" w:hAnsi="Century Gothic"/>
          <w:sz w:val="20"/>
          <w:lang w:val="es-ES_tradnl"/>
        </w:rPr>
      </w:pPr>
      <w:r w:rsidRPr="0014273E">
        <w:rPr>
          <w:rFonts w:ascii="Century Gothic" w:hAnsi="Century Gothic"/>
          <w:sz w:val="20"/>
          <w:lang w:val="es-ES_tradnl"/>
        </w:rPr>
        <w:t>Se deja constancia que las actuaciones de la FTO, no sustituyen las funciones del Revisor Independiente</w:t>
      </w:r>
      <w:r w:rsidR="0087483E" w:rsidRPr="0014273E">
        <w:rPr>
          <w:rFonts w:ascii="Century Gothic" w:hAnsi="Century Gothic"/>
          <w:sz w:val="20"/>
          <w:lang w:val="es-ES_tradnl"/>
        </w:rPr>
        <w:t xml:space="preserve"> previstas en el artículo1</w:t>
      </w:r>
      <w:r w:rsidR="005E27A8" w:rsidRPr="0014273E">
        <w:rPr>
          <w:rFonts w:ascii="Century Gothic" w:hAnsi="Century Gothic"/>
          <w:sz w:val="20"/>
          <w:lang w:val="es-ES_tradnl"/>
        </w:rPr>
        <w:t>16 bis</w:t>
      </w:r>
      <w:r w:rsidR="0087483E" w:rsidRPr="0014273E">
        <w:rPr>
          <w:rFonts w:ascii="Century Gothic" w:hAnsi="Century Gothic"/>
          <w:sz w:val="20"/>
          <w:lang w:val="es-ES_tradnl"/>
        </w:rPr>
        <w:t xml:space="preserve"> de la LGUC,</w:t>
      </w:r>
      <w:r w:rsidRPr="0014273E">
        <w:rPr>
          <w:rFonts w:ascii="Century Gothic" w:hAnsi="Century Gothic"/>
          <w:sz w:val="20"/>
          <w:lang w:val="es-ES_tradnl"/>
        </w:rPr>
        <w:t xml:space="preserve"> </w:t>
      </w:r>
      <w:r w:rsidR="0087483E" w:rsidRPr="0014273E">
        <w:rPr>
          <w:rFonts w:ascii="Century Gothic" w:hAnsi="Century Gothic"/>
          <w:sz w:val="20"/>
          <w:lang w:val="es-ES_tradnl"/>
        </w:rPr>
        <w:t xml:space="preserve">ni liberan al </w:t>
      </w:r>
      <w:r w:rsidR="008E2725">
        <w:rPr>
          <w:rFonts w:ascii="Century Gothic" w:hAnsi="Century Gothic"/>
          <w:sz w:val="20"/>
          <w:szCs w:val="20"/>
          <w:lang w:val="es-ES_tradnl"/>
        </w:rPr>
        <w:t>CONTRATISTA</w:t>
      </w:r>
      <w:r w:rsidR="0087483E" w:rsidRPr="0014273E">
        <w:rPr>
          <w:rFonts w:ascii="Century Gothic" w:hAnsi="Century Gothic"/>
          <w:sz w:val="20"/>
          <w:lang w:val="es-ES_tradnl"/>
        </w:rPr>
        <w:t xml:space="preserve"> del </w:t>
      </w:r>
      <w:r w:rsidR="0087483E" w:rsidRPr="0014273E">
        <w:rPr>
          <w:rFonts w:ascii="Century Gothic" w:hAnsi="Century Gothic"/>
          <w:sz w:val="20"/>
          <w:lang w:val="es-ES_tradnl"/>
        </w:rPr>
        <w:lastRenderedPageBreak/>
        <w:t xml:space="preserve">cumplimiento de su obligación de </w:t>
      </w:r>
      <w:r w:rsidRPr="0014273E">
        <w:rPr>
          <w:rFonts w:ascii="Century Gothic" w:hAnsi="Century Gothic"/>
          <w:sz w:val="20"/>
          <w:lang w:val="es-ES_tradnl"/>
        </w:rPr>
        <w:t>velar porque en la construcción de la obra</w:t>
      </w:r>
      <w:r w:rsidR="0087483E" w:rsidRPr="0014273E">
        <w:rPr>
          <w:rFonts w:ascii="Century Gothic" w:hAnsi="Century Gothic"/>
          <w:sz w:val="20"/>
          <w:lang w:val="es-ES_tradnl"/>
        </w:rPr>
        <w:t>,</w:t>
      </w:r>
      <w:r w:rsidRPr="0014273E">
        <w:rPr>
          <w:rFonts w:ascii="Century Gothic" w:hAnsi="Century Gothic"/>
          <w:sz w:val="20"/>
          <w:lang w:val="es-ES_tradnl"/>
        </w:rPr>
        <w:t xml:space="preserve"> se adopten medidas de gestión y control de calidad para que ésta se ejecute conforme a las normas de la LGUC, su Ordenanza General, y se ajuste a los</w:t>
      </w:r>
      <w:r w:rsidR="00BF3491" w:rsidRPr="0014273E">
        <w:rPr>
          <w:rFonts w:ascii="Century Gothic" w:hAnsi="Century Gothic"/>
          <w:sz w:val="20"/>
          <w:lang w:val="es-ES_tradnl"/>
        </w:rPr>
        <w:t xml:space="preserve"> instrumentos</w:t>
      </w:r>
      <w:r w:rsidRPr="0014273E">
        <w:rPr>
          <w:rFonts w:ascii="Century Gothic" w:hAnsi="Century Gothic"/>
          <w:sz w:val="20"/>
          <w:lang w:val="es-ES_tradnl"/>
        </w:rPr>
        <w:t xml:space="preserve"> de Planificación Territorial, planos y especificaciones del proyecto contratado</w:t>
      </w:r>
      <w:r w:rsidR="00B104F2" w:rsidRPr="0014273E">
        <w:rPr>
          <w:rFonts w:ascii="Century Gothic" w:hAnsi="Century Gothic"/>
          <w:sz w:val="20"/>
          <w:lang w:val="es-ES_tradnl"/>
        </w:rPr>
        <w:t xml:space="preserve">, conforme a lo dispuesto </w:t>
      </w:r>
      <w:r w:rsidR="005E27A8" w:rsidRPr="0014273E">
        <w:rPr>
          <w:rFonts w:ascii="Century Gothic" w:hAnsi="Century Gothic"/>
          <w:sz w:val="20"/>
          <w:lang w:val="es-ES_tradnl"/>
        </w:rPr>
        <w:t>en el artículo143 de la citada ley.</w:t>
      </w:r>
    </w:p>
    <w:p w14:paraId="2C6FF676" w14:textId="37EBC428" w:rsidR="00B7685A" w:rsidRPr="0014273E" w:rsidRDefault="00B7685A" w:rsidP="006267E4">
      <w:pPr>
        <w:spacing w:after="0" w:line="240" w:lineRule="auto"/>
        <w:jc w:val="both"/>
        <w:rPr>
          <w:rFonts w:ascii="Century Gothic" w:hAnsi="Century Gothic"/>
          <w:b/>
          <w:sz w:val="20"/>
          <w:lang w:val="es-ES_tradnl"/>
        </w:rPr>
      </w:pPr>
    </w:p>
    <w:p w14:paraId="5E4EC73C" w14:textId="30463195" w:rsidR="00B7685A" w:rsidRPr="0014273E" w:rsidRDefault="00B7685A" w:rsidP="006267E4">
      <w:pPr>
        <w:spacing w:after="0" w:line="240" w:lineRule="auto"/>
        <w:jc w:val="both"/>
        <w:rPr>
          <w:rFonts w:ascii="Century Gothic" w:hAnsi="Century Gothic"/>
          <w:sz w:val="20"/>
          <w:lang w:val="es-MX"/>
        </w:rPr>
      </w:pPr>
      <w:r w:rsidRPr="0014273E">
        <w:rPr>
          <w:rFonts w:ascii="Century Gothic" w:hAnsi="Century Gothic"/>
          <w:sz w:val="20"/>
          <w:lang w:val="es-MX"/>
        </w:rPr>
        <w:t>El CONTRATISTA</w:t>
      </w:r>
      <w:r w:rsidR="0088797C" w:rsidRPr="0014273E">
        <w:rPr>
          <w:rFonts w:ascii="Century Gothic" w:hAnsi="Century Gothic"/>
          <w:color w:val="FF0000"/>
          <w:sz w:val="20"/>
          <w:lang w:val="es-ES_tradnl"/>
        </w:rPr>
        <w:t xml:space="preserve"> </w:t>
      </w:r>
      <w:r w:rsidRPr="0014273E">
        <w:rPr>
          <w:rFonts w:ascii="Century Gothic" w:hAnsi="Century Gothic"/>
          <w:sz w:val="20"/>
          <w:lang w:val="es-MX"/>
        </w:rPr>
        <w:t>se obliga a responder</w:t>
      </w:r>
      <w:r w:rsidR="0000787B" w:rsidRPr="0014273E">
        <w:rPr>
          <w:rFonts w:ascii="Century Gothic" w:hAnsi="Century Gothic"/>
          <w:sz w:val="20"/>
          <w:lang w:val="es-MX"/>
        </w:rPr>
        <w:t xml:space="preserve"> en un plazo no superior a 1</w:t>
      </w:r>
      <w:r w:rsidRPr="0014273E">
        <w:rPr>
          <w:rFonts w:ascii="Century Gothic" w:hAnsi="Century Gothic"/>
          <w:sz w:val="20"/>
          <w:lang w:val="es-MX"/>
        </w:rPr>
        <w:t>0 días</w:t>
      </w:r>
      <w:r w:rsidR="006F0FAC" w:rsidRPr="0014273E">
        <w:rPr>
          <w:rFonts w:ascii="Century Gothic" w:hAnsi="Century Gothic"/>
          <w:sz w:val="20"/>
          <w:lang w:val="es-MX"/>
        </w:rPr>
        <w:t xml:space="preserve"> corridos</w:t>
      </w:r>
      <w:r w:rsidRPr="0014273E">
        <w:rPr>
          <w:rFonts w:ascii="Century Gothic" w:hAnsi="Century Gothic"/>
          <w:sz w:val="20"/>
          <w:lang w:val="es-MX"/>
        </w:rPr>
        <w:t>, las observaciones y reclamos formulados por el SERVIU a través del FTO, las que deben ser detalladas en el Libro de Inspección respectivo o comunicadas por escrito al contratista. Por cada día de atraso se aplicará la multa establecida en la cláusula</w:t>
      </w:r>
      <w:r w:rsidRPr="0014273E">
        <w:rPr>
          <w:rFonts w:ascii="Century Gothic" w:hAnsi="Century Gothic"/>
          <w:b/>
          <w:sz w:val="20"/>
          <w:lang w:val="es-MX"/>
        </w:rPr>
        <w:t xml:space="preserve"> </w:t>
      </w:r>
      <w:r w:rsidR="00214056" w:rsidRPr="0014273E">
        <w:rPr>
          <w:rFonts w:ascii="Century Gothic" w:hAnsi="Century Gothic"/>
          <w:b/>
          <w:sz w:val="20"/>
          <w:lang w:val="es-MX"/>
        </w:rPr>
        <w:t>v</w:t>
      </w:r>
      <w:r w:rsidRPr="0014273E">
        <w:rPr>
          <w:rFonts w:ascii="Century Gothic" w:hAnsi="Century Gothic"/>
          <w:b/>
          <w:sz w:val="20"/>
          <w:lang w:val="es-MX"/>
        </w:rPr>
        <w:t xml:space="preserve">igésima </w:t>
      </w:r>
      <w:r w:rsidR="00FE2270" w:rsidRPr="0014273E">
        <w:rPr>
          <w:rFonts w:ascii="Century Gothic" w:hAnsi="Century Gothic"/>
          <w:b/>
          <w:sz w:val="20"/>
          <w:lang w:val="es-MX"/>
        </w:rPr>
        <w:t>segunda</w:t>
      </w:r>
      <w:r w:rsidRPr="00370E4E">
        <w:rPr>
          <w:rFonts w:ascii="Century Gothic" w:hAnsi="Century Gothic"/>
          <w:sz w:val="20"/>
          <w:szCs w:val="20"/>
          <w:lang w:val="es-MX"/>
        </w:rPr>
        <w:t>.</w:t>
      </w:r>
      <w:r w:rsidRPr="0014273E">
        <w:rPr>
          <w:rFonts w:ascii="Century Gothic" w:hAnsi="Century Gothic"/>
          <w:b/>
          <w:sz w:val="20"/>
          <w:lang w:val="es-MX"/>
        </w:rPr>
        <w:t xml:space="preserve"> </w:t>
      </w:r>
      <w:r w:rsidRPr="0014273E">
        <w:rPr>
          <w:rFonts w:ascii="Century Gothic" w:hAnsi="Century Gothic"/>
          <w:sz w:val="20"/>
          <w:lang w:val="es-MX"/>
        </w:rPr>
        <w:t>En caso debidamente calificados por el SERVIU a través del FTO, este plazo podrá ser modificado.</w:t>
      </w:r>
    </w:p>
    <w:p w14:paraId="0F3E35BF" w14:textId="77777777" w:rsidR="00B7685A" w:rsidRPr="0014273E" w:rsidRDefault="00B7685A" w:rsidP="006267E4">
      <w:pPr>
        <w:spacing w:after="0" w:line="240" w:lineRule="auto"/>
        <w:jc w:val="both"/>
        <w:rPr>
          <w:rFonts w:ascii="Century Gothic" w:hAnsi="Century Gothic"/>
          <w:sz w:val="20"/>
          <w:lang w:val="es-MX"/>
        </w:rPr>
      </w:pPr>
    </w:p>
    <w:p w14:paraId="60A097E8" w14:textId="1274BEB4" w:rsidR="00B7685A" w:rsidRPr="0014273E" w:rsidRDefault="00B7685A" w:rsidP="006267E4">
      <w:pPr>
        <w:spacing w:after="0" w:line="240" w:lineRule="auto"/>
        <w:jc w:val="both"/>
        <w:rPr>
          <w:rFonts w:ascii="Century Gothic" w:hAnsi="Century Gothic"/>
          <w:sz w:val="20"/>
          <w:lang w:val="es-MX"/>
        </w:rPr>
      </w:pPr>
      <w:r w:rsidRPr="0014273E">
        <w:rPr>
          <w:rFonts w:ascii="Century Gothic" w:hAnsi="Century Gothic"/>
          <w:sz w:val="20"/>
          <w:lang w:val="es-MX"/>
        </w:rPr>
        <w:t>Asimismo, el CONTRATISTA</w:t>
      </w:r>
      <w:r w:rsidR="0088797C" w:rsidRPr="0014273E">
        <w:rPr>
          <w:rFonts w:ascii="Century Gothic" w:hAnsi="Century Gothic"/>
          <w:color w:val="FF0000"/>
          <w:sz w:val="20"/>
          <w:lang w:val="es-ES_tradnl"/>
        </w:rPr>
        <w:t xml:space="preserve"> </w:t>
      </w:r>
      <w:r w:rsidRPr="0014273E">
        <w:rPr>
          <w:rFonts w:ascii="Century Gothic" w:hAnsi="Century Gothic"/>
          <w:sz w:val="20"/>
          <w:lang w:val="es-MX"/>
        </w:rPr>
        <w:t xml:space="preserve">se compromete a cumplir los requerimientos y las instrucciones directas del SERVIU, necesarias para la completa y correcta ejecución del proyecto habitacional con la calidad y estándares técnicos establecidos en el proyecto y para la total y oportuna aplicación de los subsidios otorgados por el MINVU. </w:t>
      </w:r>
    </w:p>
    <w:p w14:paraId="06C456C8" w14:textId="77777777" w:rsidR="008E2725" w:rsidRPr="00370E4E" w:rsidRDefault="008E2725" w:rsidP="006267E4">
      <w:pPr>
        <w:spacing w:after="0" w:line="240" w:lineRule="auto"/>
        <w:jc w:val="both"/>
        <w:rPr>
          <w:rFonts w:ascii="Century Gothic" w:hAnsi="Century Gothic"/>
          <w:sz w:val="20"/>
          <w:szCs w:val="20"/>
          <w:lang w:val="es-MX"/>
        </w:rPr>
      </w:pPr>
    </w:p>
    <w:p w14:paraId="7B0E3017" w14:textId="77777777" w:rsidR="0088797C" w:rsidRPr="0014273E" w:rsidRDefault="0088797C" w:rsidP="006267E4">
      <w:pPr>
        <w:spacing w:after="0" w:line="240" w:lineRule="auto"/>
        <w:ind w:left="360"/>
        <w:jc w:val="both"/>
        <w:rPr>
          <w:rFonts w:ascii="Century Gothic" w:hAnsi="Century Gothic"/>
          <w:sz w:val="20"/>
          <w:lang w:val="es-MX"/>
        </w:rPr>
      </w:pPr>
    </w:p>
    <w:p w14:paraId="26D0247E" w14:textId="777F8058" w:rsidR="00641B57" w:rsidRPr="0014273E" w:rsidRDefault="00641B57" w:rsidP="006267E4">
      <w:pPr>
        <w:spacing w:after="0" w:line="240" w:lineRule="auto"/>
        <w:jc w:val="both"/>
        <w:rPr>
          <w:rFonts w:ascii="Century Gothic" w:hAnsi="Century Gothic"/>
          <w:b/>
          <w:sz w:val="20"/>
        </w:rPr>
      </w:pPr>
      <w:r w:rsidRPr="0014273E">
        <w:rPr>
          <w:rFonts w:ascii="Century Gothic" w:hAnsi="Century Gothic"/>
          <w:b/>
          <w:sz w:val="20"/>
        </w:rPr>
        <w:t>DÉCIMA</w:t>
      </w:r>
      <w:r w:rsidR="00B31668" w:rsidRPr="0014273E">
        <w:rPr>
          <w:rFonts w:ascii="Century Gothic" w:hAnsi="Century Gothic"/>
          <w:b/>
          <w:sz w:val="20"/>
        </w:rPr>
        <w:t xml:space="preserve"> TERCERA</w:t>
      </w:r>
      <w:r w:rsidRPr="0014273E">
        <w:rPr>
          <w:rFonts w:ascii="Century Gothic" w:hAnsi="Century Gothic"/>
          <w:b/>
          <w:sz w:val="20"/>
        </w:rPr>
        <w:t>: Del Manual de Inspección Técnica de Obras.</w:t>
      </w:r>
    </w:p>
    <w:p w14:paraId="1A14B1DE" w14:textId="77777777" w:rsidR="00641B57" w:rsidRPr="0014273E" w:rsidRDefault="00641B57" w:rsidP="006267E4">
      <w:pPr>
        <w:spacing w:after="0" w:line="240" w:lineRule="auto"/>
        <w:jc w:val="both"/>
        <w:rPr>
          <w:rFonts w:ascii="Century Gothic" w:hAnsi="Century Gothic"/>
          <w:sz w:val="20"/>
        </w:rPr>
      </w:pPr>
    </w:p>
    <w:p w14:paraId="26F85F0D" w14:textId="6518C307" w:rsidR="00641B57" w:rsidRPr="0014273E" w:rsidRDefault="00641B57" w:rsidP="006267E4">
      <w:pPr>
        <w:spacing w:after="0" w:line="240" w:lineRule="auto"/>
        <w:jc w:val="both"/>
        <w:rPr>
          <w:rFonts w:ascii="Century Gothic" w:hAnsi="Century Gothic"/>
          <w:sz w:val="20"/>
          <w:lang w:val="es-ES_tradnl"/>
        </w:rPr>
      </w:pPr>
      <w:r w:rsidRPr="0014273E">
        <w:rPr>
          <w:rFonts w:ascii="Century Gothic" w:hAnsi="Century Gothic"/>
          <w:sz w:val="20"/>
        </w:rPr>
        <w:t xml:space="preserve">Para los efectos de lo dispuesto en el artículo 143 de la LGUC, el CONTRATISTA se obliga a </w:t>
      </w:r>
      <w:r w:rsidRPr="0014273E">
        <w:rPr>
          <w:rFonts w:ascii="Century Gothic" w:hAnsi="Century Gothic"/>
          <w:sz w:val="20"/>
          <w:lang w:val="es-ES_tradnl"/>
        </w:rPr>
        <w:t>disponer en obra, con visto bueno del FTO, de las fichas, cartillas y listados para aplicar la metodología de control y gestión de calidad del Sistema de Inspección Técnica de Obras establecido en el M</w:t>
      </w:r>
      <w:r w:rsidR="006F0FAC" w:rsidRPr="0014273E">
        <w:rPr>
          <w:rFonts w:ascii="Century Gothic" w:hAnsi="Century Gothic"/>
          <w:sz w:val="20"/>
          <w:lang w:val="es-ES_tradnl"/>
        </w:rPr>
        <w:t>anual de Inspección Técnica de Obra</w:t>
      </w:r>
      <w:r w:rsidRPr="0014273E">
        <w:rPr>
          <w:rFonts w:ascii="Century Gothic" w:hAnsi="Century Gothic"/>
          <w:sz w:val="20"/>
          <w:lang w:val="es-ES_tradnl"/>
        </w:rPr>
        <w:t xml:space="preserve">, </w:t>
      </w:r>
      <w:r w:rsidRPr="0014273E">
        <w:rPr>
          <w:rFonts w:ascii="Century Gothic" w:hAnsi="Century Gothic"/>
          <w:sz w:val="20"/>
        </w:rPr>
        <w:t xml:space="preserve">en un plazo máximo de 30 días corridos </w:t>
      </w:r>
      <w:r w:rsidRPr="0014273E">
        <w:rPr>
          <w:rFonts w:ascii="Century Gothic" w:hAnsi="Century Gothic"/>
          <w:sz w:val="20"/>
          <w:lang w:val="es-ES_tradnl"/>
        </w:rPr>
        <w:t xml:space="preserve">a contar de la fecha </w:t>
      </w:r>
      <w:r w:rsidR="00B52C79" w:rsidRPr="0014273E">
        <w:rPr>
          <w:rFonts w:ascii="Century Gothic" w:hAnsi="Century Gothic"/>
          <w:sz w:val="20"/>
          <w:lang w:val="es-ES_tradnl"/>
        </w:rPr>
        <w:t>inicio de ejecución de la obra</w:t>
      </w:r>
    </w:p>
    <w:p w14:paraId="2163418D" w14:textId="77777777" w:rsidR="00641B57" w:rsidRPr="0014273E" w:rsidRDefault="00641B57" w:rsidP="006267E4">
      <w:pPr>
        <w:spacing w:after="0" w:line="240" w:lineRule="auto"/>
        <w:jc w:val="both"/>
        <w:rPr>
          <w:rFonts w:ascii="Century Gothic" w:hAnsi="Century Gothic"/>
          <w:sz w:val="20"/>
          <w:lang w:val="es-ES_tradnl"/>
        </w:rPr>
      </w:pPr>
    </w:p>
    <w:p w14:paraId="77D6912A" w14:textId="5733C297" w:rsidR="00641B57" w:rsidRPr="0014273E" w:rsidRDefault="00641B57" w:rsidP="006267E4">
      <w:pPr>
        <w:spacing w:after="0" w:line="240" w:lineRule="auto"/>
        <w:jc w:val="both"/>
        <w:rPr>
          <w:rFonts w:ascii="Century Gothic" w:hAnsi="Century Gothic"/>
          <w:sz w:val="20"/>
        </w:rPr>
      </w:pPr>
      <w:r w:rsidRPr="0014273E">
        <w:rPr>
          <w:rFonts w:ascii="Century Gothic" w:hAnsi="Century Gothic"/>
          <w:sz w:val="20"/>
          <w:lang w:val="es-ES_tradnl"/>
        </w:rPr>
        <w:t xml:space="preserve">Además, se obliga a cumplir con la permanencia en la obra del Equipo de Autocontrol, el cual </w:t>
      </w:r>
      <w:r w:rsidR="0000787B" w:rsidRPr="0014273E">
        <w:rPr>
          <w:rFonts w:ascii="Century Gothic" w:hAnsi="Century Gothic"/>
          <w:sz w:val="20"/>
        </w:rPr>
        <w:t>debe estar compuesto por los profesionales exigidos en el Manual de Inspección Técnica de Obras</w:t>
      </w:r>
      <w:r w:rsidR="005A661E" w:rsidRPr="0014273E">
        <w:rPr>
          <w:rFonts w:ascii="Century Gothic" w:hAnsi="Century Gothic"/>
          <w:sz w:val="20"/>
        </w:rPr>
        <w:t xml:space="preserve">, y permanecer </w:t>
      </w:r>
      <w:r w:rsidRPr="0014273E">
        <w:rPr>
          <w:rFonts w:ascii="Century Gothic" w:hAnsi="Century Gothic"/>
          <w:sz w:val="20"/>
        </w:rPr>
        <w:t xml:space="preserve">durante el período comprendido </w:t>
      </w:r>
      <w:r w:rsidRPr="0014273E">
        <w:rPr>
          <w:rFonts w:ascii="Century Gothic" w:hAnsi="Century Gothic"/>
          <w:sz w:val="20"/>
          <w:lang w:val="es-ES_tradnl"/>
        </w:rPr>
        <w:t>entre la fecha del inicio de las obras,</w:t>
      </w:r>
      <w:r w:rsidRPr="0014273E">
        <w:rPr>
          <w:rFonts w:ascii="Century Gothic" w:hAnsi="Century Gothic"/>
          <w:sz w:val="20"/>
        </w:rPr>
        <w:t xml:space="preserve"> hasta que el FTO declare en el Libr</w:t>
      </w:r>
      <w:r w:rsidR="006F0FAC" w:rsidRPr="0014273E">
        <w:rPr>
          <w:rFonts w:ascii="Century Gothic" w:hAnsi="Century Gothic"/>
          <w:sz w:val="20"/>
        </w:rPr>
        <w:t>o de que</w:t>
      </w:r>
      <w:r w:rsidRPr="0014273E">
        <w:rPr>
          <w:rFonts w:ascii="Century Gothic" w:hAnsi="Century Gothic"/>
          <w:sz w:val="20"/>
        </w:rPr>
        <w:t xml:space="preserve"> la obra se encuentra físicamente terminada, sin observaciones por parte del FTO.</w:t>
      </w:r>
      <w:r w:rsidRPr="0014273E">
        <w:rPr>
          <w:rStyle w:val="Refdenotaalpie"/>
          <w:rFonts w:ascii="Century Gothic" w:hAnsi="Century Gothic"/>
          <w:sz w:val="20"/>
          <w:lang w:val="es-ES_tradnl"/>
        </w:rPr>
        <w:t xml:space="preserve"> </w:t>
      </w:r>
    </w:p>
    <w:p w14:paraId="7D8BFB61" w14:textId="77777777" w:rsidR="00641B57" w:rsidRPr="0014273E" w:rsidRDefault="00641B57" w:rsidP="006267E4">
      <w:pPr>
        <w:spacing w:after="0" w:line="240" w:lineRule="auto"/>
        <w:jc w:val="both"/>
        <w:rPr>
          <w:rFonts w:ascii="Century Gothic" w:hAnsi="Century Gothic"/>
          <w:sz w:val="20"/>
        </w:rPr>
      </w:pPr>
    </w:p>
    <w:p w14:paraId="7E37B3A4" w14:textId="27D31907" w:rsidR="00641B57" w:rsidRPr="0014273E" w:rsidRDefault="00641B57" w:rsidP="006267E4">
      <w:pPr>
        <w:spacing w:after="0" w:line="240" w:lineRule="auto"/>
        <w:jc w:val="both"/>
        <w:rPr>
          <w:rFonts w:ascii="Century Gothic" w:hAnsi="Century Gothic"/>
          <w:b/>
          <w:sz w:val="20"/>
          <w:lang w:val="es-ES_tradnl"/>
        </w:rPr>
      </w:pPr>
      <w:r w:rsidRPr="0014273E">
        <w:rPr>
          <w:rFonts w:ascii="Century Gothic" w:hAnsi="Century Gothic"/>
          <w:sz w:val="20"/>
        </w:rPr>
        <w:t xml:space="preserve">El </w:t>
      </w:r>
      <w:r w:rsidR="00B52C79" w:rsidRPr="0014273E">
        <w:rPr>
          <w:rFonts w:ascii="Century Gothic" w:hAnsi="Century Gothic"/>
          <w:sz w:val="20"/>
        </w:rPr>
        <w:t xml:space="preserve">CONTRATISTA </w:t>
      </w:r>
      <w:r w:rsidRPr="0014273E">
        <w:rPr>
          <w:rFonts w:ascii="Century Gothic" w:hAnsi="Century Gothic"/>
          <w:sz w:val="20"/>
        </w:rPr>
        <w:t xml:space="preserve">se obliga a solicitar la autorización del SERVIU para el eventual reemplazo de cualquiera de estos profesionales. </w:t>
      </w:r>
      <w:r w:rsidRPr="0014273E">
        <w:rPr>
          <w:rFonts w:ascii="Century Gothic" w:hAnsi="Century Gothic"/>
          <w:sz w:val="20"/>
          <w:lang w:val="es-MX"/>
        </w:rPr>
        <w:t xml:space="preserve">Por cada día </w:t>
      </w:r>
      <w:r w:rsidRPr="0014273E">
        <w:rPr>
          <w:rFonts w:ascii="Century Gothic" w:hAnsi="Century Gothic"/>
          <w:sz w:val="20"/>
          <w:lang w:val="es-ES_tradnl"/>
        </w:rPr>
        <w:t xml:space="preserve">en que conste que el Equipo Autocontrol no está en faena por causa no justificada, se aplicará la multa establecida en la cláusula </w:t>
      </w:r>
      <w:r w:rsidR="00214056" w:rsidRPr="0014273E">
        <w:rPr>
          <w:rFonts w:ascii="Century Gothic" w:hAnsi="Century Gothic"/>
          <w:sz w:val="20"/>
          <w:lang w:val="es-ES_tradnl"/>
        </w:rPr>
        <w:t>v</w:t>
      </w:r>
      <w:r w:rsidRPr="0014273E">
        <w:rPr>
          <w:rFonts w:ascii="Century Gothic" w:hAnsi="Century Gothic"/>
          <w:sz w:val="20"/>
          <w:lang w:val="es-ES_tradnl"/>
        </w:rPr>
        <w:t xml:space="preserve">igésima </w:t>
      </w:r>
      <w:r w:rsidR="00214056" w:rsidRPr="00370E4E">
        <w:rPr>
          <w:rFonts w:ascii="Century Gothic" w:hAnsi="Century Gothic"/>
          <w:sz w:val="20"/>
          <w:szCs w:val="20"/>
          <w:lang w:val="es-ES_tradnl"/>
        </w:rPr>
        <w:t>primera</w:t>
      </w:r>
      <w:r w:rsidR="005A661E" w:rsidRPr="0014273E">
        <w:rPr>
          <w:rFonts w:ascii="Century Gothic" w:hAnsi="Century Gothic"/>
          <w:sz w:val="20"/>
          <w:lang w:val="es-ES_tradnl"/>
        </w:rPr>
        <w:t>.</w:t>
      </w:r>
    </w:p>
    <w:p w14:paraId="2671FCF0" w14:textId="77777777" w:rsidR="005A661E" w:rsidRPr="0014273E" w:rsidRDefault="005A661E" w:rsidP="006267E4">
      <w:pPr>
        <w:spacing w:after="0" w:line="240" w:lineRule="auto"/>
        <w:jc w:val="both"/>
        <w:rPr>
          <w:rFonts w:ascii="Century Gothic" w:hAnsi="Century Gothic"/>
          <w:sz w:val="20"/>
          <w:lang w:val="es-ES_tradnl"/>
        </w:rPr>
      </w:pPr>
    </w:p>
    <w:p w14:paraId="39F3A113" w14:textId="77777777" w:rsidR="00641B57" w:rsidRPr="0014273E" w:rsidRDefault="00641B57" w:rsidP="006267E4">
      <w:pPr>
        <w:spacing w:after="0" w:line="240" w:lineRule="auto"/>
        <w:ind w:left="360"/>
        <w:jc w:val="both"/>
        <w:rPr>
          <w:rFonts w:ascii="Century Gothic" w:hAnsi="Century Gothic"/>
          <w:sz w:val="20"/>
        </w:rPr>
      </w:pPr>
    </w:p>
    <w:p w14:paraId="3BEAF026" w14:textId="2B6981AF" w:rsidR="001427FE" w:rsidRPr="0014273E" w:rsidRDefault="00E65AAA" w:rsidP="006267E4">
      <w:pPr>
        <w:spacing w:after="0" w:line="240" w:lineRule="auto"/>
        <w:jc w:val="both"/>
        <w:rPr>
          <w:rFonts w:ascii="Century Gothic" w:hAnsi="Century Gothic"/>
          <w:b/>
          <w:sz w:val="20"/>
        </w:rPr>
      </w:pPr>
      <w:r w:rsidRPr="0014273E">
        <w:rPr>
          <w:rFonts w:ascii="Century Gothic" w:hAnsi="Century Gothic"/>
          <w:b/>
          <w:sz w:val="20"/>
        </w:rPr>
        <w:t>DÉCIMA</w:t>
      </w:r>
      <w:r w:rsidR="00B31668" w:rsidRPr="0014273E">
        <w:rPr>
          <w:rFonts w:ascii="Century Gothic" w:hAnsi="Century Gothic"/>
          <w:b/>
          <w:sz w:val="20"/>
        </w:rPr>
        <w:t xml:space="preserve"> CUARTA</w:t>
      </w:r>
      <w:r w:rsidR="001427FE" w:rsidRPr="0014273E">
        <w:rPr>
          <w:rFonts w:ascii="Century Gothic" w:hAnsi="Century Gothic"/>
          <w:b/>
          <w:sz w:val="20"/>
        </w:rPr>
        <w:t xml:space="preserve">: Del Término de las Obras. </w:t>
      </w:r>
    </w:p>
    <w:p w14:paraId="3F0BA611" w14:textId="77777777" w:rsidR="001427FE" w:rsidRPr="0014273E" w:rsidRDefault="001427FE" w:rsidP="006267E4">
      <w:pPr>
        <w:spacing w:after="0" w:line="240" w:lineRule="auto"/>
        <w:jc w:val="both"/>
        <w:rPr>
          <w:rFonts w:ascii="Century Gothic" w:hAnsi="Century Gothic"/>
          <w:sz w:val="20"/>
        </w:rPr>
      </w:pPr>
    </w:p>
    <w:p w14:paraId="3CEE9FDC" w14:textId="5754068E" w:rsidR="001427FE" w:rsidRPr="0014273E" w:rsidRDefault="001427FE" w:rsidP="006267E4">
      <w:pPr>
        <w:spacing w:after="0" w:line="240" w:lineRule="auto"/>
        <w:jc w:val="both"/>
        <w:rPr>
          <w:rFonts w:ascii="Century Gothic" w:hAnsi="Century Gothic"/>
          <w:sz w:val="20"/>
        </w:rPr>
      </w:pPr>
      <w:r w:rsidRPr="0014273E">
        <w:rPr>
          <w:rFonts w:ascii="Century Gothic" w:hAnsi="Century Gothic"/>
          <w:sz w:val="20"/>
        </w:rPr>
        <w:t>Una vez finalizada la ejecución de las obras y obtenida su recepción definitiva por parte de la DOM</w:t>
      </w:r>
      <w:r w:rsidR="00FE2270" w:rsidRPr="0014273E">
        <w:rPr>
          <w:rFonts w:ascii="Century Gothic" w:hAnsi="Century Gothic"/>
          <w:sz w:val="20"/>
        </w:rPr>
        <w:t>,</w:t>
      </w:r>
      <w:r w:rsidR="00F52C45" w:rsidRPr="0014273E">
        <w:rPr>
          <w:rFonts w:ascii="Century Gothic" w:hAnsi="Century Gothic"/>
          <w:sz w:val="20"/>
        </w:rPr>
        <w:t xml:space="preserve"> </w:t>
      </w:r>
      <w:r w:rsidR="00F52C45">
        <w:rPr>
          <w:rFonts w:ascii="Century Gothic" w:hAnsi="Century Gothic"/>
          <w:sz w:val="20"/>
          <w:szCs w:val="20"/>
        </w:rPr>
        <w:t xml:space="preserve">si </w:t>
      </w:r>
      <w:r w:rsidR="00FE2270">
        <w:rPr>
          <w:rFonts w:ascii="Century Gothic" w:hAnsi="Century Gothic"/>
          <w:sz w:val="20"/>
          <w:szCs w:val="20"/>
        </w:rPr>
        <w:t>corresponde</w:t>
      </w:r>
      <w:r w:rsidRPr="00370E4E">
        <w:rPr>
          <w:rFonts w:ascii="Century Gothic" w:hAnsi="Century Gothic"/>
          <w:sz w:val="20"/>
          <w:szCs w:val="20"/>
        </w:rPr>
        <w:t xml:space="preserve">, </w:t>
      </w:r>
      <w:r w:rsidRPr="0014273E">
        <w:rPr>
          <w:rFonts w:ascii="Century Gothic" w:hAnsi="Century Gothic"/>
          <w:sz w:val="20"/>
        </w:rPr>
        <w:t>el CONTRATISTA solicitará a la FTO la verificación del término de las obras y el fiel cumplimiento de los planos y especificaciones del contrato.</w:t>
      </w:r>
      <w:r w:rsidR="004C0B93">
        <w:rPr>
          <w:rFonts w:ascii="Century Gothic" w:hAnsi="Century Gothic"/>
          <w:color w:val="000000" w:themeColor="text1"/>
          <w:sz w:val="20"/>
          <w:szCs w:val="20"/>
        </w:rPr>
        <w:t xml:space="preserve"> </w:t>
      </w:r>
      <w:r w:rsidR="008034D5" w:rsidRPr="00BA4684">
        <w:rPr>
          <w:rFonts w:ascii="Century Gothic" w:hAnsi="Century Gothic"/>
          <w:color w:val="000000" w:themeColor="text1"/>
          <w:sz w:val="20"/>
          <w:szCs w:val="20"/>
        </w:rPr>
        <w:t xml:space="preserve">Para efectos de tramitar dicha solicitud, </w:t>
      </w:r>
      <w:r w:rsidR="00BA4684">
        <w:rPr>
          <w:rFonts w:ascii="Century Gothic" w:hAnsi="Century Gothic"/>
          <w:color w:val="000000" w:themeColor="text1"/>
          <w:sz w:val="20"/>
          <w:szCs w:val="20"/>
        </w:rPr>
        <w:t>la FTO</w:t>
      </w:r>
      <w:r w:rsidR="008034D5" w:rsidRPr="00BA4684">
        <w:rPr>
          <w:rFonts w:ascii="Century Gothic" w:hAnsi="Century Gothic"/>
          <w:color w:val="000000" w:themeColor="text1"/>
          <w:sz w:val="20"/>
          <w:szCs w:val="20"/>
        </w:rPr>
        <w:t xml:space="preserve"> deberá verificar que el subsidio cuente con al menos 30 días de vigencia</w:t>
      </w:r>
      <w:r w:rsidR="00BA4684">
        <w:rPr>
          <w:rFonts w:ascii="Century Gothic" w:hAnsi="Century Gothic"/>
          <w:color w:val="000000" w:themeColor="text1"/>
          <w:sz w:val="20"/>
          <w:szCs w:val="20"/>
        </w:rPr>
        <w:t>, en caso contrario de forma previa a su tramitación se deberá gestionar a prorroga del subsidio.</w:t>
      </w:r>
    </w:p>
    <w:p w14:paraId="297791EA" w14:textId="77777777" w:rsidR="001427FE" w:rsidRPr="0014273E" w:rsidRDefault="001427FE" w:rsidP="006267E4">
      <w:pPr>
        <w:spacing w:after="0" w:line="240" w:lineRule="auto"/>
        <w:jc w:val="both"/>
        <w:rPr>
          <w:rFonts w:ascii="Century Gothic" w:hAnsi="Century Gothic"/>
          <w:sz w:val="20"/>
        </w:rPr>
      </w:pPr>
    </w:p>
    <w:p w14:paraId="6B25936C" w14:textId="4D8C5A84" w:rsidR="001427FE" w:rsidRPr="0014273E" w:rsidRDefault="001427FE" w:rsidP="006267E4">
      <w:pPr>
        <w:spacing w:line="240" w:lineRule="auto"/>
        <w:jc w:val="both"/>
        <w:rPr>
          <w:rFonts w:ascii="Century Gothic" w:hAnsi="Century Gothic"/>
          <w:sz w:val="20"/>
        </w:rPr>
      </w:pPr>
      <w:r w:rsidRPr="0014273E">
        <w:rPr>
          <w:rFonts w:ascii="Century Gothic" w:hAnsi="Century Gothic"/>
          <w:sz w:val="20"/>
        </w:rPr>
        <w:t>La FTO</w:t>
      </w:r>
      <w:r w:rsidRPr="0014273E">
        <w:rPr>
          <w:sz w:val="20"/>
        </w:rPr>
        <w:t xml:space="preserve">, </w:t>
      </w:r>
      <w:r w:rsidRPr="0014273E">
        <w:rPr>
          <w:rFonts w:ascii="Century Gothic" w:hAnsi="Century Gothic"/>
          <w:sz w:val="20"/>
        </w:rPr>
        <w:t>en un plazo no superior a 5 días hábiles, contados desde la fecha de dicha solicitud, se pronunciará mediante un informe técnico, que será remitido a la empresa CONTRATISTA, a</w:t>
      </w:r>
      <w:r w:rsidR="0051780C" w:rsidRPr="0014273E">
        <w:rPr>
          <w:rFonts w:ascii="Century Gothic" w:hAnsi="Century Gothic"/>
          <w:sz w:val="20"/>
        </w:rPr>
        <w:t xml:space="preserve"> </w:t>
      </w:r>
      <w:r w:rsidRPr="0014273E">
        <w:rPr>
          <w:rFonts w:ascii="Century Gothic" w:hAnsi="Century Gothic"/>
          <w:sz w:val="20"/>
        </w:rPr>
        <w:t>l</w:t>
      </w:r>
      <w:r w:rsidR="0051780C" w:rsidRPr="0014273E">
        <w:rPr>
          <w:rFonts w:ascii="Century Gothic" w:hAnsi="Century Gothic"/>
          <w:sz w:val="20"/>
        </w:rPr>
        <w:t>a</w:t>
      </w:r>
      <w:r w:rsidRPr="0014273E">
        <w:rPr>
          <w:rFonts w:ascii="Century Gothic" w:hAnsi="Century Gothic"/>
          <w:sz w:val="20"/>
        </w:rPr>
        <w:t xml:space="preserve"> </w:t>
      </w:r>
      <w:r w:rsidR="0051780C">
        <w:rPr>
          <w:rFonts w:ascii="Century Gothic" w:hAnsi="Century Gothic"/>
          <w:sz w:val="20"/>
          <w:szCs w:val="20"/>
        </w:rPr>
        <w:t>COMUNIDAD</w:t>
      </w:r>
      <w:r w:rsidR="0051780C" w:rsidRPr="0014273E">
        <w:rPr>
          <w:rFonts w:ascii="Century Gothic" w:hAnsi="Century Gothic"/>
          <w:sz w:val="20"/>
        </w:rPr>
        <w:t xml:space="preserve"> </w:t>
      </w:r>
      <w:r w:rsidRPr="0014273E">
        <w:rPr>
          <w:rFonts w:ascii="Century Gothic" w:hAnsi="Century Gothic"/>
          <w:sz w:val="20"/>
        </w:rPr>
        <w:t xml:space="preserve">y a la ENTIDAD. </w:t>
      </w:r>
    </w:p>
    <w:p w14:paraId="1B959923" w14:textId="72ED4EBC" w:rsidR="001427FE" w:rsidRPr="0014273E" w:rsidRDefault="001427FE" w:rsidP="006267E4">
      <w:pPr>
        <w:spacing w:after="0" w:line="240" w:lineRule="auto"/>
        <w:jc w:val="both"/>
        <w:rPr>
          <w:rFonts w:ascii="Century Gothic" w:hAnsi="Century Gothic"/>
          <w:sz w:val="20"/>
        </w:rPr>
      </w:pPr>
      <w:r w:rsidRPr="0014273E">
        <w:rPr>
          <w:rFonts w:ascii="Century Gothic" w:hAnsi="Century Gothic"/>
          <w:sz w:val="20"/>
        </w:rPr>
        <w:t>Si a juicio de la FTO, los trabajos no estuvieren terminados</w:t>
      </w:r>
      <w:r w:rsidRPr="0014273E">
        <w:rPr>
          <w:sz w:val="20"/>
        </w:rPr>
        <w:t xml:space="preserve"> </w:t>
      </w:r>
      <w:r w:rsidRPr="0014273E">
        <w:rPr>
          <w:rFonts w:ascii="Century Gothic" w:hAnsi="Century Gothic"/>
          <w:sz w:val="20"/>
        </w:rPr>
        <w:t>o ejecutados en conformidad con los planos, especificaciones técnicas y reglas de la técnica y del arte o se hubieren empleado materiales defect</w:t>
      </w:r>
      <w:r w:rsidR="00E65AAA" w:rsidRPr="0014273E">
        <w:rPr>
          <w:rFonts w:ascii="Century Gothic" w:hAnsi="Century Gothic"/>
          <w:sz w:val="20"/>
        </w:rPr>
        <w:t>uosos o inadecuados, el CONTRAT</w:t>
      </w:r>
      <w:r w:rsidRPr="0014273E">
        <w:rPr>
          <w:rFonts w:ascii="Century Gothic" w:hAnsi="Century Gothic"/>
          <w:sz w:val="20"/>
        </w:rPr>
        <w:t>I</w:t>
      </w:r>
      <w:r w:rsidR="00E65AAA" w:rsidRPr="0014273E">
        <w:rPr>
          <w:rFonts w:ascii="Century Gothic" w:hAnsi="Century Gothic"/>
          <w:sz w:val="20"/>
        </w:rPr>
        <w:t>S</w:t>
      </w:r>
      <w:r w:rsidRPr="0014273E">
        <w:rPr>
          <w:rFonts w:ascii="Century Gothic" w:hAnsi="Century Gothic"/>
          <w:sz w:val="20"/>
        </w:rPr>
        <w:t>TA</w:t>
      </w:r>
      <w:r w:rsidR="00B44ED0" w:rsidRPr="0014273E">
        <w:rPr>
          <w:rFonts w:ascii="Century Gothic" w:hAnsi="Century Gothic"/>
          <w:color w:val="FF0000"/>
          <w:sz w:val="20"/>
          <w:lang w:val="es-ES_tradnl"/>
        </w:rPr>
        <w:t xml:space="preserve"> </w:t>
      </w:r>
      <w:r w:rsidRPr="0014273E">
        <w:rPr>
          <w:rFonts w:ascii="Century Gothic" w:hAnsi="Century Gothic"/>
          <w:sz w:val="20"/>
        </w:rPr>
        <w:t xml:space="preserve">en un plazo no superior al 10 % del plazo contractual, deberá proceder a ejecutar a su costa los trabajos y reparaciones correspondientes. En ningún caso podrá el contratista excusar su responsabilidad por los trabajos defectuosos o negarse a reconstruirlos bajo pretexto de haber sido aceptados por la FTO. Si el </w:t>
      </w:r>
      <w:r w:rsidRPr="00370E4E">
        <w:rPr>
          <w:rFonts w:ascii="Century Gothic" w:hAnsi="Century Gothic"/>
          <w:sz w:val="20"/>
          <w:szCs w:val="20"/>
        </w:rPr>
        <w:t>contratista</w:t>
      </w:r>
      <w:r w:rsidRPr="0014273E">
        <w:rPr>
          <w:rFonts w:ascii="Century Gothic" w:hAnsi="Century Gothic"/>
          <w:sz w:val="20"/>
        </w:rPr>
        <w:t xml:space="preserve"> no hiciere las reparaciones y/o cambios que se le ordenaren, dentro del plazo fijado por la FTO</w:t>
      </w:r>
      <w:r w:rsidRPr="0014273E">
        <w:rPr>
          <w:sz w:val="20"/>
        </w:rPr>
        <w:t xml:space="preserve">, </w:t>
      </w:r>
      <w:r w:rsidRPr="0014273E">
        <w:rPr>
          <w:rFonts w:ascii="Century Gothic" w:hAnsi="Century Gothic"/>
          <w:sz w:val="20"/>
        </w:rPr>
        <w:t xml:space="preserve">se procederá conforme a lo dispuesto en la cláusula </w:t>
      </w:r>
      <w:r w:rsidR="00D159CE" w:rsidRPr="0014273E">
        <w:rPr>
          <w:rFonts w:ascii="Century Gothic" w:hAnsi="Century Gothic"/>
          <w:sz w:val="20"/>
        </w:rPr>
        <w:t xml:space="preserve">vigésima </w:t>
      </w:r>
      <w:r w:rsidR="00214056" w:rsidRPr="00370E4E">
        <w:rPr>
          <w:rFonts w:ascii="Century Gothic" w:hAnsi="Century Gothic"/>
          <w:sz w:val="20"/>
          <w:szCs w:val="20"/>
        </w:rPr>
        <w:t>tercera</w:t>
      </w:r>
      <w:r w:rsidR="00D159CE" w:rsidRPr="0014273E">
        <w:rPr>
          <w:rFonts w:ascii="Century Gothic" w:hAnsi="Century Gothic"/>
          <w:sz w:val="20"/>
        </w:rPr>
        <w:t xml:space="preserve"> </w:t>
      </w:r>
      <w:r w:rsidRPr="0014273E">
        <w:rPr>
          <w:rFonts w:ascii="Century Gothic" w:hAnsi="Century Gothic"/>
          <w:sz w:val="20"/>
        </w:rPr>
        <w:t>del presente instrumento</w:t>
      </w:r>
      <w:r w:rsidR="00D159CE" w:rsidRPr="0014273E">
        <w:rPr>
          <w:rFonts w:ascii="Century Gothic" w:hAnsi="Century Gothic"/>
          <w:sz w:val="20"/>
        </w:rPr>
        <w:t xml:space="preserve"> y</w:t>
      </w:r>
      <w:r w:rsidR="00D159CE" w:rsidRPr="0014273E">
        <w:rPr>
          <w:sz w:val="20"/>
        </w:rPr>
        <w:t xml:space="preserve"> </w:t>
      </w:r>
      <w:r w:rsidR="00D159CE" w:rsidRPr="0014273E">
        <w:rPr>
          <w:rFonts w:ascii="Century Gothic" w:hAnsi="Century Gothic"/>
          <w:sz w:val="20"/>
        </w:rPr>
        <w:t>se harán efectivas las garantías de fiel, total y oportuno cumplimiento del contrato.</w:t>
      </w:r>
    </w:p>
    <w:p w14:paraId="552093C7" w14:textId="77777777" w:rsidR="001427FE" w:rsidRPr="0014273E" w:rsidRDefault="001427FE" w:rsidP="006267E4">
      <w:pPr>
        <w:spacing w:after="0" w:line="240" w:lineRule="auto"/>
        <w:jc w:val="both"/>
        <w:rPr>
          <w:rFonts w:ascii="Century Gothic" w:hAnsi="Century Gothic"/>
          <w:sz w:val="20"/>
        </w:rPr>
      </w:pPr>
    </w:p>
    <w:p w14:paraId="425A1381" w14:textId="7F32DA41" w:rsidR="00900F07" w:rsidRPr="0014273E" w:rsidRDefault="001427FE" w:rsidP="00900F07">
      <w:pPr>
        <w:spacing w:after="0" w:line="240" w:lineRule="auto"/>
        <w:jc w:val="both"/>
        <w:rPr>
          <w:rFonts w:ascii="Century Gothic" w:hAnsi="Century Gothic"/>
          <w:sz w:val="20"/>
        </w:rPr>
      </w:pPr>
      <w:r w:rsidRPr="0014273E">
        <w:rPr>
          <w:rFonts w:ascii="Century Gothic" w:hAnsi="Century Gothic"/>
          <w:sz w:val="20"/>
        </w:rPr>
        <w:lastRenderedPageBreak/>
        <w:t>Por su parte, si la FTO, concluye en su informe que las obras se encuentran correctamente ejecuta</w:t>
      </w:r>
      <w:r w:rsidR="00E65AAA" w:rsidRPr="0014273E">
        <w:rPr>
          <w:rFonts w:ascii="Century Gothic" w:hAnsi="Century Gothic"/>
          <w:sz w:val="20"/>
        </w:rPr>
        <w:t>da</w:t>
      </w:r>
      <w:r w:rsidRPr="0014273E">
        <w:rPr>
          <w:rFonts w:ascii="Century Gothic" w:hAnsi="Century Gothic"/>
          <w:sz w:val="20"/>
        </w:rPr>
        <w:t xml:space="preserve">s conforme a los términos establecidos en el presente contrato de construcción, convocará a una comisión integrada por </w:t>
      </w:r>
      <w:r w:rsidR="0051780C" w:rsidRPr="0014273E">
        <w:rPr>
          <w:rFonts w:ascii="Century Gothic" w:hAnsi="Century Gothic"/>
          <w:sz w:val="20"/>
        </w:rPr>
        <w:t xml:space="preserve">la </w:t>
      </w:r>
      <w:r w:rsidR="0051780C">
        <w:rPr>
          <w:rFonts w:ascii="Century Gothic" w:hAnsi="Century Gothic"/>
          <w:sz w:val="20"/>
          <w:szCs w:val="20"/>
        </w:rPr>
        <w:t>COMUNIDAD</w:t>
      </w:r>
      <w:r w:rsidRPr="0014273E">
        <w:rPr>
          <w:rFonts w:ascii="Century Gothic" w:hAnsi="Century Gothic"/>
          <w:sz w:val="20"/>
        </w:rPr>
        <w:t xml:space="preserve">, la ENTIDAD y la empresa CONTRATISTA, para </w:t>
      </w:r>
      <w:r w:rsidR="00C759B2" w:rsidRPr="0014273E">
        <w:rPr>
          <w:rFonts w:ascii="Century Gothic" w:hAnsi="Century Gothic"/>
          <w:sz w:val="20"/>
        </w:rPr>
        <w:t>que,</w:t>
      </w:r>
      <w:r w:rsidRPr="0014273E">
        <w:rPr>
          <w:rFonts w:ascii="Century Gothic" w:hAnsi="Century Gothic"/>
          <w:sz w:val="20"/>
        </w:rPr>
        <w:t xml:space="preserve"> en un día y hora fijado, se constituya en terreno y se levante un acta dando cuenta del término co</w:t>
      </w:r>
      <w:r w:rsidR="007446B5" w:rsidRPr="0014273E">
        <w:rPr>
          <w:rFonts w:ascii="Century Gothic" w:hAnsi="Century Gothic"/>
          <w:sz w:val="20"/>
        </w:rPr>
        <w:t xml:space="preserve">nforme de las obras contratadas, que será firmada por </w:t>
      </w:r>
      <w:r w:rsidR="0051780C">
        <w:rPr>
          <w:rFonts w:ascii="Century Gothic" w:hAnsi="Century Gothic"/>
          <w:sz w:val="20"/>
          <w:szCs w:val="20"/>
        </w:rPr>
        <w:t>la COMUNIDAD</w:t>
      </w:r>
      <w:r w:rsidR="00F52C45">
        <w:rPr>
          <w:rFonts w:ascii="Century Gothic" w:hAnsi="Century Gothic"/>
          <w:sz w:val="20"/>
          <w:szCs w:val="20"/>
        </w:rPr>
        <w:t>, la ENTIDAD, la empresa CONTRATISTA</w:t>
      </w:r>
      <w:r w:rsidR="00B44ED0" w:rsidRPr="00370E4E">
        <w:rPr>
          <w:rFonts w:ascii="Century Gothic" w:hAnsi="Century Gothic"/>
          <w:sz w:val="20"/>
          <w:szCs w:val="20"/>
        </w:rPr>
        <w:t xml:space="preserve"> y por el FTO</w:t>
      </w:r>
      <w:r w:rsidR="00B44ED0" w:rsidRPr="0014273E">
        <w:rPr>
          <w:rFonts w:ascii="Century Gothic" w:hAnsi="Century Gothic"/>
          <w:sz w:val="20"/>
        </w:rPr>
        <w:t>.</w:t>
      </w:r>
    </w:p>
    <w:p w14:paraId="14AB1FAC" w14:textId="77777777" w:rsidR="00900F07" w:rsidRPr="0014273E" w:rsidRDefault="00900F07" w:rsidP="00900F07">
      <w:pPr>
        <w:spacing w:after="0" w:line="240" w:lineRule="auto"/>
        <w:jc w:val="both"/>
        <w:rPr>
          <w:rFonts w:ascii="Century Gothic" w:hAnsi="Century Gothic"/>
          <w:b/>
          <w:color w:val="FF0000"/>
          <w:sz w:val="20"/>
        </w:rPr>
      </w:pPr>
    </w:p>
    <w:p w14:paraId="0BFD7D46" w14:textId="4032DB9E" w:rsidR="004342E0" w:rsidRDefault="004342E0" w:rsidP="006267E4">
      <w:pPr>
        <w:spacing w:after="0" w:line="240" w:lineRule="auto"/>
        <w:jc w:val="both"/>
        <w:rPr>
          <w:rFonts w:ascii="Century Gothic" w:hAnsi="Century Gothic"/>
          <w:b/>
          <w:sz w:val="20"/>
          <w:szCs w:val="20"/>
        </w:rPr>
      </w:pPr>
    </w:p>
    <w:p w14:paraId="4CE5C99F" w14:textId="5CEBE2A1" w:rsidR="00D944DF" w:rsidRPr="0014273E" w:rsidRDefault="00D944DF" w:rsidP="006267E4">
      <w:pPr>
        <w:spacing w:after="0" w:line="240" w:lineRule="auto"/>
        <w:jc w:val="both"/>
        <w:rPr>
          <w:rFonts w:ascii="Century Gothic" w:hAnsi="Century Gothic"/>
          <w:b/>
          <w:sz w:val="20"/>
        </w:rPr>
      </w:pPr>
      <w:r w:rsidRPr="0014273E">
        <w:rPr>
          <w:rFonts w:ascii="Century Gothic" w:hAnsi="Century Gothic"/>
          <w:b/>
          <w:sz w:val="20"/>
        </w:rPr>
        <w:t>DÉCIMA</w:t>
      </w:r>
      <w:r w:rsidR="00B31668" w:rsidRPr="0014273E">
        <w:rPr>
          <w:rFonts w:ascii="Century Gothic" w:hAnsi="Century Gothic"/>
          <w:b/>
          <w:sz w:val="20"/>
        </w:rPr>
        <w:t xml:space="preserve"> QUINTA</w:t>
      </w:r>
      <w:r w:rsidRPr="0014273E">
        <w:rPr>
          <w:rFonts w:ascii="Century Gothic" w:hAnsi="Century Gothic"/>
          <w:b/>
          <w:sz w:val="20"/>
        </w:rPr>
        <w:t>: Obligaciones del Contratista</w:t>
      </w:r>
    </w:p>
    <w:p w14:paraId="2674BAB2" w14:textId="77777777" w:rsidR="00D944DF" w:rsidRPr="0014273E" w:rsidRDefault="00D944DF" w:rsidP="006267E4">
      <w:pPr>
        <w:spacing w:after="0" w:line="240" w:lineRule="auto"/>
        <w:jc w:val="both"/>
        <w:rPr>
          <w:rFonts w:ascii="Century Gothic" w:hAnsi="Century Gothic"/>
          <w:b/>
          <w:sz w:val="20"/>
        </w:rPr>
      </w:pPr>
    </w:p>
    <w:p w14:paraId="672B01A6" w14:textId="77777777" w:rsidR="00D944DF" w:rsidRPr="0014273E" w:rsidRDefault="00D944DF" w:rsidP="006267E4">
      <w:pPr>
        <w:spacing w:after="0" w:line="240" w:lineRule="auto"/>
        <w:jc w:val="both"/>
        <w:rPr>
          <w:rFonts w:ascii="Century Gothic" w:hAnsi="Century Gothic"/>
          <w:sz w:val="20"/>
        </w:rPr>
      </w:pPr>
      <w:r w:rsidRPr="0014273E">
        <w:rPr>
          <w:rFonts w:ascii="Century Gothic" w:hAnsi="Century Gothic"/>
          <w:sz w:val="20"/>
        </w:rPr>
        <w:t>Son obligaciones del CONTRATISTA, entre otras, las siguientes:</w:t>
      </w:r>
    </w:p>
    <w:p w14:paraId="77EB25FA" w14:textId="77777777" w:rsidR="00D944DF" w:rsidRPr="0014273E" w:rsidRDefault="00D944DF" w:rsidP="006267E4">
      <w:pPr>
        <w:spacing w:after="0" w:line="240" w:lineRule="auto"/>
        <w:jc w:val="both"/>
        <w:rPr>
          <w:rFonts w:ascii="Century Gothic" w:hAnsi="Century Gothic"/>
          <w:sz w:val="20"/>
        </w:rPr>
      </w:pPr>
    </w:p>
    <w:p w14:paraId="131CDE83" w14:textId="77777777" w:rsidR="00D944DF" w:rsidRPr="0014273E" w:rsidRDefault="00D944DF" w:rsidP="006267E4">
      <w:pPr>
        <w:numPr>
          <w:ilvl w:val="0"/>
          <w:numId w:val="7"/>
        </w:numPr>
        <w:spacing w:after="0" w:line="240" w:lineRule="auto"/>
        <w:jc w:val="both"/>
        <w:rPr>
          <w:rFonts w:ascii="Century Gothic" w:hAnsi="Century Gothic"/>
          <w:sz w:val="20"/>
          <w:lang w:val="es-MX"/>
        </w:rPr>
      </w:pPr>
      <w:r w:rsidRPr="0014273E">
        <w:rPr>
          <w:rFonts w:ascii="Century Gothic" w:hAnsi="Century Gothic"/>
          <w:sz w:val="20"/>
          <w:lang w:val="es-MX"/>
        </w:rPr>
        <w:t>Ejecutar correcta y diligentemente el proyecto que por este instrumento se encarga.</w:t>
      </w:r>
    </w:p>
    <w:p w14:paraId="5590F046" w14:textId="77777777" w:rsidR="00D944DF" w:rsidRPr="0014273E" w:rsidRDefault="00D944DF" w:rsidP="006267E4">
      <w:pPr>
        <w:spacing w:after="0" w:line="240" w:lineRule="auto"/>
        <w:ind w:left="142"/>
        <w:jc w:val="both"/>
        <w:rPr>
          <w:rFonts w:ascii="Century Gothic" w:hAnsi="Century Gothic"/>
          <w:sz w:val="20"/>
          <w:lang w:val="es-MX"/>
        </w:rPr>
      </w:pPr>
    </w:p>
    <w:p w14:paraId="345E9F79" w14:textId="3019D083" w:rsidR="00D944DF" w:rsidRPr="0014273E" w:rsidRDefault="00121563" w:rsidP="006267E4">
      <w:pPr>
        <w:numPr>
          <w:ilvl w:val="0"/>
          <w:numId w:val="7"/>
        </w:numPr>
        <w:spacing w:after="0" w:line="240" w:lineRule="auto"/>
        <w:jc w:val="both"/>
        <w:rPr>
          <w:rFonts w:ascii="Century Gothic" w:hAnsi="Century Gothic"/>
          <w:sz w:val="20"/>
          <w:lang w:val="es-MX"/>
        </w:rPr>
      </w:pPr>
      <w:r w:rsidRPr="0014273E">
        <w:rPr>
          <w:rFonts w:ascii="Century Gothic" w:hAnsi="Century Gothic"/>
          <w:sz w:val="20"/>
          <w:lang w:val="es-MX"/>
        </w:rPr>
        <w:t>Dar inmediato aviso al FTO</w:t>
      </w:r>
      <w:r w:rsidR="00D944DF" w:rsidRPr="0014273E">
        <w:rPr>
          <w:rFonts w:ascii="Century Gothic" w:hAnsi="Century Gothic"/>
          <w:sz w:val="20"/>
          <w:lang w:val="es-MX"/>
        </w:rPr>
        <w:t>, a</w:t>
      </w:r>
      <w:r w:rsidR="0051780C" w:rsidRPr="0014273E">
        <w:rPr>
          <w:rFonts w:ascii="Century Gothic" w:hAnsi="Century Gothic"/>
          <w:sz w:val="20"/>
          <w:lang w:val="es-MX"/>
        </w:rPr>
        <w:t xml:space="preserve"> </w:t>
      </w:r>
      <w:r w:rsidR="00D944DF" w:rsidRPr="0014273E">
        <w:rPr>
          <w:rFonts w:ascii="Century Gothic" w:hAnsi="Century Gothic"/>
          <w:sz w:val="20"/>
          <w:lang w:val="es-MX"/>
        </w:rPr>
        <w:t>l</w:t>
      </w:r>
      <w:r w:rsidR="0051780C" w:rsidRPr="0014273E">
        <w:rPr>
          <w:rFonts w:ascii="Century Gothic" w:hAnsi="Century Gothic"/>
          <w:sz w:val="20"/>
          <w:lang w:val="es-MX"/>
        </w:rPr>
        <w:t>a</w:t>
      </w:r>
      <w:r w:rsidR="00D944DF" w:rsidRPr="0014273E">
        <w:rPr>
          <w:rFonts w:ascii="Century Gothic" w:hAnsi="Century Gothic"/>
          <w:sz w:val="20"/>
          <w:lang w:val="es-MX"/>
        </w:rPr>
        <w:t xml:space="preserve"> </w:t>
      </w:r>
      <w:r w:rsidR="0051780C">
        <w:rPr>
          <w:rFonts w:ascii="Century Gothic" w:eastAsia="Times New Roman" w:hAnsi="Century Gothic" w:cs="Arial"/>
          <w:sz w:val="20"/>
          <w:szCs w:val="20"/>
          <w:lang w:val="es-MX" w:eastAsia="es-ES"/>
        </w:rPr>
        <w:t>COMUNIDAD</w:t>
      </w:r>
      <w:r w:rsidR="0051780C" w:rsidRPr="0014273E">
        <w:rPr>
          <w:rFonts w:ascii="Century Gothic" w:hAnsi="Century Gothic"/>
          <w:sz w:val="20"/>
          <w:lang w:val="es-MX"/>
        </w:rPr>
        <w:t xml:space="preserve"> </w:t>
      </w:r>
      <w:r w:rsidR="00D944DF" w:rsidRPr="0014273E">
        <w:rPr>
          <w:rFonts w:ascii="Century Gothic" w:hAnsi="Century Gothic"/>
          <w:sz w:val="20"/>
          <w:lang w:val="es-MX"/>
        </w:rPr>
        <w:t>y a la ENTIDAD en el evento que incurra en alguna de las situaciones previstas en la Ley N° 20.720, que Sustituye el Régimen Concursal Vigente por una Ley de Reorganización y Liquidación de Empresas y Personas, y Perfecciona el Rol de la Superintendencia del Ramo.</w:t>
      </w:r>
    </w:p>
    <w:p w14:paraId="2D18A9F8" w14:textId="77777777" w:rsidR="00D944DF" w:rsidRPr="0014273E" w:rsidRDefault="00D944DF" w:rsidP="006267E4">
      <w:pPr>
        <w:spacing w:after="0" w:line="240" w:lineRule="auto"/>
        <w:ind w:left="502"/>
        <w:jc w:val="both"/>
        <w:rPr>
          <w:rFonts w:ascii="Century Gothic" w:hAnsi="Century Gothic"/>
          <w:sz w:val="20"/>
          <w:lang w:val="es-MX"/>
        </w:rPr>
      </w:pPr>
    </w:p>
    <w:p w14:paraId="263D4DBC" w14:textId="77777777" w:rsidR="00D944DF" w:rsidRPr="0014273E" w:rsidRDefault="00D944DF" w:rsidP="006267E4">
      <w:pPr>
        <w:numPr>
          <w:ilvl w:val="0"/>
          <w:numId w:val="7"/>
        </w:numPr>
        <w:spacing w:after="0" w:line="240" w:lineRule="auto"/>
        <w:jc w:val="both"/>
        <w:rPr>
          <w:rFonts w:ascii="Century Gothic" w:hAnsi="Century Gothic"/>
          <w:sz w:val="20"/>
          <w:lang w:val="es-MX"/>
        </w:rPr>
      </w:pPr>
      <w:r w:rsidRPr="0014273E">
        <w:rPr>
          <w:rFonts w:ascii="Century Gothic" w:hAnsi="Century Gothic"/>
          <w:sz w:val="20"/>
          <w:lang w:val="es-MX"/>
        </w:rPr>
        <w:t>Cumplir con las obligaciones laborales y previsionales con sus trabajadores, y con los trabajadores que estén bajo subcontratación laborando en la obra.</w:t>
      </w:r>
    </w:p>
    <w:p w14:paraId="376E9753" w14:textId="77777777" w:rsidR="008E2725" w:rsidRPr="0014273E" w:rsidRDefault="008E2725" w:rsidP="0014273E">
      <w:pPr>
        <w:spacing w:after="0" w:line="240" w:lineRule="auto"/>
        <w:ind w:left="502"/>
        <w:jc w:val="both"/>
        <w:rPr>
          <w:rFonts w:ascii="Century Gothic" w:hAnsi="Century Gothic"/>
          <w:sz w:val="20"/>
        </w:rPr>
      </w:pPr>
    </w:p>
    <w:p w14:paraId="2B90921F" w14:textId="69A343D8" w:rsidR="00D944DF" w:rsidRPr="0014273E" w:rsidRDefault="00D944DF" w:rsidP="006267E4">
      <w:pPr>
        <w:numPr>
          <w:ilvl w:val="0"/>
          <w:numId w:val="7"/>
        </w:numPr>
        <w:spacing w:after="0" w:line="240" w:lineRule="auto"/>
        <w:jc w:val="both"/>
        <w:rPr>
          <w:rFonts w:ascii="Century Gothic" w:hAnsi="Century Gothic"/>
          <w:sz w:val="20"/>
        </w:rPr>
      </w:pPr>
      <w:r w:rsidRPr="0014273E">
        <w:rPr>
          <w:rFonts w:ascii="Century Gothic" w:hAnsi="Century Gothic"/>
          <w:sz w:val="20"/>
        </w:rPr>
        <w:t>Emplear en la ejecución de las obras los materiales especificados en el proyecto, respetando las normas técnicas respectivas, las instrucciones y recomendaciones de los fabricantes de los mismos, para su acopio, almacenamiento, manejo y colocación.</w:t>
      </w:r>
    </w:p>
    <w:p w14:paraId="644288CD" w14:textId="77777777" w:rsidR="00D944DF" w:rsidRPr="0014273E" w:rsidRDefault="00D944DF" w:rsidP="006267E4">
      <w:pPr>
        <w:spacing w:after="0" w:line="240" w:lineRule="auto"/>
        <w:jc w:val="both"/>
        <w:rPr>
          <w:rFonts w:ascii="Century Gothic" w:hAnsi="Century Gothic"/>
          <w:sz w:val="20"/>
        </w:rPr>
      </w:pPr>
    </w:p>
    <w:p w14:paraId="6786FCA2" w14:textId="69610B6D" w:rsidR="00D944DF" w:rsidRPr="0014273E" w:rsidRDefault="00D944DF" w:rsidP="006267E4">
      <w:pPr>
        <w:numPr>
          <w:ilvl w:val="0"/>
          <w:numId w:val="7"/>
        </w:numPr>
        <w:spacing w:after="0" w:line="240" w:lineRule="auto"/>
        <w:jc w:val="both"/>
        <w:rPr>
          <w:rFonts w:ascii="Century Gothic" w:hAnsi="Century Gothic"/>
          <w:sz w:val="20"/>
        </w:rPr>
      </w:pPr>
      <w:r w:rsidRPr="0014273E">
        <w:rPr>
          <w:rFonts w:ascii="Century Gothic" w:hAnsi="Century Gothic"/>
          <w:sz w:val="20"/>
        </w:rPr>
        <w:t>Responder</w:t>
      </w:r>
      <w:r w:rsidRPr="0014273E">
        <w:rPr>
          <w:rFonts w:ascii="Century Gothic" w:hAnsi="Century Gothic"/>
          <w:sz w:val="20"/>
          <w:lang w:val="es-CL"/>
        </w:rPr>
        <w:t xml:space="preserve"> por el deterioro de las obras, producto de defectos en la construcción o vicios ocultos que quedasen de manifiesto, como consecuencia de eventos climáticos o telúricos.</w:t>
      </w:r>
    </w:p>
    <w:p w14:paraId="4096BCBA" w14:textId="77777777" w:rsidR="00D944DF" w:rsidRPr="0014273E" w:rsidRDefault="00D944DF" w:rsidP="006267E4">
      <w:pPr>
        <w:spacing w:after="0" w:line="240" w:lineRule="auto"/>
        <w:ind w:left="720"/>
        <w:jc w:val="both"/>
        <w:rPr>
          <w:rFonts w:ascii="Century Gothic" w:hAnsi="Century Gothic"/>
          <w:sz w:val="20"/>
        </w:rPr>
      </w:pPr>
    </w:p>
    <w:p w14:paraId="71D2F84B" w14:textId="49AA64C0" w:rsidR="00D944DF" w:rsidRPr="0014273E" w:rsidRDefault="00D944DF" w:rsidP="006267E4">
      <w:pPr>
        <w:numPr>
          <w:ilvl w:val="0"/>
          <w:numId w:val="7"/>
        </w:numPr>
        <w:spacing w:after="0" w:line="240" w:lineRule="auto"/>
        <w:jc w:val="both"/>
        <w:rPr>
          <w:rFonts w:ascii="Century Gothic" w:hAnsi="Century Gothic"/>
          <w:sz w:val="20"/>
        </w:rPr>
      </w:pPr>
      <w:r w:rsidRPr="0014273E">
        <w:rPr>
          <w:rFonts w:ascii="Century Gothic" w:hAnsi="Century Gothic"/>
          <w:sz w:val="20"/>
        </w:rPr>
        <w:t>Responder</w:t>
      </w:r>
      <w:r w:rsidRPr="0014273E">
        <w:rPr>
          <w:rFonts w:ascii="Century Gothic" w:hAnsi="Century Gothic"/>
          <w:sz w:val="20"/>
          <w:lang w:val="es-CL"/>
        </w:rPr>
        <w:t xml:space="preserve"> de todo daño, de cualquier naturaleza, que con motivo de las obras se cause a terceros.  Para caucionar la obligación del pago de indemnizaciones que pudiere corresponderle por estos daños, el CONTRATISTA</w:t>
      </w:r>
      <w:r w:rsidR="00CB6FE9" w:rsidRPr="0014273E">
        <w:rPr>
          <w:rFonts w:ascii="Century Gothic" w:hAnsi="Century Gothic"/>
          <w:sz w:val="20"/>
          <w:lang w:val="es-CL"/>
        </w:rPr>
        <w:t xml:space="preserve"> </w:t>
      </w:r>
      <w:r w:rsidRPr="0014273E">
        <w:rPr>
          <w:rFonts w:ascii="Century Gothic" w:hAnsi="Century Gothic"/>
          <w:sz w:val="20"/>
          <w:lang w:val="es-CL"/>
        </w:rPr>
        <w:t xml:space="preserve">deberá presentar y entregar junto con </w:t>
      </w:r>
      <w:r w:rsidR="001C2183" w:rsidRPr="0014273E">
        <w:rPr>
          <w:rFonts w:ascii="Century Gothic" w:hAnsi="Century Gothic"/>
          <w:sz w:val="20"/>
          <w:lang w:val="es-CL"/>
        </w:rPr>
        <w:t xml:space="preserve">la </w:t>
      </w:r>
      <w:r w:rsidRPr="0014273E">
        <w:rPr>
          <w:rFonts w:ascii="Century Gothic" w:hAnsi="Century Gothic"/>
          <w:sz w:val="20"/>
          <w:lang w:val="es-CL"/>
        </w:rPr>
        <w:t xml:space="preserve">boleta de garantía a que se refiere la cláusula </w:t>
      </w:r>
      <w:r w:rsidR="00214056" w:rsidRPr="00370E4E">
        <w:rPr>
          <w:rFonts w:ascii="Century Gothic" w:eastAsia="Times New Roman" w:hAnsi="Century Gothic" w:cs="Arial"/>
          <w:sz w:val="20"/>
          <w:szCs w:val="20"/>
          <w:lang w:val="es-CL" w:eastAsia="es-ES"/>
        </w:rPr>
        <w:t>v</w:t>
      </w:r>
      <w:r w:rsidRPr="00370E4E">
        <w:rPr>
          <w:rFonts w:ascii="Century Gothic" w:eastAsia="Times New Roman" w:hAnsi="Century Gothic" w:cs="Arial"/>
          <w:sz w:val="20"/>
          <w:szCs w:val="20"/>
          <w:lang w:val="es-CL" w:eastAsia="es-ES"/>
        </w:rPr>
        <w:t>igésima</w:t>
      </w:r>
      <w:r w:rsidRPr="0014273E">
        <w:rPr>
          <w:rFonts w:ascii="Century Gothic" w:hAnsi="Century Gothic"/>
          <w:sz w:val="20"/>
          <w:lang w:val="es-CL"/>
        </w:rPr>
        <w:t>, una póliza de seguro equivalente al 10% por ciento del monto del contrato. Esta garantía</w:t>
      </w:r>
      <w:r w:rsidR="001C2183" w:rsidRPr="0014273E">
        <w:rPr>
          <w:rFonts w:ascii="Century Gothic" w:hAnsi="Century Gothic"/>
          <w:sz w:val="20"/>
          <w:lang w:val="es-CL"/>
        </w:rPr>
        <w:t xml:space="preserve"> se devolverá una vez verificado el término conforme de las obras contratadas, según lo dispuesto en la cláusula décima tercera.</w:t>
      </w:r>
    </w:p>
    <w:p w14:paraId="458C5573" w14:textId="77777777" w:rsidR="00D944DF" w:rsidRPr="0014273E" w:rsidRDefault="00D944DF" w:rsidP="006267E4">
      <w:pPr>
        <w:spacing w:after="0" w:line="240" w:lineRule="auto"/>
        <w:jc w:val="both"/>
        <w:rPr>
          <w:rFonts w:ascii="Century Gothic" w:hAnsi="Century Gothic"/>
          <w:sz w:val="20"/>
        </w:rPr>
      </w:pPr>
    </w:p>
    <w:p w14:paraId="33B6EE86" w14:textId="37BDB865" w:rsidR="00D944DF" w:rsidRPr="0014273E" w:rsidRDefault="00D944DF" w:rsidP="006267E4">
      <w:pPr>
        <w:numPr>
          <w:ilvl w:val="0"/>
          <w:numId w:val="7"/>
        </w:numPr>
        <w:spacing w:after="0" w:line="240" w:lineRule="auto"/>
        <w:jc w:val="both"/>
        <w:rPr>
          <w:rFonts w:ascii="Century Gothic" w:hAnsi="Century Gothic"/>
          <w:sz w:val="20"/>
        </w:rPr>
      </w:pPr>
      <w:r w:rsidRPr="0014273E">
        <w:rPr>
          <w:rFonts w:ascii="Century Gothic" w:hAnsi="Century Gothic"/>
          <w:sz w:val="20"/>
        </w:rPr>
        <w:t>Contratar los seguros que se requieran para proteger la obra de incendios, inundaciones, terremotos, actos de terceros y otras catástrofes</w:t>
      </w:r>
      <w:r w:rsidRPr="0051780C">
        <w:rPr>
          <w:rFonts w:ascii="Century Gothic" w:eastAsia="Times New Roman" w:hAnsi="Century Gothic" w:cs="Arial"/>
          <w:sz w:val="20"/>
          <w:szCs w:val="20"/>
          <w:lang w:eastAsia="es-ES"/>
        </w:rPr>
        <w:t>.</w:t>
      </w:r>
      <w:r w:rsidR="001C27EA" w:rsidRPr="0051780C">
        <w:rPr>
          <w:rFonts w:ascii="Century Gothic" w:eastAsia="Times New Roman" w:hAnsi="Century Gothic" w:cs="Arial"/>
          <w:sz w:val="20"/>
          <w:szCs w:val="20"/>
          <w:lang w:eastAsia="es-ES"/>
        </w:rPr>
        <w:t xml:space="preserve"> Estos seguros deben otorgar una cobertura desde la fecha del Acta de Entrega de Terreno hasta la fecha del </w:t>
      </w:r>
      <w:r w:rsidR="00BD06BA" w:rsidRPr="0051780C">
        <w:rPr>
          <w:rFonts w:ascii="Century Gothic" w:eastAsia="Times New Roman" w:hAnsi="Century Gothic" w:cs="Arial"/>
          <w:sz w:val="20"/>
          <w:szCs w:val="20"/>
          <w:lang w:eastAsia="es-ES"/>
        </w:rPr>
        <w:t>Informe de Aprobación Final de Obras Terminadas estipulado en la Resolución que</w:t>
      </w:r>
      <w:r w:rsidR="001C27EA" w:rsidRPr="0051780C">
        <w:rPr>
          <w:rFonts w:ascii="Century Gothic" w:eastAsia="Times New Roman" w:hAnsi="Century Gothic" w:cs="Arial"/>
          <w:sz w:val="20"/>
          <w:szCs w:val="20"/>
          <w:lang w:eastAsia="es-ES"/>
        </w:rPr>
        <w:t xml:space="preserve"> da cuenta del término conforme de las obras contratadas, según se </w:t>
      </w:r>
      <w:r w:rsidR="00BD06BA" w:rsidRPr="0051780C">
        <w:rPr>
          <w:rFonts w:ascii="Century Gothic" w:eastAsia="Times New Roman" w:hAnsi="Century Gothic" w:cs="Arial"/>
          <w:sz w:val="20"/>
          <w:szCs w:val="20"/>
          <w:lang w:val="es-ES_tradnl" w:eastAsia="es-ES"/>
        </w:rPr>
        <w:t xml:space="preserve">establece en el Capítulo Tercero de la </w:t>
      </w:r>
      <w:r w:rsidR="00BD06BA" w:rsidRPr="00F9570B">
        <w:rPr>
          <w:rFonts w:ascii="Century Gothic" w:eastAsia="Calibri" w:hAnsi="Century Gothic" w:cs="Calibri"/>
          <w:bCs/>
          <w:spacing w:val="-2"/>
          <w:sz w:val="20"/>
          <w:szCs w:val="20"/>
          <w:lang w:eastAsia="es-ES"/>
        </w:rPr>
        <w:t>Resolución Exenta N° 1.237 de (V. y U.) del 2019.</w:t>
      </w:r>
    </w:p>
    <w:p w14:paraId="1173A6CA" w14:textId="77777777" w:rsidR="00D944DF" w:rsidRPr="0014273E" w:rsidRDefault="00D944DF" w:rsidP="006267E4">
      <w:pPr>
        <w:spacing w:after="0" w:line="240" w:lineRule="auto"/>
        <w:jc w:val="both"/>
        <w:rPr>
          <w:rFonts w:ascii="Century Gothic" w:hAnsi="Century Gothic"/>
          <w:sz w:val="20"/>
        </w:rPr>
      </w:pPr>
    </w:p>
    <w:p w14:paraId="1CD25BD7" w14:textId="27A1A107" w:rsidR="00D944DF" w:rsidRPr="0014273E" w:rsidRDefault="00D944DF" w:rsidP="006267E4">
      <w:pPr>
        <w:numPr>
          <w:ilvl w:val="0"/>
          <w:numId w:val="7"/>
        </w:numPr>
        <w:spacing w:after="0" w:line="240" w:lineRule="auto"/>
        <w:jc w:val="both"/>
        <w:rPr>
          <w:rFonts w:ascii="Century Gothic" w:hAnsi="Century Gothic"/>
          <w:sz w:val="20"/>
          <w:lang w:val="es-CL"/>
        </w:rPr>
      </w:pPr>
      <w:r w:rsidRPr="0014273E">
        <w:rPr>
          <w:rFonts w:ascii="Century Gothic" w:hAnsi="Century Gothic"/>
          <w:sz w:val="20"/>
        </w:rPr>
        <w:t>Proveer e instalar un letrero indicativo de la obra dentro de los primeros 30 días corridos contados desde la fecha de la entrega del terreno, según diseño y especificaciones técnicas entregadas por el SERVIU, en el lugar que al efecto señale el FTO</w:t>
      </w:r>
      <w:r w:rsidRPr="00370E4E">
        <w:rPr>
          <w:rFonts w:ascii="Century Gothic" w:hAnsi="Century Gothic"/>
          <w:sz w:val="20"/>
          <w:szCs w:val="20"/>
        </w:rPr>
        <w:t xml:space="preserve">. </w:t>
      </w:r>
    </w:p>
    <w:p w14:paraId="4D1A1362" w14:textId="77777777" w:rsidR="00D944DF" w:rsidRPr="0014273E" w:rsidRDefault="00D944DF" w:rsidP="006267E4">
      <w:pPr>
        <w:spacing w:after="0" w:line="240" w:lineRule="auto"/>
        <w:jc w:val="both"/>
        <w:rPr>
          <w:rFonts w:ascii="Century Gothic" w:hAnsi="Century Gothic"/>
          <w:sz w:val="20"/>
          <w:lang w:val="es-CL"/>
        </w:rPr>
      </w:pPr>
    </w:p>
    <w:p w14:paraId="7C666CFE" w14:textId="2248E1AA" w:rsidR="00D944DF" w:rsidRPr="0014273E" w:rsidRDefault="00D944DF" w:rsidP="006267E4">
      <w:pPr>
        <w:numPr>
          <w:ilvl w:val="0"/>
          <w:numId w:val="7"/>
        </w:numPr>
        <w:spacing w:after="0" w:line="240" w:lineRule="auto"/>
        <w:jc w:val="both"/>
        <w:rPr>
          <w:rFonts w:ascii="Century Gothic" w:hAnsi="Century Gothic"/>
          <w:sz w:val="20"/>
          <w:lang w:val="es-CL"/>
        </w:rPr>
      </w:pPr>
      <w:r w:rsidRPr="0014273E">
        <w:rPr>
          <w:rFonts w:ascii="Century Gothic" w:hAnsi="Century Gothic"/>
          <w:sz w:val="20"/>
          <w:lang w:val="es-CL"/>
        </w:rPr>
        <w:t>Asegurar, conforme a la normativa correspondiente, y a su costa, el tránsito por las vías públicas que haya necesidad de desviar o modificar a causa</w:t>
      </w:r>
      <w:r w:rsidR="008A5613" w:rsidRPr="0014273E">
        <w:rPr>
          <w:rFonts w:ascii="Century Gothic" w:hAnsi="Century Gothic"/>
          <w:sz w:val="20"/>
          <w:lang w:val="es-CL"/>
        </w:rPr>
        <w:t xml:space="preserve"> de los trabajos en ejecución. D</w:t>
      </w:r>
      <w:r w:rsidRPr="0014273E">
        <w:rPr>
          <w:rFonts w:ascii="Century Gothic" w:hAnsi="Century Gothic"/>
          <w:sz w:val="20"/>
          <w:lang w:val="es-CL"/>
        </w:rPr>
        <w:t xml:space="preserve">eberá efectuar la tramitación de permisos municipales cuando se requiera; asimismo, deberá procurar la seguridad del tránsito para vehículos y peatones, debiendo proveer, colocar y mantener letreros y señales de peligro, diurno y nocturno, durante todo el período de las faenas. Esta señalización de carácter provisional deberá ser retirada por el CONTRATISTA al término de la construcción de cada sector.  </w:t>
      </w:r>
    </w:p>
    <w:p w14:paraId="007036AD" w14:textId="77777777" w:rsidR="00D944DF" w:rsidRPr="0014273E" w:rsidRDefault="00D944DF" w:rsidP="006267E4">
      <w:pPr>
        <w:spacing w:after="0" w:line="240" w:lineRule="auto"/>
        <w:jc w:val="both"/>
        <w:rPr>
          <w:rFonts w:ascii="Century Gothic" w:hAnsi="Century Gothic"/>
          <w:sz w:val="20"/>
          <w:lang w:val="es-CL"/>
        </w:rPr>
      </w:pPr>
    </w:p>
    <w:p w14:paraId="6BEE3BA0" w14:textId="5C9E60F5" w:rsidR="00D944DF" w:rsidRPr="0014273E" w:rsidRDefault="008A5613" w:rsidP="006267E4">
      <w:pPr>
        <w:numPr>
          <w:ilvl w:val="0"/>
          <w:numId w:val="7"/>
        </w:numPr>
        <w:spacing w:after="0" w:line="240" w:lineRule="auto"/>
        <w:jc w:val="both"/>
        <w:rPr>
          <w:rFonts w:ascii="Century Gothic" w:hAnsi="Century Gothic"/>
          <w:sz w:val="20"/>
        </w:rPr>
      </w:pPr>
      <w:r w:rsidRPr="0014273E">
        <w:rPr>
          <w:rFonts w:ascii="Century Gothic" w:hAnsi="Century Gothic"/>
          <w:sz w:val="20"/>
          <w:lang w:val="es-CL"/>
        </w:rPr>
        <w:t>Al término de la obra deberá d</w:t>
      </w:r>
      <w:r w:rsidR="00D944DF" w:rsidRPr="0014273E">
        <w:rPr>
          <w:rFonts w:ascii="Century Gothic" w:hAnsi="Century Gothic"/>
          <w:sz w:val="20"/>
          <w:lang w:val="es-CL"/>
        </w:rPr>
        <w:t xml:space="preserve">espejar y retirar del sitio de las obras todos los materiales excedentes, obras provisorias, escombros y basuras de cualquier especie, debiendo contar con la certificación de respaldo del botadero autorizado, otorgado por la Municipalidad respectiva. Durante la ejecución de las obras deberá mantener las vías de acceso limpias de todo material proveniente de la obra. </w:t>
      </w:r>
    </w:p>
    <w:p w14:paraId="2D724C7C" w14:textId="77777777" w:rsidR="00D944DF" w:rsidRPr="0014273E" w:rsidRDefault="00D944DF" w:rsidP="006267E4">
      <w:pPr>
        <w:spacing w:after="0" w:line="240" w:lineRule="auto"/>
        <w:jc w:val="both"/>
        <w:rPr>
          <w:rFonts w:ascii="Century Gothic" w:hAnsi="Century Gothic"/>
          <w:sz w:val="20"/>
        </w:rPr>
      </w:pPr>
    </w:p>
    <w:p w14:paraId="14ECEA85" w14:textId="77777777" w:rsidR="00D944DF" w:rsidRPr="0014273E" w:rsidRDefault="00D944DF" w:rsidP="006267E4">
      <w:pPr>
        <w:numPr>
          <w:ilvl w:val="0"/>
          <w:numId w:val="7"/>
        </w:numPr>
        <w:spacing w:after="0" w:line="240" w:lineRule="auto"/>
        <w:jc w:val="both"/>
        <w:rPr>
          <w:rFonts w:ascii="Century Gothic" w:hAnsi="Century Gothic"/>
          <w:sz w:val="20"/>
        </w:rPr>
      </w:pPr>
      <w:r w:rsidRPr="0014273E">
        <w:rPr>
          <w:rFonts w:ascii="Century Gothic" w:hAnsi="Century Gothic"/>
          <w:sz w:val="20"/>
        </w:rPr>
        <w:t>Deberá cumplir con las normas medioambientales existentes, minimizando tanto la contaminación acústica como la provocada por material particulado y derrame de líquidos tóxicos que pudieren ocurrir durante los trabajos.</w:t>
      </w:r>
    </w:p>
    <w:p w14:paraId="5FEDB001" w14:textId="77777777" w:rsidR="00D944DF" w:rsidRPr="0014273E" w:rsidRDefault="00D944DF" w:rsidP="006267E4">
      <w:pPr>
        <w:spacing w:after="0" w:line="240" w:lineRule="auto"/>
        <w:jc w:val="both"/>
        <w:rPr>
          <w:rFonts w:ascii="Century Gothic" w:hAnsi="Century Gothic"/>
          <w:sz w:val="20"/>
        </w:rPr>
      </w:pPr>
    </w:p>
    <w:p w14:paraId="3C85FF57" w14:textId="6E36A6F1" w:rsidR="00D944DF" w:rsidRPr="00370E4E" w:rsidRDefault="00D944DF" w:rsidP="006267E4">
      <w:pPr>
        <w:numPr>
          <w:ilvl w:val="0"/>
          <w:numId w:val="7"/>
        </w:numPr>
        <w:spacing w:after="0" w:line="240" w:lineRule="auto"/>
        <w:jc w:val="both"/>
        <w:rPr>
          <w:rFonts w:ascii="Century Gothic" w:hAnsi="Century Gothic"/>
          <w:sz w:val="20"/>
          <w:szCs w:val="20"/>
        </w:rPr>
      </w:pPr>
      <w:r w:rsidRPr="00370E4E">
        <w:rPr>
          <w:rFonts w:ascii="Century Gothic" w:hAnsi="Century Gothic"/>
          <w:sz w:val="20"/>
          <w:szCs w:val="20"/>
        </w:rPr>
        <w:t xml:space="preserve">Mantener en la obra en forma permanente </w:t>
      </w:r>
      <w:r w:rsidR="008A5613" w:rsidRPr="00370E4E">
        <w:rPr>
          <w:rFonts w:ascii="Century Gothic" w:hAnsi="Century Gothic"/>
          <w:sz w:val="20"/>
          <w:szCs w:val="20"/>
        </w:rPr>
        <w:t xml:space="preserve">y actualizado </w:t>
      </w:r>
      <w:r w:rsidRPr="00370E4E">
        <w:rPr>
          <w:rFonts w:ascii="Century Gothic" w:hAnsi="Century Gothic"/>
          <w:sz w:val="20"/>
          <w:szCs w:val="20"/>
        </w:rPr>
        <w:t xml:space="preserve">el expediente técnico oficial </w:t>
      </w:r>
      <w:r w:rsidR="00A0795E">
        <w:rPr>
          <w:rFonts w:ascii="Century Gothic" w:hAnsi="Century Gothic"/>
          <w:sz w:val="20"/>
          <w:szCs w:val="20"/>
        </w:rPr>
        <w:t xml:space="preserve">del proyecto, </w:t>
      </w:r>
      <w:r w:rsidRPr="00370E4E">
        <w:rPr>
          <w:rFonts w:ascii="Century Gothic" w:eastAsia="Times New Roman" w:hAnsi="Century Gothic" w:cs="Arial"/>
          <w:sz w:val="20"/>
          <w:szCs w:val="20"/>
          <w:lang w:eastAsia="es-ES"/>
        </w:rPr>
        <w:t>con sus respectivas modificaciones aprobadas</w:t>
      </w:r>
      <w:r w:rsidRPr="00370E4E">
        <w:rPr>
          <w:rFonts w:ascii="Century Gothic" w:hAnsi="Century Gothic"/>
          <w:sz w:val="20"/>
          <w:szCs w:val="20"/>
        </w:rPr>
        <w:t xml:space="preserve"> por</w:t>
      </w:r>
      <w:r w:rsidR="008E7892" w:rsidRPr="00370E4E">
        <w:rPr>
          <w:rFonts w:ascii="Century Gothic" w:hAnsi="Century Gothic"/>
          <w:sz w:val="20"/>
          <w:szCs w:val="20"/>
        </w:rPr>
        <w:t xml:space="preserve"> </w:t>
      </w:r>
      <w:r w:rsidR="00FB5FA6" w:rsidRPr="00370E4E">
        <w:rPr>
          <w:rFonts w:ascii="Century Gothic" w:hAnsi="Century Gothic"/>
          <w:sz w:val="20"/>
          <w:szCs w:val="20"/>
        </w:rPr>
        <w:t>SERVIU</w:t>
      </w:r>
      <w:r w:rsidR="00A0795E">
        <w:rPr>
          <w:rFonts w:ascii="Century Gothic" w:hAnsi="Century Gothic"/>
          <w:sz w:val="20"/>
          <w:szCs w:val="20"/>
        </w:rPr>
        <w:t xml:space="preserve"> y demás componente, según corresponda</w:t>
      </w:r>
      <w:r w:rsidR="008A5613" w:rsidRPr="00370E4E">
        <w:rPr>
          <w:rFonts w:ascii="Century Gothic" w:hAnsi="Century Gothic"/>
          <w:sz w:val="20"/>
          <w:szCs w:val="20"/>
        </w:rPr>
        <w:t>,</w:t>
      </w:r>
      <w:r w:rsidR="00A0795E">
        <w:rPr>
          <w:rFonts w:ascii="Century Gothic" w:hAnsi="Century Gothic"/>
          <w:sz w:val="20"/>
          <w:szCs w:val="20"/>
        </w:rPr>
        <w:t xml:space="preserve"> expediente que deberá incluir</w:t>
      </w:r>
      <w:r w:rsidR="008A5613" w:rsidRPr="00370E4E">
        <w:rPr>
          <w:rFonts w:ascii="Century Gothic" w:hAnsi="Century Gothic"/>
          <w:sz w:val="20"/>
          <w:szCs w:val="20"/>
        </w:rPr>
        <w:t xml:space="preserve"> </w:t>
      </w:r>
      <w:r w:rsidRPr="00370E4E">
        <w:rPr>
          <w:rFonts w:ascii="Century Gothic" w:hAnsi="Century Gothic"/>
          <w:sz w:val="20"/>
          <w:szCs w:val="20"/>
        </w:rPr>
        <w:t xml:space="preserve">todos los planos y </w:t>
      </w:r>
      <w:r w:rsidR="00A0795E">
        <w:rPr>
          <w:rFonts w:ascii="Century Gothic" w:hAnsi="Century Gothic"/>
          <w:sz w:val="20"/>
          <w:szCs w:val="20"/>
        </w:rPr>
        <w:t>documentación técnica pertinente</w:t>
      </w:r>
      <w:r w:rsidR="00FB5FA6" w:rsidRPr="00370E4E">
        <w:rPr>
          <w:rFonts w:ascii="Century Gothic" w:hAnsi="Century Gothic"/>
          <w:sz w:val="20"/>
          <w:szCs w:val="20"/>
        </w:rPr>
        <w:t>, en soporte material y digital</w:t>
      </w:r>
      <w:r w:rsidR="00A0795E">
        <w:rPr>
          <w:rFonts w:ascii="Century Gothic" w:hAnsi="Century Gothic"/>
          <w:sz w:val="20"/>
          <w:szCs w:val="20"/>
        </w:rPr>
        <w:t>, según lo establecido en las normas de construcción vigentes</w:t>
      </w:r>
      <w:r w:rsidR="00FB5FA6" w:rsidRPr="00370E4E">
        <w:rPr>
          <w:rFonts w:ascii="Century Gothic" w:hAnsi="Century Gothic"/>
          <w:sz w:val="20"/>
          <w:szCs w:val="20"/>
        </w:rPr>
        <w:t>.</w:t>
      </w:r>
    </w:p>
    <w:p w14:paraId="7BA1726F" w14:textId="77777777" w:rsidR="00D944DF" w:rsidRPr="00370E4E" w:rsidRDefault="00D944DF" w:rsidP="006267E4">
      <w:pPr>
        <w:spacing w:after="0" w:line="240" w:lineRule="auto"/>
        <w:jc w:val="both"/>
        <w:rPr>
          <w:rFonts w:ascii="Century Gothic" w:hAnsi="Century Gothic"/>
          <w:sz w:val="20"/>
          <w:szCs w:val="20"/>
        </w:rPr>
      </w:pPr>
    </w:p>
    <w:p w14:paraId="28BF25A3" w14:textId="76929B75" w:rsidR="00D944DF" w:rsidRPr="00CF035C" w:rsidRDefault="00D944DF" w:rsidP="00CF035C">
      <w:pPr>
        <w:numPr>
          <w:ilvl w:val="0"/>
          <w:numId w:val="7"/>
        </w:numPr>
        <w:spacing w:after="0" w:line="240" w:lineRule="auto"/>
        <w:jc w:val="both"/>
        <w:rPr>
          <w:rFonts w:ascii="Century Gothic" w:hAnsi="Century Gothic"/>
          <w:sz w:val="20"/>
        </w:rPr>
      </w:pPr>
      <w:r w:rsidRPr="00CF035C">
        <w:rPr>
          <w:rFonts w:ascii="Century Gothic" w:hAnsi="Century Gothic" w:cs="Arial"/>
          <w:sz w:val="20"/>
          <w:szCs w:val="20"/>
        </w:rPr>
        <w:t>En el mismo plazo señalado en el párrafo anterior</w:t>
      </w:r>
      <w:r w:rsidRPr="00CF035C">
        <w:rPr>
          <w:rFonts w:ascii="Century Gothic" w:hAnsi="Century Gothic"/>
          <w:sz w:val="20"/>
        </w:rPr>
        <w:t xml:space="preserve"> se deberá proveer en la obra de baños para personal de la obra y baño para personal técnico y FTO, y en general dar cumplimiento a las normas legales y reglamentarias</w:t>
      </w:r>
      <w:r w:rsidR="008A5613" w:rsidRPr="00CF035C">
        <w:rPr>
          <w:rFonts w:ascii="Century Gothic" w:hAnsi="Century Gothic"/>
          <w:sz w:val="20"/>
        </w:rPr>
        <w:t xml:space="preserve"> vigentes</w:t>
      </w:r>
      <w:r w:rsidRPr="00CF035C">
        <w:rPr>
          <w:rFonts w:ascii="Century Gothic" w:hAnsi="Century Gothic"/>
          <w:sz w:val="20"/>
        </w:rPr>
        <w:t xml:space="preserve"> que regulan las condiciones sanitarias y am</w:t>
      </w:r>
      <w:r w:rsidR="008A5613" w:rsidRPr="00CF035C">
        <w:rPr>
          <w:rFonts w:ascii="Century Gothic" w:hAnsi="Century Gothic"/>
          <w:sz w:val="20"/>
        </w:rPr>
        <w:t>bientales en lugares de trabajo.</w:t>
      </w:r>
      <w:r w:rsidRPr="00CF035C">
        <w:rPr>
          <w:rFonts w:ascii="Century Gothic" w:hAnsi="Century Gothic"/>
          <w:sz w:val="20"/>
        </w:rPr>
        <w:t xml:space="preserve"> </w:t>
      </w:r>
    </w:p>
    <w:p w14:paraId="48139A02" w14:textId="77777777" w:rsidR="00D944DF" w:rsidRPr="0014273E" w:rsidRDefault="00D944DF" w:rsidP="006267E4">
      <w:pPr>
        <w:spacing w:after="0" w:line="240" w:lineRule="auto"/>
        <w:ind w:left="142"/>
        <w:jc w:val="both"/>
        <w:rPr>
          <w:rFonts w:ascii="Century Gothic" w:hAnsi="Century Gothic"/>
          <w:sz w:val="20"/>
        </w:rPr>
      </w:pPr>
    </w:p>
    <w:p w14:paraId="3308169E" w14:textId="2E2E2D83" w:rsidR="00D944DF" w:rsidRPr="0014273E" w:rsidRDefault="00D944DF" w:rsidP="006267E4">
      <w:pPr>
        <w:numPr>
          <w:ilvl w:val="0"/>
          <w:numId w:val="7"/>
        </w:numPr>
        <w:spacing w:after="0" w:line="240" w:lineRule="auto"/>
        <w:jc w:val="both"/>
        <w:rPr>
          <w:rFonts w:ascii="Century Gothic" w:hAnsi="Century Gothic"/>
          <w:sz w:val="20"/>
        </w:rPr>
      </w:pPr>
      <w:r w:rsidRPr="0014273E">
        <w:rPr>
          <w:rFonts w:ascii="Century Gothic" w:hAnsi="Century Gothic"/>
          <w:sz w:val="20"/>
        </w:rPr>
        <w:t>Proveer al personal que labora en la obra de todos los elementos de seguridad necesarios para el buen desarrollo de los trabajos y en general dar cumplimiento a las disposiciones de la Ley N° 16.744,</w:t>
      </w:r>
      <w:r w:rsidRPr="0014273E">
        <w:rPr>
          <w:rFonts w:ascii="Century Gothic" w:hAnsi="Century Gothic"/>
          <w:sz w:val="20"/>
          <w:lang w:val="es-CL"/>
        </w:rPr>
        <w:t xml:space="preserve"> que establece Normas Sobre Accidentes del Trabajo y Enfermedades Profesionales, y las fijadas en el D</w:t>
      </w:r>
      <w:r w:rsidR="008A5613" w:rsidRPr="0014273E">
        <w:rPr>
          <w:rFonts w:ascii="Century Gothic" w:hAnsi="Century Gothic"/>
          <w:sz w:val="20"/>
          <w:lang w:val="es-CL"/>
        </w:rPr>
        <w:t>.</w:t>
      </w:r>
      <w:r w:rsidRPr="0014273E">
        <w:rPr>
          <w:rFonts w:ascii="Century Gothic" w:hAnsi="Century Gothic"/>
          <w:sz w:val="20"/>
          <w:lang w:val="es-CL"/>
        </w:rPr>
        <w:t>S N° 76, de 2006, del Ministerio del Trabajo y Previsión Social, que establece normas en materia de seguridad y salud en el trabajo para obras, faenas o servicios en que laboren trabajadores sujetos al régimen de subcontratación.</w:t>
      </w:r>
    </w:p>
    <w:p w14:paraId="585887B5" w14:textId="77777777" w:rsidR="00D944DF" w:rsidRPr="0014273E" w:rsidRDefault="00D944DF" w:rsidP="006267E4">
      <w:pPr>
        <w:spacing w:after="0" w:line="240" w:lineRule="auto"/>
        <w:ind w:left="720"/>
        <w:jc w:val="both"/>
        <w:rPr>
          <w:rFonts w:ascii="Century Gothic" w:hAnsi="Century Gothic"/>
          <w:sz w:val="20"/>
        </w:rPr>
      </w:pPr>
    </w:p>
    <w:p w14:paraId="575B2290" w14:textId="3E419295" w:rsidR="00D944DF" w:rsidRPr="0014273E" w:rsidRDefault="00D944DF" w:rsidP="006267E4">
      <w:pPr>
        <w:numPr>
          <w:ilvl w:val="0"/>
          <w:numId w:val="7"/>
        </w:numPr>
        <w:spacing w:after="0" w:line="240" w:lineRule="auto"/>
        <w:jc w:val="both"/>
        <w:rPr>
          <w:rFonts w:ascii="Century Gothic" w:hAnsi="Century Gothic"/>
          <w:sz w:val="20"/>
        </w:rPr>
      </w:pPr>
      <w:r w:rsidRPr="0014273E">
        <w:rPr>
          <w:rFonts w:ascii="Century Gothic" w:hAnsi="Century Gothic"/>
          <w:sz w:val="20"/>
        </w:rPr>
        <w:t xml:space="preserve">Mantener y </w:t>
      </w:r>
      <w:r w:rsidR="008E7892" w:rsidRPr="0014273E">
        <w:rPr>
          <w:rFonts w:ascii="Century Gothic" w:hAnsi="Century Gothic"/>
          <w:sz w:val="20"/>
        </w:rPr>
        <w:t xml:space="preserve">custodiar </w:t>
      </w:r>
      <w:r w:rsidRPr="0014273E">
        <w:rPr>
          <w:rFonts w:ascii="Century Gothic" w:hAnsi="Century Gothic"/>
          <w:sz w:val="20"/>
        </w:rPr>
        <w:t>el Libro de Inspección</w:t>
      </w:r>
      <w:r w:rsidR="008A5613" w:rsidRPr="0014273E">
        <w:rPr>
          <w:rFonts w:ascii="Century Gothic" w:hAnsi="Century Gothic"/>
          <w:sz w:val="20"/>
        </w:rPr>
        <w:t xml:space="preserve"> en formato físico y digital, consignando el avance de los trabajos, observacio</w:t>
      </w:r>
      <w:r w:rsidRPr="0014273E">
        <w:rPr>
          <w:rFonts w:ascii="Century Gothic" w:hAnsi="Century Gothic"/>
          <w:sz w:val="20"/>
        </w:rPr>
        <w:t>n</w:t>
      </w:r>
      <w:r w:rsidR="008A5613" w:rsidRPr="0014273E">
        <w:rPr>
          <w:rFonts w:ascii="Century Gothic" w:hAnsi="Century Gothic"/>
          <w:sz w:val="20"/>
        </w:rPr>
        <w:t>es</w:t>
      </w:r>
      <w:r w:rsidRPr="0014273E">
        <w:rPr>
          <w:rFonts w:ascii="Century Gothic" w:hAnsi="Century Gothic"/>
          <w:sz w:val="20"/>
        </w:rPr>
        <w:t xml:space="preserve"> y reclamos. Este libro debe ser devuelto al FTO para su archivo final.</w:t>
      </w:r>
    </w:p>
    <w:p w14:paraId="5E49D929" w14:textId="77777777" w:rsidR="00D944DF" w:rsidRPr="0014273E" w:rsidRDefault="00D944DF" w:rsidP="006267E4">
      <w:pPr>
        <w:pStyle w:val="Prrafodelista"/>
        <w:spacing w:line="240" w:lineRule="auto"/>
        <w:rPr>
          <w:rFonts w:ascii="Century Gothic" w:hAnsi="Century Gothic"/>
          <w:sz w:val="20"/>
        </w:rPr>
      </w:pPr>
    </w:p>
    <w:p w14:paraId="521CD47B" w14:textId="748CE5DD" w:rsidR="00D944DF" w:rsidRPr="0014273E" w:rsidRDefault="00D944DF" w:rsidP="006267E4">
      <w:pPr>
        <w:pStyle w:val="Prrafodelista"/>
        <w:numPr>
          <w:ilvl w:val="0"/>
          <w:numId w:val="7"/>
        </w:numPr>
        <w:autoSpaceDE w:val="0"/>
        <w:autoSpaceDN w:val="0"/>
        <w:adjustRightInd w:val="0"/>
        <w:spacing w:after="0" w:line="240" w:lineRule="auto"/>
        <w:jc w:val="both"/>
        <w:rPr>
          <w:rFonts w:ascii="Century Gothic" w:hAnsi="Century Gothic"/>
          <w:color w:val="000000"/>
          <w:sz w:val="20"/>
        </w:rPr>
      </w:pPr>
      <w:r w:rsidRPr="0014273E">
        <w:rPr>
          <w:rFonts w:ascii="Century Gothic" w:hAnsi="Century Gothic"/>
          <w:color w:val="000000"/>
          <w:sz w:val="20"/>
        </w:rPr>
        <w:t xml:space="preserve">Acogerse al Procedimiento de Calificación, dispuesto por el Ministerio de Vivienda y Urbanismo, y autorizar su publicación en los medios que disponga dicha Secretaría de Estado, con el fin de evaluar el desempeño de la </w:t>
      </w:r>
      <w:r w:rsidRPr="00BA4684">
        <w:rPr>
          <w:rFonts w:ascii="Century Gothic" w:eastAsia="Times New Roman" w:hAnsi="Century Gothic" w:cs="Times New Roman"/>
          <w:color w:val="000000" w:themeColor="text1"/>
          <w:sz w:val="20"/>
          <w:szCs w:val="20"/>
          <w:lang w:eastAsia="es-ES"/>
        </w:rPr>
        <w:t xml:space="preserve">constructora en la </w:t>
      </w:r>
      <w:r w:rsidRPr="0014273E">
        <w:rPr>
          <w:rFonts w:ascii="Century Gothic" w:hAnsi="Century Gothic"/>
          <w:color w:val="000000"/>
          <w:sz w:val="20"/>
        </w:rPr>
        <w:t xml:space="preserve">ejecución de las obras que se encomiendan mediante el presente contrato. </w:t>
      </w:r>
    </w:p>
    <w:p w14:paraId="371063AD" w14:textId="77777777" w:rsidR="00D944DF" w:rsidRPr="0014273E" w:rsidRDefault="00D944DF" w:rsidP="006267E4">
      <w:pPr>
        <w:pStyle w:val="Prrafodelista"/>
        <w:spacing w:line="240" w:lineRule="auto"/>
        <w:rPr>
          <w:rFonts w:ascii="Century Gothic" w:hAnsi="Century Gothic"/>
          <w:color w:val="000000"/>
          <w:sz w:val="20"/>
        </w:rPr>
      </w:pPr>
    </w:p>
    <w:p w14:paraId="0ACCBA65" w14:textId="67B90A16" w:rsidR="00D944DF" w:rsidRPr="0014273E" w:rsidRDefault="00D944DF" w:rsidP="006267E4">
      <w:pPr>
        <w:pStyle w:val="Prrafodelista"/>
        <w:numPr>
          <w:ilvl w:val="0"/>
          <w:numId w:val="7"/>
        </w:numPr>
        <w:autoSpaceDE w:val="0"/>
        <w:autoSpaceDN w:val="0"/>
        <w:adjustRightInd w:val="0"/>
        <w:spacing w:after="0" w:line="240" w:lineRule="auto"/>
        <w:jc w:val="both"/>
        <w:rPr>
          <w:rFonts w:ascii="Century Gothic" w:hAnsi="Century Gothic"/>
          <w:color w:val="000000"/>
          <w:sz w:val="20"/>
        </w:rPr>
      </w:pPr>
      <w:r w:rsidRPr="0014273E">
        <w:rPr>
          <w:rFonts w:ascii="Century Gothic" w:hAnsi="Century Gothic"/>
          <w:color w:val="000000"/>
          <w:sz w:val="20"/>
        </w:rPr>
        <w:t>Mantener durante todo el periodo de ejecución de las obras una capaci</w:t>
      </w:r>
      <w:r w:rsidR="00E5063B" w:rsidRPr="0014273E">
        <w:rPr>
          <w:rFonts w:ascii="Century Gothic" w:hAnsi="Century Gothic"/>
          <w:color w:val="000000"/>
          <w:sz w:val="20"/>
        </w:rPr>
        <w:t>dad económica disponible</w:t>
      </w:r>
      <w:r w:rsidRPr="0014273E">
        <w:rPr>
          <w:rFonts w:ascii="Century Gothic" w:hAnsi="Century Gothic"/>
          <w:color w:val="000000"/>
          <w:sz w:val="20"/>
        </w:rPr>
        <w:t>, que le permita cumplir con la construcción de todas las obras que implica el proyecto habitacional ya individualizado, dentro de los plazos establecidos y con la calidad exigida en el presente instrumento. El cálculo de la capacidad económica, se realizará de conformidad con las instrucciones que el Ministerio de Vivienda y Urbanismo imparta al respecto.</w:t>
      </w:r>
    </w:p>
    <w:p w14:paraId="6B17604C" w14:textId="77777777" w:rsidR="00D944DF" w:rsidRPr="0014273E" w:rsidRDefault="00D944DF" w:rsidP="006267E4">
      <w:pPr>
        <w:pStyle w:val="Prrafodelista"/>
        <w:spacing w:line="240" w:lineRule="auto"/>
        <w:rPr>
          <w:rFonts w:ascii="Century Gothic" w:hAnsi="Century Gothic"/>
          <w:color w:val="000000"/>
          <w:sz w:val="20"/>
        </w:rPr>
      </w:pPr>
    </w:p>
    <w:p w14:paraId="0750A732" w14:textId="41143E7E" w:rsidR="00D944DF" w:rsidRPr="0014273E" w:rsidRDefault="00D944DF" w:rsidP="00716EF9">
      <w:pPr>
        <w:pStyle w:val="Prrafodelista"/>
        <w:numPr>
          <w:ilvl w:val="0"/>
          <w:numId w:val="7"/>
        </w:numPr>
        <w:autoSpaceDE w:val="0"/>
        <w:autoSpaceDN w:val="0"/>
        <w:adjustRightInd w:val="0"/>
        <w:spacing w:after="0" w:line="240" w:lineRule="auto"/>
        <w:jc w:val="both"/>
        <w:rPr>
          <w:rFonts w:ascii="Century Gothic" w:hAnsi="Century Gothic"/>
          <w:color w:val="000000"/>
          <w:sz w:val="20"/>
        </w:rPr>
      </w:pPr>
      <w:r w:rsidRPr="0014273E">
        <w:rPr>
          <w:rFonts w:ascii="Century Gothic" w:hAnsi="Century Gothic"/>
          <w:color w:val="000000"/>
          <w:sz w:val="20"/>
        </w:rPr>
        <w:t xml:space="preserve">Mantener vigentes las garantías </w:t>
      </w:r>
      <w:r w:rsidR="00E5063B" w:rsidRPr="0014273E">
        <w:rPr>
          <w:rFonts w:ascii="Century Gothic" w:hAnsi="Century Gothic"/>
          <w:color w:val="000000"/>
          <w:sz w:val="20"/>
        </w:rPr>
        <w:t>asociadas al presente contrato.</w:t>
      </w:r>
    </w:p>
    <w:p w14:paraId="77B63A1A" w14:textId="77777777" w:rsidR="00E5063B" w:rsidRPr="0014273E" w:rsidRDefault="00E5063B" w:rsidP="00E5063B">
      <w:pPr>
        <w:pStyle w:val="Prrafodelista"/>
        <w:rPr>
          <w:rFonts w:ascii="Century Gothic" w:hAnsi="Century Gothic"/>
          <w:color w:val="000000"/>
          <w:sz w:val="20"/>
        </w:rPr>
      </w:pPr>
    </w:p>
    <w:p w14:paraId="3C2AD718" w14:textId="673ECF6A" w:rsidR="00D944DF" w:rsidRPr="0014273E" w:rsidRDefault="00D944DF" w:rsidP="006267E4">
      <w:pPr>
        <w:pStyle w:val="Prrafodelista"/>
        <w:numPr>
          <w:ilvl w:val="0"/>
          <w:numId w:val="7"/>
        </w:numPr>
        <w:autoSpaceDE w:val="0"/>
        <w:autoSpaceDN w:val="0"/>
        <w:adjustRightInd w:val="0"/>
        <w:spacing w:after="0" w:line="240" w:lineRule="auto"/>
        <w:jc w:val="both"/>
        <w:rPr>
          <w:rFonts w:ascii="Century Gothic" w:hAnsi="Century Gothic"/>
          <w:color w:val="000000"/>
          <w:sz w:val="20"/>
        </w:rPr>
      </w:pPr>
      <w:r w:rsidRPr="0014273E">
        <w:rPr>
          <w:rFonts w:ascii="Century Gothic" w:hAnsi="Century Gothic"/>
          <w:color w:val="000000"/>
          <w:sz w:val="20"/>
        </w:rPr>
        <w:t>Contar con las inscripciones en Registros Especiales que se requieran para ejecutar dete</w:t>
      </w:r>
      <w:r w:rsidR="0059306B" w:rsidRPr="0014273E">
        <w:rPr>
          <w:rFonts w:ascii="Century Gothic" w:hAnsi="Century Gothic"/>
          <w:color w:val="000000"/>
          <w:sz w:val="20"/>
        </w:rPr>
        <w:t>rminadas obras de conformidad a</w:t>
      </w:r>
      <w:r w:rsidRPr="0014273E">
        <w:rPr>
          <w:rFonts w:ascii="Century Gothic" w:hAnsi="Century Gothic"/>
          <w:color w:val="000000"/>
          <w:sz w:val="20"/>
        </w:rPr>
        <w:t xml:space="preserve"> la normativa vigente.</w:t>
      </w:r>
    </w:p>
    <w:p w14:paraId="528A9AD2" w14:textId="77777777" w:rsidR="00B7685A" w:rsidRPr="0014273E" w:rsidRDefault="00B7685A" w:rsidP="0014273E">
      <w:pPr>
        <w:spacing w:line="240" w:lineRule="auto"/>
        <w:rPr>
          <w:b/>
          <w:sz w:val="20"/>
        </w:rPr>
      </w:pPr>
    </w:p>
    <w:p w14:paraId="5C5B5435" w14:textId="2DACB2A2" w:rsidR="00D1746D" w:rsidRDefault="00D1746D" w:rsidP="006267E4">
      <w:pPr>
        <w:pStyle w:val="Prrafodelista"/>
        <w:numPr>
          <w:ilvl w:val="0"/>
          <w:numId w:val="7"/>
        </w:numPr>
        <w:autoSpaceDE w:val="0"/>
        <w:autoSpaceDN w:val="0"/>
        <w:adjustRightInd w:val="0"/>
        <w:spacing w:after="0" w:line="240" w:lineRule="auto"/>
        <w:jc w:val="both"/>
        <w:rPr>
          <w:rFonts w:ascii="Century Gothic" w:eastAsia="Times New Roman" w:hAnsi="Century Gothic" w:cs="Times New Roman"/>
          <w:color w:val="000000" w:themeColor="text1"/>
          <w:sz w:val="20"/>
          <w:szCs w:val="20"/>
          <w:lang w:eastAsia="es-ES"/>
        </w:rPr>
      </w:pPr>
      <w:r w:rsidRPr="00BA4684">
        <w:rPr>
          <w:rFonts w:ascii="Century Gothic" w:eastAsia="Times New Roman" w:hAnsi="Century Gothic" w:cs="Times New Roman"/>
          <w:color w:val="000000" w:themeColor="text1"/>
          <w:sz w:val="20"/>
          <w:szCs w:val="20"/>
          <w:lang w:eastAsia="es-ES"/>
        </w:rPr>
        <w:t>Tramitar el permiso y cancelar los costos asociados a la ocupación del bien nacional de uso público</w:t>
      </w:r>
      <w:r w:rsidR="00CF035C">
        <w:rPr>
          <w:rFonts w:ascii="Century Gothic" w:eastAsia="Times New Roman" w:hAnsi="Century Gothic" w:cs="Times New Roman"/>
          <w:color w:val="000000" w:themeColor="text1"/>
          <w:sz w:val="20"/>
          <w:szCs w:val="20"/>
          <w:lang w:eastAsia="es-ES"/>
        </w:rPr>
        <w:t>,</w:t>
      </w:r>
      <w:r w:rsidRPr="00BA4684">
        <w:rPr>
          <w:rFonts w:ascii="Century Gothic" w:eastAsia="Times New Roman" w:hAnsi="Century Gothic" w:cs="Times New Roman"/>
          <w:color w:val="000000" w:themeColor="text1"/>
          <w:sz w:val="20"/>
          <w:szCs w:val="20"/>
          <w:lang w:eastAsia="es-ES"/>
        </w:rPr>
        <w:t xml:space="preserve"> si corresponde.</w:t>
      </w:r>
    </w:p>
    <w:p w14:paraId="21C2385E" w14:textId="77777777" w:rsidR="00A0795E" w:rsidRPr="00A0795E" w:rsidRDefault="00A0795E" w:rsidP="00A0795E">
      <w:pPr>
        <w:pStyle w:val="Prrafodelista"/>
        <w:rPr>
          <w:rFonts w:ascii="Century Gothic" w:eastAsia="Times New Roman" w:hAnsi="Century Gothic" w:cs="Times New Roman"/>
          <w:color w:val="000000" w:themeColor="text1"/>
          <w:sz w:val="20"/>
          <w:szCs w:val="20"/>
          <w:lang w:eastAsia="es-ES"/>
        </w:rPr>
      </w:pPr>
    </w:p>
    <w:p w14:paraId="509830E8" w14:textId="77777777" w:rsidR="00A0795E" w:rsidRPr="00A0795E" w:rsidRDefault="00A0795E" w:rsidP="00A0795E">
      <w:pPr>
        <w:pStyle w:val="Prrafodelista"/>
        <w:numPr>
          <w:ilvl w:val="0"/>
          <w:numId w:val="7"/>
        </w:numPr>
        <w:spacing w:after="0" w:line="240" w:lineRule="auto"/>
        <w:jc w:val="both"/>
        <w:rPr>
          <w:rFonts w:ascii="Century Gothic" w:hAnsi="Century Gothic"/>
          <w:b/>
          <w:sz w:val="20"/>
        </w:rPr>
      </w:pPr>
      <w:r w:rsidRPr="00A0795E">
        <w:rPr>
          <w:rFonts w:ascii="Century Gothic" w:eastAsia="Times New Roman" w:hAnsi="Century Gothic" w:cs="Times New Roman"/>
          <w:color w:val="000000" w:themeColor="text1"/>
          <w:sz w:val="20"/>
          <w:szCs w:val="20"/>
          <w:lang w:eastAsia="es-ES"/>
        </w:rPr>
        <w:t>Permitir el libre acceso a las obras al personal del SERVIU designado para tal efecto y al FTO, y de brindarles las facilidades que sean necesarias para que éstos puedan cumplir con las medidas que señala el Artículo 38 del D.S N° 27 (V. y U.) de 2016</w:t>
      </w:r>
    </w:p>
    <w:p w14:paraId="554DB915" w14:textId="4F9B5531" w:rsidR="00A0795E" w:rsidRPr="00BA4684" w:rsidRDefault="00A0795E" w:rsidP="00A0795E">
      <w:pPr>
        <w:pStyle w:val="Prrafodelista"/>
        <w:autoSpaceDE w:val="0"/>
        <w:autoSpaceDN w:val="0"/>
        <w:adjustRightInd w:val="0"/>
        <w:spacing w:after="0" w:line="240" w:lineRule="auto"/>
        <w:ind w:left="502"/>
        <w:jc w:val="both"/>
        <w:rPr>
          <w:rFonts w:ascii="Century Gothic" w:eastAsia="Times New Roman" w:hAnsi="Century Gothic" w:cs="Times New Roman"/>
          <w:color w:val="000000" w:themeColor="text1"/>
          <w:sz w:val="20"/>
          <w:szCs w:val="20"/>
          <w:lang w:eastAsia="es-ES"/>
        </w:rPr>
      </w:pPr>
    </w:p>
    <w:p w14:paraId="6262BF49" w14:textId="77777777" w:rsidR="00A0795E" w:rsidRDefault="00A0795E" w:rsidP="006267E4">
      <w:pPr>
        <w:spacing w:after="0" w:line="240" w:lineRule="auto"/>
        <w:jc w:val="both"/>
        <w:rPr>
          <w:rFonts w:ascii="Century Gothic" w:hAnsi="Century Gothic"/>
          <w:b/>
          <w:sz w:val="20"/>
        </w:rPr>
      </w:pPr>
    </w:p>
    <w:p w14:paraId="38FB51C2" w14:textId="78DA1BA0" w:rsidR="009C65DF" w:rsidRPr="0014273E" w:rsidRDefault="00E5063B" w:rsidP="006267E4">
      <w:pPr>
        <w:spacing w:after="0" w:line="240" w:lineRule="auto"/>
        <w:jc w:val="both"/>
        <w:rPr>
          <w:rFonts w:ascii="Century Gothic" w:hAnsi="Century Gothic"/>
          <w:b/>
          <w:sz w:val="20"/>
        </w:rPr>
      </w:pPr>
      <w:r w:rsidRPr="0014273E">
        <w:rPr>
          <w:rFonts w:ascii="Century Gothic" w:hAnsi="Century Gothic"/>
          <w:b/>
          <w:sz w:val="20"/>
        </w:rPr>
        <w:t>DÉCIMA</w:t>
      </w:r>
      <w:r w:rsidR="00B31668" w:rsidRPr="0014273E">
        <w:rPr>
          <w:rFonts w:ascii="Century Gothic" w:hAnsi="Century Gothic"/>
          <w:b/>
          <w:sz w:val="20"/>
        </w:rPr>
        <w:t xml:space="preserve"> SEXTA</w:t>
      </w:r>
      <w:r w:rsidR="009C65DF" w:rsidRPr="0014273E">
        <w:rPr>
          <w:rFonts w:ascii="Century Gothic" w:hAnsi="Century Gothic"/>
          <w:b/>
          <w:sz w:val="20"/>
        </w:rPr>
        <w:t>:</w:t>
      </w:r>
      <w:r w:rsidR="009C65DF" w:rsidRPr="0014273E">
        <w:rPr>
          <w:rFonts w:ascii="Century Gothic" w:hAnsi="Century Gothic"/>
          <w:sz w:val="20"/>
        </w:rPr>
        <w:t xml:space="preserve"> </w:t>
      </w:r>
      <w:r w:rsidR="009C65DF" w:rsidRPr="0014273E">
        <w:rPr>
          <w:rFonts w:ascii="Century Gothic" w:hAnsi="Century Gothic"/>
          <w:b/>
          <w:sz w:val="20"/>
        </w:rPr>
        <w:t>Obligaciones laborales y previsionales del contratista.</w:t>
      </w:r>
    </w:p>
    <w:p w14:paraId="1C7C48D5" w14:textId="77777777" w:rsidR="009C65DF" w:rsidRPr="0014273E" w:rsidRDefault="009C65DF" w:rsidP="006267E4">
      <w:pPr>
        <w:spacing w:after="0" w:line="240" w:lineRule="auto"/>
        <w:jc w:val="both"/>
        <w:rPr>
          <w:rFonts w:ascii="Century Gothic" w:hAnsi="Century Gothic"/>
          <w:sz w:val="20"/>
        </w:rPr>
      </w:pPr>
    </w:p>
    <w:p w14:paraId="1E905593" w14:textId="03F538F7" w:rsidR="009C65DF" w:rsidRPr="0014273E" w:rsidRDefault="00F37973" w:rsidP="006267E4">
      <w:pPr>
        <w:autoSpaceDE w:val="0"/>
        <w:autoSpaceDN w:val="0"/>
        <w:adjustRightInd w:val="0"/>
        <w:spacing w:after="0" w:line="240" w:lineRule="auto"/>
        <w:jc w:val="both"/>
        <w:rPr>
          <w:rFonts w:ascii="Century Gothic" w:hAnsi="Century Gothic"/>
          <w:sz w:val="20"/>
          <w:lang w:val="es-CL"/>
        </w:rPr>
      </w:pPr>
      <w:r w:rsidRPr="0014273E">
        <w:rPr>
          <w:rFonts w:ascii="Century Gothic" w:hAnsi="Century Gothic"/>
          <w:sz w:val="20"/>
          <w:lang w:val="es-CL"/>
        </w:rPr>
        <w:t xml:space="preserve">La </w:t>
      </w:r>
      <w:r>
        <w:rPr>
          <w:rFonts w:ascii="Century Gothic" w:hAnsi="Century Gothic"/>
          <w:sz w:val="20"/>
          <w:szCs w:val="20"/>
          <w:lang w:val="es-CL"/>
        </w:rPr>
        <w:t>COMUNIDAD</w:t>
      </w:r>
      <w:r w:rsidR="009C65DF" w:rsidRPr="0014273E">
        <w:rPr>
          <w:rFonts w:ascii="Century Gothic" w:hAnsi="Century Gothic"/>
          <w:sz w:val="20"/>
          <w:lang w:val="es-CL"/>
        </w:rPr>
        <w:t xml:space="preserve"> y la ENTIDAD, </w:t>
      </w:r>
      <w:r w:rsidR="00F757C4" w:rsidRPr="0014273E">
        <w:rPr>
          <w:rFonts w:ascii="Century Gothic" w:hAnsi="Century Gothic"/>
          <w:sz w:val="20"/>
        </w:rPr>
        <w:t xml:space="preserve">facultan al FTO para que en sus nombres y representación haga </w:t>
      </w:r>
      <w:r w:rsidR="009C65DF" w:rsidRPr="0014273E">
        <w:rPr>
          <w:rFonts w:ascii="Century Gothic" w:hAnsi="Century Gothic"/>
          <w:sz w:val="20"/>
          <w:lang w:val="es-CL"/>
        </w:rPr>
        <w:t>efectivo el derecho a ser informado y el derecho de retención a que se refiere el artículo 183-C del Código del Trabajo</w:t>
      </w:r>
      <w:r w:rsidR="005458BF" w:rsidRPr="0014273E">
        <w:rPr>
          <w:rFonts w:ascii="Century Gothic" w:hAnsi="Century Gothic"/>
          <w:sz w:val="20"/>
          <w:lang w:val="es-CL"/>
        </w:rPr>
        <w:t>.</w:t>
      </w:r>
      <w:r w:rsidR="009C65DF" w:rsidRPr="0014273E">
        <w:rPr>
          <w:rFonts w:ascii="Century Gothic" w:hAnsi="Century Gothic"/>
          <w:sz w:val="20"/>
          <w:lang w:val="es-CL"/>
        </w:rPr>
        <w:t xml:space="preserve"> En consecuencia, el CONTRATISTA</w:t>
      </w:r>
      <w:r w:rsidR="009F0B86" w:rsidRPr="0014273E">
        <w:rPr>
          <w:rFonts w:ascii="Century Gothic" w:hAnsi="Century Gothic"/>
          <w:color w:val="FF0000"/>
          <w:sz w:val="20"/>
          <w:lang w:val="es-ES_tradnl"/>
        </w:rPr>
        <w:t xml:space="preserve"> </w:t>
      </w:r>
      <w:r w:rsidR="009C65DF" w:rsidRPr="0014273E">
        <w:rPr>
          <w:rFonts w:ascii="Century Gothic" w:hAnsi="Century Gothic"/>
          <w:sz w:val="20"/>
          <w:lang w:val="es-CL"/>
        </w:rPr>
        <w:t>deberá acreditar el cabal cumplimiento de las obligaciones laborales y previsionales que le afecten respecto de sus trabajadores y respecto de los trabajadores de los subcontratistas, durante todo el tiempo o período en el que los trabajadores se desempeñen en las obras que se contratan por este instrumento.</w:t>
      </w:r>
    </w:p>
    <w:p w14:paraId="222FBBA6" w14:textId="77777777" w:rsidR="009C65DF" w:rsidRPr="0014273E" w:rsidRDefault="009C65DF" w:rsidP="006267E4">
      <w:pPr>
        <w:autoSpaceDE w:val="0"/>
        <w:autoSpaceDN w:val="0"/>
        <w:adjustRightInd w:val="0"/>
        <w:spacing w:after="0" w:line="240" w:lineRule="auto"/>
        <w:jc w:val="both"/>
        <w:rPr>
          <w:rFonts w:ascii="Century Gothic" w:hAnsi="Century Gothic"/>
          <w:sz w:val="20"/>
        </w:rPr>
      </w:pPr>
    </w:p>
    <w:p w14:paraId="1C3EA194" w14:textId="71971888" w:rsidR="009C65DF" w:rsidRPr="0014273E" w:rsidRDefault="009C65DF" w:rsidP="006267E4">
      <w:pPr>
        <w:autoSpaceDE w:val="0"/>
        <w:autoSpaceDN w:val="0"/>
        <w:adjustRightInd w:val="0"/>
        <w:spacing w:after="0" w:line="240" w:lineRule="auto"/>
        <w:jc w:val="both"/>
        <w:rPr>
          <w:rFonts w:ascii="Century Gothic" w:hAnsi="Century Gothic"/>
          <w:sz w:val="20"/>
        </w:rPr>
      </w:pPr>
      <w:r w:rsidRPr="0014273E">
        <w:rPr>
          <w:rFonts w:ascii="Century Gothic" w:hAnsi="Century Gothic"/>
          <w:sz w:val="20"/>
        </w:rPr>
        <w:t>Será de cargo exclusivo del CONTRATISTA cualquier pago,</w:t>
      </w:r>
      <w:r w:rsidRPr="0014273E">
        <w:rPr>
          <w:rFonts w:ascii="Century Gothic" w:hAnsi="Century Gothic"/>
          <w:b/>
          <w:sz w:val="20"/>
        </w:rPr>
        <w:t xml:space="preserve"> </w:t>
      </w:r>
      <w:r w:rsidRPr="0014273E">
        <w:rPr>
          <w:rFonts w:ascii="Century Gothic" w:hAnsi="Century Gothic"/>
          <w:sz w:val="20"/>
        </w:rPr>
        <w:t xml:space="preserve">multa o sanción pecuniaria, o indemnización de cualquier especie que éste deba pagar por causa o como consecuencia de omisión o incumplimiento de las obligaciones laborales, previsionales y de las demás que se deriven de su calidad de empleador, respecto de sus trabajadores o de los trabajadores de los subcontratistas. En caso que el SERVIU, la ENTIDAD y/o </w:t>
      </w:r>
      <w:r w:rsidR="00F37973" w:rsidRPr="0014273E">
        <w:rPr>
          <w:rFonts w:ascii="Century Gothic" w:hAnsi="Century Gothic"/>
          <w:sz w:val="20"/>
        </w:rPr>
        <w:t xml:space="preserve">la </w:t>
      </w:r>
      <w:r w:rsidR="00F37973">
        <w:rPr>
          <w:rFonts w:ascii="Century Gothic" w:hAnsi="Century Gothic"/>
          <w:sz w:val="20"/>
          <w:szCs w:val="20"/>
        </w:rPr>
        <w:t>COMUNIDAD</w:t>
      </w:r>
      <w:r w:rsidRPr="0014273E">
        <w:rPr>
          <w:rFonts w:ascii="Century Gothic" w:hAnsi="Century Gothic"/>
          <w:sz w:val="20"/>
        </w:rPr>
        <w:t xml:space="preserve"> se vieran obligados a cualquier desembolso por tales conceptos, queda expresamente establecido que tendrán derecho a reembolsarse de las cantidades que corresponda, deduciéndolas de las sumas que se deban pagar al CONTRATIST</w:t>
      </w:r>
      <w:r w:rsidR="00711A2F" w:rsidRPr="0014273E">
        <w:rPr>
          <w:rFonts w:ascii="Century Gothic" w:hAnsi="Century Gothic"/>
          <w:sz w:val="20"/>
        </w:rPr>
        <w:t>A</w:t>
      </w:r>
      <w:r w:rsidRPr="0014273E">
        <w:rPr>
          <w:rFonts w:ascii="Century Gothic" w:hAnsi="Century Gothic"/>
          <w:sz w:val="20"/>
        </w:rPr>
        <w:t>, de las retenciones o de las garantías que obren en poder del SERVIU.</w:t>
      </w:r>
    </w:p>
    <w:p w14:paraId="29C96F2D" w14:textId="77777777" w:rsidR="009C65DF" w:rsidRPr="0014273E" w:rsidRDefault="009C65DF" w:rsidP="006267E4">
      <w:pPr>
        <w:autoSpaceDE w:val="0"/>
        <w:autoSpaceDN w:val="0"/>
        <w:adjustRightInd w:val="0"/>
        <w:spacing w:after="0" w:line="240" w:lineRule="auto"/>
        <w:jc w:val="both"/>
        <w:rPr>
          <w:rFonts w:ascii="Century Gothic" w:hAnsi="Century Gothic"/>
          <w:sz w:val="20"/>
        </w:rPr>
      </w:pPr>
    </w:p>
    <w:p w14:paraId="2FBAE4F8" w14:textId="715240AF" w:rsidR="009C65DF" w:rsidRPr="00E21E68" w:rsidRDefault="00F37973" w:rsidP="006267E4">
      <w:pPr>
        <w:autoSpaceDE w:val="0"/>
        <w:autoSpaceDN w:val="0"/>
        <w:adjustRightInd w:val="0"/>
        <w:spacing w:after="0" w:line="240" w:lineRule="auto"/>
        <w:jc w:val="both"/>
        <w:rPr>
          <w:rFonts w:ascii="Century Gothic" w:hAnsi="Century Gothic"/>
          <w:sz w:val="20"/>
          <w:lang w:val="es-CL"/>
        </w:rPr>
      </w:pPr>
      <w:r w:rsidRPr="0014273E">
        <w:rPr>
          <w:rFonts w:ascii="Century Gothic" w:hAnsi="Century Gothic"/>
          <w:sz w:val="20"/>
          <w:lang w:val="es-CL"/>
        </w:rPr>
        <w:t xml:space="preserve">La </w:t>
      </w:r>
      <w:r w:rsidRPr="00F9570B">
        <w:rPr>
          <w:rFonts w:ascii="Century Gothic" w:hAnsi="Century Gothic"/>
          <w:sz w:val="20"/>
          <w:szCs w:val="20"/>
          <w:lang w:val="es-CL"/>
        </w:rPr>
        <w:t>COMUNIDAD</w:t>
      </w:r>
      <w:r w:rsidR="009C65DF" w:rsidRPr="00E21E68">
        <w:rPr>
          <w:rFonts w:ascii="Century Gothic" w:hAnsi="Century Gothic"/>
          <w:sz w:val="20"/>
          <w:lang w:val="es-CL"/>
        </w:rPr>
        <w:t xml:space="preserve"> faculta al SERVIU para exigir</w:t>
      </w:r>
      <w:r w:rsidR="00324BCF" w:rsidRPr="00E21E68">
        <w:rPr>
          <w:rFonts w:ascii="Century Gothic" w:hAnsi="Century Gothic"/>
          <w:sz w:val="20"/>
          <w:lang w:val="es-CL"/>
        </w:rPr>
        <w:t xml:space="preserve"> mensualmente o</w:t>
      </w:r>
      <w:r w:rsidR="009C65DF" w:rsidRPr="00E21E68">
        <w:rPr>
          <w:rFonts w:ascii="Century Gothic" w:hAnsi="Century Gothic"/>
          <w:sz w:val="20"/>
          <w:lang w:val="es-CL"/>
        </w:rPr>
        <w:t xml:space="preserve"> previo a cursar cualquier pago</w:t>
      </w:r>
      <w:r w:rsidR="00D17E51" w:rsidRPr="00E21E68">
        <w:rPr>
          <w:rFonts w:ascii="Century Gothic" w:hAnsi="Century Gothic"/>
          <w:sz w:val="20"/>
          <w:lang w:val="es-CL"/>
        </w:rPr>
        <w:t xml:space="preserve"> o</w:t>
      </w:r>
      <w:r w:rsidR="009C65DF" w:rsidRPr="00F9570B">
        <w:rPr>
          <w:rFonts w:ascii="Century Gothic" w:hAnsi="Century Gothic"/>
          <w:sz w:val="20"/>
          <w:szCs w:val="20"/>
          <w:lang w:val="es-CL"/>
        </w:rPr>
        <w:t xml:space="preserve"> anticipo</w:t>
      </w:r>
      <w:r w:rsidR="009C65DF" w:rsidRPr="00E21E68">
        <w:rPr>
          <w:rFonts w:ascii="Century Gothic" w:hAnsi="Century Gothic"/>
          <w:sz w:val="20"/>
          <w:lang w:val="es-CL"/>
        </w:rPr>
        <w:t xml:space="preserve"> para devolver retenciones o garantías, que el CONTRATISTA</w:t>
      </w:r>
      <w:r w:rsidR="00711A2F" w:rsidRPr="00E21E68">
        <w:rPr>
          <w:rFonts w:ascii="Century Gothic" w:hAnsi="Century Gothic"/>
          <w:color w:val="FF0000"/>
          <w:sz w:val="20"/>
          <w:lang w:val="es-ES_tradnl"/>
        </w:rPr>
        <w:t xml:space="preserve"> </w:t>
      </w:r>
      <w:r w:rsidR="009C65DF" w:rsidRPr="00E21E68">
        <w:rPr>
          <w:rFonts w:ascii="Century Gothic" w:hAnsi="Century Gothic"/>
          <w:sz w:val="20"/>
          <w:lang w:val="es-CL"/>
        </w:rPr>
        <w:t xml:space="preserve">acredite, mediante un certificado de la Inspección del Trabajo, tanto la no existencia de antecedentes de incumplimiento de obligaciones laborales y previsionales, como el cumplimiento de dichas obligaciones en </w:t>
      </w:r>
      <w:r w:rsidR="005458BF" w:rsidRPr="00E21E68">
        <w:rPr>
          <w:rFonts w:ascii="Century Gothic" w:hAnsi="Century Gothic"/>
          <w:sz w:val="20"/>
          <w:lang w:val="es-CL"/>
        </w:rPr>
        <w:t xml:space="preserve">el </w:t>
      </w:r>
      <w:r w:rsidR="002C4A41" w:rsidRPr="00E21E68">
        <w:rPr>
          <w:rFonts w:ascii="Century Gothic" w:hAnsi="Century Gothic"/>
          <w:sz w:val="20"/>
          <w:lang w:val="es-CL"/>
        </w:rPr>
        <w:t xml:space="preserve">mes en que se ejecutaron </w:t>
      </w:r>
      <w:r w:rsidR="009C65DF" w:rsidRPr="00E21E68">
        <w:rPr>
          <w:rFonts w:ascii="Century Gothic" w:hAnsi="Century Gothic"/>
          <w:sz w:val="20"/>
          <w:lang w:val="es-CL"/>
        </w:rPr>
        <w:t>las tareas que se están cobrando. Lo mismo operará respecto de los trabajadores subcontratados que se desempeñen en la obra.</w:t>
      </w:r>
    </w:p>
    <w:p w14:paraId="2FEECCD8" w14:textId="77777777" w:rsidR="009C65DF" w:rsidRPr="00E21E68" w:rsidRDefault="009C65DF" w:rsidP="006267E4">
      <w:pPr>
        <w:autoSpaceDE w:val="0"/>
        <w:autoSpaceDN w:val="0"/>
        <w:adjustRightInd w:val="0"/>
        <w:spacing w:after="0" w:line="240" w:lineRule="auto"/>
        <w:jc w:val="both"/>
        <w:rPr>
          <w:rFonts w:ascii="Century Gothic" w:hAnsi="Century Gothic"/>
          <w:b/>
          <w:sz w:val="20"/>
          <w:lang w:val="es-CL"/>
        </w:rPr>
      </w:pPr>
    </w:p>
    <w:p w14:paraId="773550A2" w14:textId="7B88683D" w:rsidR="009C65DF" w:rsidRPr="00E21E68" w:rsidRDefault="009C65DF" w:rsidP="006267E4">
      <w:pPr>
        <w:autoSpaceDE w:val="0"/>
        <w:autoSpaceDN w:val="0"/>
        <w:adjustRightInd w:val="0"/>
        <w:spacing w:after="0" w:line="240" w:lineRule="auto"/>
        <w:jc w:val="both"/>
        <w:rPr>
          <w:rFonts w:ascii="Century Gothic" w:hAnsi="Century Gothic"/>
          <w:sz w:val="20"/>
          <w:lang w:val="es-CL"/>
        </w:rPr>
      </w:pPr>
      <w:r w:rsidRPr="00E21E68">
        <w:rPr>
          <w:rFonts w:ascii="Century Gothic" w:hAnsi="Century Gothic"/>
          <w:sz w:val="20"/>
          <w:lang w:val="es-CL"/>
        </w:rPr>
        <w:t xml:space="preserve">En caso que el CONTRATISTA o los subcontratistas de la obra, mantengan reclamos, o que la ENTIDAD, </w:t>
      </w:r>
      <w:r w:rsidR="00F37973" w:rsidRPr="00E21E68">
        <w:rPr>
          <w:rFonts w:ascii="Century Gothic" w:hAnsi="Century Gothic"/>
          <w:sz w:val="20"/>
          <w:lang w:val="es-CL"/>
        </w:rPr>
        <w:t xml:space="preserve">la </w:t>
      </w:r>
      <w:r w:rsidR="00F37973">
        <w:rPr>
          <w:rFonts w:ascii="Century Gothic" w:hAnsi="Century Gothic"/>
          <w:sz w:val="20"/>
          <w:szCs w:val="20"/>
          <w:lang w:val="es-CL"/>
        </w:rPr>
        <w:t>COMUNIDAD</w:t>
      </w:r>
      <w:r w:rsidRPr="00E21E68">
        <w:rPr>
          <w:rFonts w:ascii="Century Gothic" w:hAnsi="Century Gothic"/>
          <w:sz w:val="20"/>
          <w:lang w:val="es-CL"/>
        </w:rPr>
        <w:t xml:space="preserve"> y/o el SERVIU tomen conocimiento de que no ha dado cumplimiento íntegro a sus obligaciones laborales y previsionales, el pago o anticipo deberá cursarse previo descuento de las retenciones a que hubiere lugar</w:t>
      </w:r>
      <w:r w:rsidR="00C81BCE" w:rsidRPr="00E21E68">
        <w:rPr>
          <w:rFonts w:ascii="Century Gothic" w:hAnsi="Century Gothic"/>
          <w:sz w:val="20"/>
          <w:lang w:val="es-CL"/>
        </w:rPr>
        <w:t xml:space="preserve">. La obligación del CONTRATISTA </w:t>
      </w:r>
      <w:r w:rsidRPr="00E21E68">
        <w:rPr>
          <w:rFonts w:ascii="Century Gothic" w:hAnsi="Century Gothic"/>
          <w:sz w:val="20"/>
          <w:lang w:val="es-CL"/>
        </w:rPr>
        <w:t>de acreditar que no existen reclamos laborales o previsionales y la facultad de retención se extiende también respecto de los trabajadores de los subcontratistas que se desempeñen en la obra.</w:t>
      </w:r>
    </w:p>
    <w:p w14:paraId="536352B5" w14:textId="75F3B852" w:rsidR="009C65DF" w:rsidRPr="00E21E68" w:rsidRDefault="009C65DF" w:rsidP="006267E4">
      <w:pPr>
        <w:spacing w:after="0" w:line="240" w:lineRule="auto"/>
        <w:jc w:val="both"/>
        <w:rPr>
          <w:rFonts w:ascii="Century Gothic" w:hAnsi="Century Gothic"/>
          <w:b/>
          <w:sz w:val="20"/>
          <w:lang w:val="es-CL"/>
        </w:rPr>
      </w:pPr>
    </w:p>
    <w:p w14:paraId="21F30FB6" w14:textId="77777777" w:rsidR="00D17E51" w:rsidRPr="00370E4E" w:rsidRDefault="00D17E51" w:rsidP="006267E4">
      <w:pPr>
        <w:spacing w:after="0" w:line="240" w:lineRule="auto"/>
        <w:jc w:val="both"/>
        <w:rPr>
          <w:rFonts w:ascii="Century Gothic" w:hAnsi="Century Gothic"/>
          <w:b/>
          <w:sz w:val="20"/>
          <w:szCs w:val="20"/>
          <w:lang w:val="es-CL"/>
        </w:rPr>
      </w:pPr>
    </w:p>
    <w:p w14:paraId="5D3B83C2" w14:textId="6A821B9F" w:rsidR="00A24674" w:rsidRPr="00E21E68" w:rsidRDefault="009C65DF" w:rsidP="006267E4">
      <w:pPr>
        <w:tabs>
          <w:tab w:val="left" w:pos="1440"/>
        </w:tabs>
        <w:spacing w:after="0" w:line="240" w:lineRule="auto"/>
        <w:jc w:val="both"/>
        <w:rPr>
          <w:rFonts w:ascii="Century Gothic" w:hAnsi="Century Gothic"/>
          <w:b/>
          <w:sz w:val="20"/>
        </w:rPr>
      </w:pPr>
      <w:r w:rsidRPr="00E21E68">
        <w:rPr>
          <w:rFonts w:ascii="Century Gothic" w:hAnsi="Century Gothic"/>
          <w:b/>
          <w:sz w:val="20"/>
        </w:rPr>
        <w:t>DÉCIMA</w:t>
      </w:r>
      <w:r w:rsidR="00B31668" w:rsidRPr="00E21E68">
        <w:rPr>
          <w:rFonts w:ascii="Century Gothic" w:hAnsi="Century Gothic"/>
          <w:b/>
          <w:sz w:val="20"/>
        </w:rPr>
        <w:t xml:space="preserve"> SEPTIMA</w:t>
      </w:r>
      <w:r w:rsidRPr="00E21E68">
        <w:rPr>
          <w:rFonts w:ascii="Century Gothic" w:hAnsi="Century Gothic"/>
          <w:b/>
          <w:sz w:val="20"/>
        </w:rPr>
        <w:t>:</w:t>
      </w:r>
      <w:r w:rsidR="00A24674" w:rsidRPr="00E21E68">
        <w:rPr>
          <w:rFonts w:ascii="Century Gothic" w:hAnsi="Century Gothic"/>
          <w:b/>
          <w:sz w:val="20"/>
        </w:rPr>
        <w:t xml:space="preserve"> Prohibiciones del Contratista y de la Entidad.</w:t>
      </w:r>
    </w:p>
    <w:p w14:paraId="4F3AA28F" w14:textId="77777777" w:rsidR="00A24674" w:rsidRPr="00E21E68" w:rsidRDefault="00A24674" w:rsidP="006267E4">
      <w:pPr>
        <w:tabs>
          <w:tab w:val="left" w:pos="1440"/>
        </w:tabs>
        <w:spacing w:after="0" w:line="240" w:lineRule="auto"/>
        <w:jc w:val="both"/>
        <w:rPr>
          <w:rFonts w:ascii="Century Gothic" w:hAnsi="Century Gothic"/>
          <w:b/>
          <w:sz w:val="20"/>
        </w:rPr>
      </w:pPr>
    </w:p>
    <w:p w14:paraId="177B362C" w14:textId="7C880ECC" w:rsidR="00A24674" w:rsidRPr="00E21E68" w:rsidRDefault="00A24674" w:rsidP="00D17E51">
      <w:pPr>
        <w:jc w:val="both"/>
        <w:rPr>
          <w:rFonts w:ascii="Arial" w:hAnsi="Arial"/>
          <w:sz w:val="20"/>
        </w:rPr>
      </w:pPr>
      <w:r w:rsidRPr="00E21E68">
        <w:rPr>
          <w:rFonts w:ascii="Century Gothic" w:hAnsi="Century Gothic"/>
          <w:sz w:val="20"/>
        </w:rPr>
        <w:t xml:space="preserve">Conforme a la </w:t>
      </w:r>
      <w:r w:rsidR="00876D7A" w:rsidRPr="00E21E68">
        <w:rPr>
          <w:rFonts w:ascii="Century Gothic" w:hAnsi="Century Gothic"/>
          <w:spacing w:val="-2"/>
          <w:sz w:val="20"/>
        </w:rPr>
        <w:t xml:space="preserve">Resolución Exenta N° </w:t>
      </w:r>
      <w:r w:rsidR="00876D7A" w:rsidRPr="00F37973">
        <w:rPr>
          <w:rFonts w:ascii="Century Gothic" w:eastAsia="Calibri" w:hAnsi="Century Gothic" w:cs="Calibri"/>
          <w:bCs/>
          <w:spacing w:val="-2"/>
          <w:sz w:val="20"/>
          <w:szCs w:val="20"/>
          <w:lang w:eastAsia="es-ES"/>
        </w:rPr>
        <w:t>1</w:t>
      </w:r>
      <w:r w:rsidR="00226A43" w:rsidRPr="00F37973">
        <w:rPr>
          <w:rFonts w:ascii="Century Gothic" w:eastAsia="Calibri" w:hAnsi="Century Gothic" w:cs="Calibri"/>
          <w:bCs/>
          <w:spacing w:val="-2"/>
          <w:sz w:val="20"/>
          <w:szCs w:val="20"/>
          <w:lang w:eastAsia="es-ES"/>
        </w:rPr>
        <w:t>.</w:t>
      </w:r>
      <w:r w:rsidR="00876D7A" w:rsidRPr="00F37973">
        <w:rPr>
          <w:rFonts w:ascii="Century Gothic" w:eastAsia="Calibri" w:hAnsi="Century Gothic" w:cs="Calibri"/>
          <w:bCs/>
          <w:spacing w:val="-2"/>
          <w:sz w:val="20"/>
          <w:szCs w:val="20"/>
          <w:lang w:eastAsia="es-ES"/>
        </w:rPr>
        <w:t>237</w:t>
      </w:r>
      <w:r w:rsidR="00876D7A" w:rsidRPr="00E21E68">
        <w:rPr>
          <w:rFonts w:ascii="Century Gothic" w:hAnsi="Century Gothic"/>
          <w:spacing w:val="-2"/>
          <w:sz w:val="20"/>
        </w:rPr>
        <w:t xml:space="preserve"> de (V. y U.) del 2019</w:t>
      </w:r>
      <w:r w:rsidRPr="00E21E68">
        <w:rPr>
          <w:rFonts w:ascii="Century Gothic" w:hAnsi="Century Gothic"/>
          <w:sz w:val="20"/>
        </w:rPr>
        <w:t>, o al instrumento que la reemplace, estará prohibido al CONTRATISTA formular cobro alguno a</w:t>
      </w:r>
      <w:r w:rsidR="00E9126E" w:rsidRPr="00E21E68">
        <w:rPr>
          <w:rFonts w:ascii="Century Gothic" w:hAnsi="Century Gothic"/>
          <w:sz w:val="20"/>
        </w:rPr>
        <w:t xml:space="preserve"> </w:t>
      </w:r>
      <w:r w:rsidRPr="00E21E68">
        <w:rPr>
          <w:rFonts w:ascii="Century Gothic" w:hAnsi="Century Gothic"/>
          <w:sz w:val="20"/>
        </w:rPr>
        <w:t>l</w:t>
      </w:r>
      <w:r w:rsidR="00E9126E" w:rsidRPr="00E21E68">
        <w:rPr>
          <w:rFonts w:ascii="Century Gothic" w:hAnsi="Century Gothic"/>
          <w:sz w:val="20"/>
        </w:rPr>
        <w:t>a</w:t>
      </w:r>
      <w:r w:rsidRPr="00E21E68">
        <w:rPr>
          <w:rFonts w:ascii="Century Gothic" w:hAnsi="Century Gothic"/>
          <w:sz w:val="20"/>
        </w:rPr>
        <w:t xml:space="preserve"> </w:t>
      </w:r>
      <w:r w:rsidR="00E9126E" w:rsidRPr="00F9570B">
        <w:rPr>
          <w:rFonts w:ascii="Century Gothic" w:eastAsia="Times New Roman" w:hAnsi="Century Gothic" w:cs="Arial"/>
          <w:bCs/>
          <w:sz w:val="20"/>
          <w:szCs w:val="20"/>
          <w:lang w:eastAsia="es-ES"/>
        </w:rPr>
        <w:t>COMUNIDAD</w:t>
      </w:r>
      <w:r w:rsidR="00A8667A" w:rsidRPr="00E21E68">
        <w:rPr>
          <w:rFonts w:ascii="Century Gothic" w:hAnsi="Century Gothic"/>
          <w:sz w:val="20"/>
        </w:rPr>
        <w:t xml:space="preserve"> </w:t>
      </w:r>
      <w:r w:rsidRPr="00E21E68">
        <w:rPr>
          <w:rFonts w:ascii="Century Gothic" w:hAnsi="Century Gothic"/>
          <w:sz w:val="20"/>
        </w:rPr>
        <w:t xml:space="preserve">o a las personas que lo conforman, por la realización de las labores, actividades, trámites y gestiones que impliquen tramitar la recepción de las obras de construcción y urbanización cuando corresponda, ante la D.O.M. respectiva y los organismos o </w:t>
      </w:r>
      <w:r w:rsidR="00F71217" w:rsidRPr="00E21E68">
        <w:rPr>
          <w:rFonts w:ascii="Century Gothic" w:hAnsi="Century Gothic"/>
          <w:sz w:val="20"/>
        </w:rPr>
        <w:t xml:space="preserve">instituciones correspondientes. </w:t>
      </w:r>
    </w:p>
    <w:p w14:paraId="6CD9F0E0" w14:textId="77777777" w:rsidR="00A24674" w:rsidRPr="00E21E68" w:rsidRDefault="00A24674" w:rsidP="006267E4">
      <w:pPr>
        <w:widowControl w:val="0"/>
        <w:tabs>
          <w:tab w:val="left" w:pos="2520"/>
        </w:tabs>
        <w:autoSpaceDE w:val="0"/>
        <w:autoSpaceDN w:val="0"/>
        <w:adjustRightInd w:val="0"/>
        <w:spacing w:after="0" w:line="240" w:lineRule="auto"/>
        <w:ind w:right="47"/>
        <w:jc w:val="both"/>
        <w:rPr>
          <w:rFonts w:ascii="Century Gothic" w:hAnsi="Century Gothic"/>
          <w:b/>
          <w:sz w:val="20"/>
        </w:rPr>
      </w:pPr>
    </w:p>
    <w:p w14:paraId="7DF2B7BF" w14:textId="3E20BBC3" w:rsidR="00A24674" w:rsidRPr="00E21E68" w:rsidRDefault="00E5063B" w:rsidP="00E5063B">
      <w:pPr>
        <w:spacing w:line="240" w:lineRule="auto"/>
        <w:rPr>
          <w:rFonts w:ascii="Century Gothic" w:hAnsi="Century Gothic"/>
          <w:b/>
          <w:sz w:val="20"/>
        </w:rPr>
      </w:pPr>
      <w:r w:rsidRPr="00E21E68">
        <w:rPr>
          <w:rFonts w:ascii="Century Gothic" w:hAnsi="Century Gothic"/>
          <w:b/>
          <w:sz w:val="20"/>
        </w:rPr>
        <w:t>DÉCIMA</w:t>
      </w:r>
      <w:r w:rsidR="00B31668" w:rsidRPr="00E21E68">
        <w:rPr>
          <w:rFonts w:ascii="Century Gothic" w:hAnsi="Century Gothic"/>
          <w:b/>
          <w:sz w:val="20"/>
        </w:rPr>
        <w:t xml:space="preserve"> OCTAVA</w:t>
      </w:r>
      <w:r w:rsidRPr="00E21E68">
        <w:rPr>
          <w:rFonts w:ascii="Century Gothic" w:hAnsi="Century Gothic"/>
          <w:b/>
          <w:sz w:val="20"/>
        </w:rPr>
        <w:t>:</w:t>
      </w:r>
      <w:r w:rsidR="00A24674" w:rsidRPr="00E21E68">
        <w:rPr>
          <w:rFonts w:ascii="Century Gothic" w:hAnsi="Century Gothic"/>
          <w:b/>
          <w:sz w:val="20"/>
        </w:rPr>
        <w:t xml:space="preserve"> Facultades de SERVIU</w:t>
      </w:r>
    </w:p>
    <w:p w14:paraId="41D9E370" w14:textId="26733C6B" w:rsidR="00A24674" w:rsidRPr="00E21E68" w:rsidRDefault="00A24674" w:rsidP="006267E4">
      <w:pPr>
        <w:spacing w:after="0" w:line="240" w:lineRule="auto"/>
        <w:jc w:val="both"/>
        <w:rPr>
          <w:rFonts w:ascii="Century Gothic" w:hAnsi="Century Gothic"/>
          <w:sz w:val="20"/>
        </w:rPr>
      </w:pPr>
      <w:r w:rsidRPr="00E21E68">
        <w:rPr>
          <w:rFonts w:ascii="Century Gothic" w:hAnsi="Century Gothic"/>
          <w:sz w:val="20"/>
        </w:rPr>
        <w:t>El SERVIU</w:t>
      </w:r>
      <w:r w:rsidR="00F71217" w:rsidRPr="00E21E68">
        <w:rPr>
          <w:rFonts w:ascii="Century Gothic" w:hAnsi="Century Gothic"/>
          <w:sz w:val="20"/>
        </w:rPr>
        <w:t xml:space="preserve"> </w:t>
      </w:r>
      <w:r w:rsidR="00F71217" w:rsidRPr="00BA4684">
        <w:rPr>
          <w:rFonts w:ascii="Century Gothic" w:hAnsi="Century Gothic"/>
          <w:color w:val="000000" w:themeColor="text1"/>
          <w:sz w:val="20"/>
          <w:szCs w:val="20"/>
        </w:rPr>
        <w:t>a través del FTO</w:t>
      </w:r>
      <w:r w:rsidRPr="00BA4684">
        <w:rPr>
          <w:rFonts w:ascii="Century Gothic" w:hAnsi="Century Gothic"/>
          <w:color w:val="000000" w:themeColor="text1"/>
          <w:sz w:val="20"/>
          <w:szCs w:val="20"/>
        </w:rPr>
        <w:t xml:space="preserve"> </w:t>
      </w:r>
      <w:r w:rsidRPr="00E21E68">
        <w:rPr>
          <w:rFonts w:ascii="Century Gothic" w:hAnsi="Century Gothic"/>
          <w:sz w:val="20"/>
        </w:rPr>
        <w:t>deberá velar por la correcta aplicación de los subsidios habitacionales y emprender las acciones administrativas y judiciales que correspondan en caso de detectar su mal uso.</w:t>
      </w:r>
    </w:p>
    <w:p w14:paraId="5EF70C90" w14:textId="77777777" w:rsidR="00A24674" w:rsidRPr="00E21E68" w:rsidRDefault="00A24674" w:rsidP="006267E4">
      <w:pPr>
        <w:widowControl w:val="0"/>
        <w:tabs>
          <w:tab w:val="left" w:pos="2520"/>
        </w:tabs>
        <w:autoSpaceDE w:val="0"/>
        <w:autoSpaceDN w:val="0"/>
        <w:adjustRightInd w:val="0"/>
        <w:spacing w:after="0" w:line="240" w:lineRule="auto"/>
        <w:ind w:right="47"/>
        <w:jc w:val="both"/>
        <w:rPr>
          <w:rFonts w:ascii="Century Gothic" w:hAnsi="Century Gothic"/>
          <w:sz w:val="20"/>
        </w:rPr>
      </w:pPr>
    </w:p>
    <w:p w14:paraId="46A9D817" w14:textId="20E331A4" w:rsidR="00A24674" w:rsidRPr="00E21E68" w:rsidRDefault="00A24674" w:rsidP="006267E4">
      <w:pPr>
        <w:widowControl w:val="0"/>
        <w:tabs>
          <w:tab w:val="left" w:pos="2520"/>
        </w:tabs>
        <w:autoSpaceDE w:val="0"/>
        <w:autoSpaceDN w:val="0"/>
        <w:adjustRightInd w:val="0"/>
        <w:spacing w:after="0" w:line="240" w:lineRule="auto"/>
        <w:ind w:right="47"/>
        <w:jc w:val="both"/>
        <w:rPr>
          <w:rFonts w:ascii="Century Gothic" w:hAnsi="Century Gothic"/>
          <w:sz w:val="20"/>
        </w:rPr>
      </w:pPr>
      <w:r w:rsidRPr="00E21E68">
        <w:rPr>
          <w:rFonts w:ascii="Century Gothic" w:hAnsi="Century Gothic"/>
          <w:sz w:val="20"/>
        </w:rPr>
        <w:t>En</w:t>
      </w:r>
      <w:r w:rsidRPr="00E21E68">
        <w:rPr>
          <w:rFonts w:ascii="Century Gothic" w:hAnsi="Century Gothic"/>
          <w:spacing w:val="38"/>
          <w:sz w:val="20"/>
        </w:rPr>
        <w:t xml:space="preserve"> </w:t>
      </w:r>
      <w:r w:rsidRPr="00E21E68">
        <w:rPr>
          <w:rFonts w:ascii="Century Gothic" w:hAnsi="Century Gothic"/>
          <w:sz w:val="20"/>
        </w:rPr>
        <w:t>caso</w:t>
      </w:r>
      <w:r w:rsidRPr="00E21E68">
        <w:rPr>
          <w:rFonts w:ascii="Century Gothic" w:hAnsi="Century Gothic"/>
          <w:spacing w:val="38"/>
          <w:sz w:val="20"/>
        </w:rPr>
        <w:t xml:space="preserve"> </w:t>
      </w:r>
      <w:r w:rsidRPr="00E21E68">
        <w:rPr>
          <w:rFonts w:ascii="Century Gothic" w:hAnsi="Century Gothic"/>
          <w:sz w:val="20"/>
        </w:rPr>
        <w:t>de</w:t>
      </w:r>
      <w:r w:rsidRPr="00E21E68">
        <w:rPr>
          <w:rFonts w:ascii="Century Gothic" w:hAnsi="Century Gothic"/>
          <w:spacing w:val="38"/>
          <w:sz w:val="20"/>
        </w:rPr>
        <w:t xml:space="preserve"> </w:t>
      </w:r>
      <w:r w:rsidRPr="00E21E68">
        <w:rPr>
          <w:rFonts w:ascii="Century Gothic" w:hAnsi="Century Gothic"/>
          <w:sz w:val="20"/>
        </w:rPr>
        <w:t>detectarse</w:t>
      </w:r>
      <w:r w:rsidR="00F71217" w:rsidRPr="00E21E68">
        <w:rPr>
          <w:rFonts w:ascii="Century Gothic" w:hAnsi="Century Gothic"/>
          <w:sz w:val="20"/>
        </w:rPr>
        <w:t xml:space="preserve"> por la FTO</w:t>
      </w:r>
      <w:r w:rsidR="00F9570B">
        <w:rPr>
          <w:rFonts w:ascii="Century Gothic" w:hAnsi="Century Gothic"/>
          <w:sz w:val="20"/>
          <w:szCs w:val="20"/>
        </w:rPr>
        <w:t xml:space="preserve"> u otra vía</w:t>
      </w:r>
      <w:r w:rsidR="00F9570B" w:rsidRPr="00E21E68">
        <w:rPr>
          <w:rFonts w:ascii="Century Gothic" w:hAnsi="Century Gothic"/>
          <w:sz w:val="20"/>
        </w:rPr>
        <w:t xml:space="preserve"> </w:t>
      </w:r>
      <w:r w:rsidRPr="00E21E68">
        <w:rPr>
          <w:rFonts w:ascii="Century Gothic" w:hAnsi="Century Gothic"/>
          <w:sz w:val="20"/>
        </w:rPr>
        <w:t>graves</w:t>
      </w:r>
      <w:r w:rsidRPr="00E21E68">
        <w:rPr>
          <w:rFonts w:ascii="Century Gothic" w:hAnsi="Century Gothic"/>
          <w:spacing w:val="38"/>
          <w:sz w:val="20"/>
        </w:rPr>
        <w:t xml:space="preserve"> </w:t>
      </w:r>
      <w:r w:rsidRPr="00E21E68">
        <w:rPr>
          <w:rFonts w:ascii="Century Gothic" w:hAnsi="Century Gothic"/>
          <w:sz w:val="20"/>
        </w:rPr>
        <w:t>fallas</w:t>
      </w:r>
      <w:r w:rsidRPr="00E21E68">
        <w:rPr>
          <w:rFonts w:ascii="Century Gothic" w:hAnsi="Century Gothic"/>
          <w:spacing w:val="38"/>
          <w:sz w:val="20"/>
        </w:rPr>
        <w:t xml:space="preserve"> </w:t>
      </w:r>
      <w:r w:rsidRPr="00E21E68">
        <w:rPr>
          <w:rFonts w:ascii="Century Gothic" w:hAnsi="Century Gothic"/>
          <w:sz w:val="20"/>
        </w:rPr>
        <w:t>constructivas, las partes facultan al SERVIU para</w:t>
      </w:r>
      <w:r w:rsidRPr="00E21E68">
        <w:rPr>
          <w:rFonts w:ascii="Century Gothic" w:hAnsi="Century Gothic"/>
          <w:spacing w:val="65"/>
          <w:sz w:val="20"/>
        </w:rPr>
        <w:t xml:space="preserve"> </w:t>
      </w:r>
      <w:r w:rsidRPr="00E21E68">
        <w:rPr>
          <w:rFonts w:ascii="Century Gothic" w:hAnsi="Century Gothic"/>
          <w:sz w:val="20"/>
        </w:rPr>
        <w:t>adoptar,</w:t>
      </w:r>
      <w:r w:rsidRPr="00E21E68">
        <w:rPr>
          <w:rFonts w:ascii="Century Gothic" w:hAnsi="Century Gothic"/>
          <w:spacing w:val="65"/>
          <w:sz w:val="20"/>
        </w:rPr>
        <w:t xml:space="preserve"> </w:t>
      </w:r>
      <w:r w:rsidRPr="00E21E68">
        <w:rPr>
          <w:rFonts w:ascii="Century Gothic" w:hAnsi="Century Gothic"/>
          <w:sz w:val="20"/>
        </w:rPr>
        <w:t>entre</w:t>
      </w:r>
      <w:r w:rsidRPr="00E21E68">
        <w:rPr>
          <w:rFonts w:ascii="Century Gothic" w:hAnsi="Century Gothic"/>
          <w:spacing w:val="65"/>
          <w:sz w:val="20"/>
        </w:rPr>
        <w:t xml:space="preserve"> </w:t>
      </w:r>
      <w:r w:rsidRPr="00E21E68">
        <w:rPr>
          <w:rFonts w:ascii="Century Gothic" w:hAnsi="Century Gothic"/>
          <w:sz w:val="20"/>
        </w:rPr>
        <w:t>otras,</w:t>
      </w:r>
      <w:r w:rsidRPr="00E21E68">
        <w:rPr>
          <w:rFonts w:ascii="Century Gothic" w:hAnsi="Century Gothic"/>
          <w:spacing w:val="65"/>
          <w:sz w:val="20"/>
        </w:rPr>
        <w:t xml:space="preserve"> </w:t>
      </w:r>
      <w:r w:rsidRPr="00E21E68">
        <w:rPr>
          <w:rFonts w:ascii="Century Gothic" w:hAnsi="Century Gothic"/>
          <w:sz w:val="20"/>
        </w:rPr>
        <w:t>las</w:t>
      </w:r>
      <w:r w:rsidRPr="00E21E68">
        <w:rPr>
          <w:rFonts w:ascii="Century Gothic" w:hAnsi="Century Gothic"/>
          <w:spacing w:val="65"/>
          <w:sz w:val="20"/>
        </w:rPr>
        <w:t xml:space="preserve"> </w:t>
      </w:r>
      <w:r w:rsidRPr="00E21E68">
        <w:rPr>
          <w:rFonts w:ascii="Century Gothic" w:hAnsi="Century Gothic"/>
          <w:sz w:val="20"/>
        </w:rPr>
        <w:t>siguientes</w:t>
      </w:r>
      <w:r w:rsidRPr="00E21E68">
        <w:rPr>
          <w:rFonts w:ascii="Century Gothic" w:hAnsi="Century Gothic"/>
          <w:spacing w:val="65"/>
          <w:sz w:val="20"/>
        </w:rPr>
        <w:t xml:space="preserve"> </w:t>
      </w:r>
      <w:r w:rsidRPr="00E21E68">
        <w:rPr>
          <w:rFonts w:ascii="Century Gothic" w:hAnsi="Century Gothic"/>
          <w:spacing w:val="-2"/>
          <w:sz w:val="20"/>
        </w:rPr>
        <w:t>medidas</w:t>
      </w:r>
      <w:r w:rsidRPr="00E21E68">
        <w:rPr>
          <w:rFonts w:ascii="Century Gothic" w:hAnsi="Century Gothic"/>
          <w:spacing w:val="65"/>
          <w:sz w:val="20"/>
        </w:rPr>
        <w:t xml:space="preserve"> </w:t>
      </w:r>
      <w:r w:rsidRPr="00E21E68">
        <w:rPr>
          <w:rFonts w:ascii="Century Gothic" w:hAnsi="Century Gothic"/>
          <w:spacing w:val="-2"/>
          <w:sz w:val="20"/>
        </w:rPr>
        <w:t>para</w:t>
      </w:r>
      <w:r w:rsidRPr="00E21E68">
        <w:rPr>
          <w:rFonts w:ascii="Century Gothic" w:hAnsi="Century Gothic"/>
          <w:spacing w:val="65"/>
          <w:sz w:val="20"/>
        </w:rPr>
        <w:t xml:space="preserve"> </w:t>
      </w:r>
      <w:r w:rsidRPr="00E21E68">
        <w:rPr>
          <w:rFonts w:ascii="Century Gothic" w:hAnsi="Century Gothic"/>
          <w:spacing w:val="-2"/>
          <w:sz w:val="20"/>
        </w:rPr>
        <w:t>resguardar</w:t>
      </w:r>
      <w:r w:rsidRPr="00E21E68">
        <w:rPr>
          <w:rFonts w:ascii="Century Gothic" w:hAnsi="Century Gothic"/>
          <w:spacing w:val="65"/>
          <w:sz w:val="20"/>
        </w:rPr>
        <w:t xml:space="preserve"> </w:t>
      </w:r>
      <w:r w:rsidRPr="00E21E68">
        <w:rPr>
          <w:rFonts w:ascii="Century Gothic" w:hAnsi="Century Gothic"/>
          <w:spacing w:val="-2"/>
          <w:sz w:val="20"/>
        </w:rPr>
        <w:t>la</w:t>
      </w:r>
      <w:r w:rsidRPr="00E21E68">
        <w:rPr>
          <w:rFonts w:ascii="Century Gothic" w:hAnsi="Century Gothic"/>
          <w:spacing w:val="65"/>
          <w:sz w:val="20"/>
        </w:rPr>
        <w:t xml:space="preserve"> </w:t>
      </w:r>
      <w:r w:rsidRPr="00E21E68">
        <w:rPr>
          <w:rFonts w:ascii="Century Gothic" w:hAnsi="Century Gothic"/>
          <w:spacing w:val="-2"/>
          <w:sz w:val="20"/>
        </w:rPr>
        <w:t>cali</w:t>
      </w:r>
      <w:r w:rsidRPr="00E21E68">
        <w:rPr>
          <w:rFonts w:ascii="Century Gothic" w:hAnsi="Century Gothic"/>
          <w:sz w:val="20"/>
        </w:rPr>
        <w:t>d</w:t>
      </w:r>
      <w:r w:rsidRPr="00E21E68">
        <w:rPr>
          <w:rFonts w:ascii="Century Gothic" w:hAnsi="Century Gothic"/>
          <w:spacing w:val="-2"/>
          <w:sz w:val="20"/>
        </w:rPr>
        <w:t xml:space="preserve">ad </w:t>
      </w:r>
      <w:r w:rsidRPr="00E21E68">
        <w:rPr>
          <w:rFonts w:ascii="Century Gothic" w:hAnsi="Century Gothic"/>
          <w:sz w:val="20"/>
        </w:rPr>
        <w:t>constructiva del proyecto:</w:t>
      </w:r>
    </w:p>
    <w:p w14:paraId="7CD3B3C8" w14:textId="77777777" w:rsidR="00A24674" w:rsidRPr="00E21E68" w:rsidRDefault="00A24674" w:rsidP="006267E4">
      <w:pPr>
        <w:widowControl w:val="0"/>
        <w:autoSpaceDE w:val="0"/>
        <w:autoSpaceDN w:val="0"/>
        <w:adjustRightInd w:val="0"/>
        <w:spacing w:after="0" w:line="240" w:lineRule="auto"/>
        <w:ind w:right="47"/>
        <w:rPr>
          <w:rFonts w:ascii="Century Gothic" w:hAnsi="Century Gothic"/>
          <w:sz w:val="20"/>
        </w:rPr>
      </w:pPr>
    </w:p>
    <w:p w14:paraId="3503EC27" w14:textId="77777777" w:rsidR="00A24674" w:rsidRPr="00E21E68" w:rsidRDefault="00A24674" w:rsidP="00E21E68">
      <w:pPr>
        <w:widowControl w:val="0"/>
        <w:numPr>
          <w:ilvl w:val="0"/>
          <w:numId w:val="9"/>
        </w:numPr>
        <w:tabs>
          <w:tab w:val="clear" w:pos="696"/>
          <w:tab w:val="left" w:pos="709"/>
        </w:tabs>
        <w:autoSpaceDE w:val="0"/>
        <w:autoSpaceDN w:val="0"/>
        <w:adjustRightInd w:val="0"/>
        <w:spacing w:after="0" w:line="240" w:lineRule="auto"/>
        <w:ind w:left="709" w:right="47" w:hanging="436"/>
        <w:jc w:val="both"/>
        <w:rPr>
          <w:rFonts w:ascii="Century Gothic" w:hAnsi="Century Gothic"/>
          <w:sz w:val="20"/>
        </w:rPr>
      </w:pPr>
      <w:r w:rsidRPr="00E21E68">
        <w:rPr>
          <w:rFonts w:ascii="Century Gothic" w:hAnsi="Century Gothic"/>
          <w:sz w:val="20"/>
        </w:rPr>
        <w:t>Disponer</w:t>
      </w:r>
      <w:r w:rsidRPr="00E21E68">
        <w:rPr>
          <w:rFonts w:ascii="Century Gothic" w:hAnsi="Century Gothic"/>
          <w:spacing w:val="20"/>
          <w:sz w:val="20"/>
        </w:rPr>
        <w:t xml:space="preserve"> </w:t>
      </w:r>
      <w:r w:rsidRPr="00E21E68">
        <w:rPr>
          <w:rFonts w:ascii="Century Gothic" w:hAnsi="Century Gothic"/>
          <w:sz w:val="20"/>
        </w:rPr>
        <w:t>la</w:t>
      </w:r>
      <w:r w:rsidRPr="00E21E68">
        <w:rPr>
          <w:rFonts w:ascii="Century Gothic" w:hAnsi="Century Gothic"/>
          <w:spacing w:val="20"/>
          <w:sz w:val="20"/>
        </w:rPr>
        <w:t xml:space="preserve"> </w:t>
      </w:r>
      <w:r w:rsidRPr="00E21E68">
        <w:rPr>
          <w:rFonts w:ascii="Century Gothic" w:hAnsi="Century Gothic"/>
          <w:sz w:val="20"/>
        </w:rPr>
        <w:t>paralización</w:t>
      </w:r>
      <w:r w:rsidRPr="00E21E68">
        <w:rPr>
          <w:rFonts w:ascii="Century Gothic" w:hAnsi="Century Gothic"/>
          <w:spacing w:val="20"/>
          <w:sz w:val="20"/>
        </w:rPr>
        <w:t xml:space="preserve"> </w:t>
      </w:r>
      <w:r w:rsidRPr="00E21E68">
        <w:rPr>
          <w:rFonts w:ascii="Century Gothic" w:hAnsi="Century Gothic"/>
          <w:sz w:val="20"/>
        </w:rPr>
        <w:t>de</w:t>
      </w:r>
      <w:r w:rsidRPr="00E21E68">
        <w:rPr>
          <w:rFonts w:ascii="Century Gothic" w:hAnsi="Century Gothic"/>
          <w:spacing w:val="20"/>
          <w:sz w:val="20"/>
        </w:rPr>
        <w:t xml:space="preserve"> </w:t>
      </w:r>
      <w:r w:rsidRPr="00E21E68">
        <w:rPr>
          <w:rFonts w:ascii="Century Gothic" w:hAnsi="Century Gothic"/>
          <w:sz w:val="20"/>
        </w:rPr>
        <w:t>las</w:t>
      </w:r>
      <w:r w:rsidRPr="00E21E68">
        <w:rPr>
          <w:rFonts w:ascii="Century Gothic" w:hAnsi="Century Gothic"/>
          <w:spacing w:val="20"/>
          <w:sz w:val="20"/>
        </w:rPr>
        <w:t xml:space="preserve"> </w:t>
      </w:r>
      <w:r w:rsidRPr="00E21E68">
        <w:rPr>
          <w:rFonts w:ascii="Century Gothic" w:hAnsi="Century Gothic"/>
          <w:sz w:val="20"/>
        </w:rPr>
        <w:t>obras</w:t>
      </w:r>
      <w:r w:rsidRPr="00E21E68">
        <w:rPr>
          <w:rFonts w:ascii="Century Gothic" w:hAnsi="Century Gothic"/>
          <w:spacing w:val="20"/>
          <w:sz w:val="20"/>
        </w:rPr>
        <w:t xml:space="preserve"> </w:t>
      </w:r>
      <w:r w:rsidRPr="00E21E68">
        <w:rPr>
          <w:rFonts w:ascii="Century Gothic" w:hAnsi="Century Gothic"/>
          <w:sz w:val="20"/>
        </w:rPr>
        <w:t>m</w:t>
      </w:r>
      <w:r w:rsidRPr="00E21E68">
        <w:rPr>
          <w:rFonts w:ascii="Century Gothic" w:hAnsi="Century Gothic"/>
          <w:spacing w:val="-2"/>
          <w:sz w:val="20"/>
        </w:rPr>
        <w:t>i</w:t>
      </w:r>
      <w:r w:rsidRPr="00E21E68">
        <w:rPr>
          <w:rFonts w:ascii="Century Gothic" w:hAnsi="Century Gothic"/>
          <w:sz w:val="20"/>
        </w:rPr>
        <w:t>entras no sean subsanados los problemas constructivos detectados.</w:t>
      </w:r>
    </w:p>
    <w:p w14:paraId="7287640A" w14:textId="19BC7E75" w:rsidR="00A24674" w:rsidRPr="00E21E68" w:rsidRDefault="00A24674" w:rsidP="00E21E68">
      <w:pPr>
        <w:widowControl w:val="0"/>
        <w:numPr>
          <w:ilvl w:val="0"/>
          <w:numId w:val="9"/>
        </w:numPr>
        <w:tabs>
          <w:tab w:val="clear" w:pos="696"/>
          <w:tab w:val="left" w:pos="709"/>
        </w:tabs>
        <w:autoSpaceDE w:val="0"/>
        <w:autoSpaceDN w:val="0"/>
        <w:adjustRightInd w:val="0"/>
        <w:spacing w:after="0" w:line="240" w:lineRule="auto"/>
        <w:ind w:left="709" w:right="47" w:hanging="436"/>
        <w:jc w:val="both"/>
        <w:rPr>
          <w:rFonts w:ascii="Century Gothic" w:hAnsi="Century Gothic"/>
          <w:sz w:val="20"/>
        </w:rPr>
      </w:pPr>
      <w:r w:rsidRPr="00E21E68">
        <w:rPr>
          <w:rFonts w:ascii="Century Gothic" w:hAnsi="Century Gothic"/>
          <w:sz w:val="20"/>
        </w:rPr>
        <w:t>Ordenarle</w:t>
      </w:r>
      <w:r w:rsidRPr="00E21E68">
        <w:rPr>
          <w:rFonts w:ascii="Century Gothic" w:hAnsi="Century Gothic"/>
          <w:spacing w:val="11"/>
          <w:sz w:val="20"/>
        </w:rPr>
        <w:t xml:space="preserve"> </w:t>
      </w:r>
      <w:r w:rsidRPr="00E21E68">
        <w:rPr>
          <w:rFonts w:ascii="Century Gothic" w:hAnsi="Century Gothic"/>
          <w:sz w:val="20"/>
        </w:rPr>
        <w:t>al CONTRATISTA</w:t>
      </w:r>
      <w:r w:rsidRPr="00E21E68">
        <w:rPr>
          <w:rFonts w:ascii="Century Gothic" w:hAnsi="Century Gothic"/>
          <w:spacing w:val="11"/>
          <w:sz w:val="20"/>
        </w:rPr>
        <w:t xml:space="preserve"> </w:t>
      </w:r>
      <w:r w:rsidRPr="00E21E68">
        <w:rPr>
          <w:rFonts w:ascii="Century Gothic" w:hAnsi="Century Gothic"/>
          <w:sz w:val="20"/>
        </w:rPr>
        <w:t>la</w:t>
      </w:r>
      <w:r w:rsidRPr="00E21E68">
        <w:rPr>
          <w:rFonts w:ascii="Century Gothic" w:hAnsi="Century Gothic"/>
          <w:spacing w:val="11"/>
          <w:sz w:val="20"/>
        </w:rPr>
        <w:t xml:space="preserve"> </w:t>
      </w:r>
      <w:r w:rsidRPr="00E21E68">
        <w:rPr>
          <w:rFonts w:ascii="Century Gothic" w:hAnsi="Century Gothic"/>
          <w:sz w:val="20"/>
        </w:rPr>
        <w:t>reparación</w:t>
      </w:r>
      <w:r w:rsidRPr="00E21E68">
        <w:rPr>
          <w:rFonts w:ascii="Century Gothic" w:hAnsi="Century Gothic"/>
          <w:spacing w:val="12"/>
          <w:sz w:val="20"/>
        </w:rPr>
        <w:t xml:space="preserve"> </w:t>
      </w:r>
      <w:r w:rsidRPr="00E21E68">
        <w:rPr>
          <w:rFonts w:ascii="Century Gothic" w:hAnsi="Century Gothic"/>
          <w:spacing w:val="-2"/>
          <w:sz w:val="20"/>
        </w:rPr>
        <w:t>o</w:t>
      </w:r>
      <w:r w:rsidRPr="00E21E68">
        <w:rPr>
          <w:rFonts w:ascii="Century Gothic" w:hAnsi="Century Gothic"/>
          <w:spacing w:val="11"/>
          <w:sz w:val="20"/>
        </w:rPr>
        <w:t xml:space="preserve"> </w:t>
      </w:r>
      <w:r w:rsidRPr="00E21E68">
        <w:rPr>
          <w:rFonts w:ascii="Century Gothic" w:hAnsi="Century Gothic"/>
          <w:spacing w:val="-2"/>
          <w:sz w:val="20"/>
        </w:rPr>
        <w:t>de</w:t>
      </w:r>
      <w:r w:rsidRPr="00E21E68">
        <w:rPr>
          <w:rFonts w:ascii="Century Gothic" w:hAnsi="Century Gothic"/>
          <w:sz w:val="20"/>
        </w:rPr>
        <w:t>m</w:t>
      </w:r>
      <w:r w:rsidRPr="00E21E68">
        <w:rPr>
          <w:rFonts w:ascii="Century Gothic" w:hAnsi="Century Gothic"/>
          <w:spacing w:val="-2"/>
          <w:sz w:val="20"/>
        </w:rPr>
        <w:t>oli</w:t>
      </w:r>
      <w:r w:rsidRPr="00E21E68">
        <w:rPr>
          <w:rFonts w:ascii="Century Gothic" w:hAnsi="Century Gothic"/>
          <w:sz w:val="20"/>
        </w:rPr>
        <w:t>c</w:t>
      </w:r>
      <w:r w:rsidRPr="00E21E68">
        <w:rPr>
          <w:rFonts w:ascii="Century Gothic" w:hAnsi="Century Gothic"/>
          <w:spacing w:val="-2"/>
          <w:sz w:val="20"/>
        </w:rPr>
        <w:t>ión</w:t>
      </w:r>
      <w:r w:rsidRPr="00E21E68">
        <w:rPr>
          <w:rFonts w:ascii="Century Gothic" w:hAnsi="Century Gothic"/>
          <w:spacing w:val="11"/>
          <w:sz w:val="20"/>
        </w:rPr>
        <w:t xml:space="preserve"> </w:t>
      </w:r>
      <w:r w:rsidRPr="00E21E68">
        <w:rPr>
          <w:rFonts w:ascii="Century Gothic" w:hAnsi="Century Gothic"/>
          <w:sz w:val="20"/>
        </w:rPr>
        <w:t>y</w:t>
      </w:r>
      <w:r w:rsidRPr="00E21E68">
        <w:rPr>
          <w:rFonts w:ascii="Century Gothic" w:hAnsi="Century Gothic"/>
          <w:spacing w:val="11"/>
          <w:sz w:val="20"/>
        </w:rPr>
        <w:t xml:space="preserve"> </w:t>
      </w:r>
      <w:r w:rsidRPr="00E21E68">
        <w:rPr>
          <w:rFonts w:ascii="Century Gothic" w:hAnsi="Century Gothic"/>
          <w:spacing w:val="-2"/>
          <w:sz w:val="20"/>
        </w:rPr>
        <w:t>p</w:t>
      </w:r>
      <w:r w:rsidRPr="00E21E68">
        <w:rPr>
          <w:rFonts w:ascii="Century Gothic" w:hAnsi="Century Gothic"/>
          <w:sz w:val="20"/>
        </w:rPr>
        <w:t>o</w:t>
      </w:r>
      <w:r w:rsidRPr="00E21E68">
        <w:rPr>
          <w:rFonts w:ascii="Century Gothic" w:hAnsi="Century Gothic"/>
          <w:spacing w:val="-2"/>
          <w:sz w:val="20"/>
        </w:rPr>
        <w:t xml:space="preserve">sterior </w:t>
      </w:r>
      <w:r w:rsidRPr="00E21E68">
        <w:rPr>
          <w:rFonts w:ascii="Century Gothic" w:hAnsi="Century Gothic"/>
          <w:sz w:val="20"/>
        </w:rPr>
        <w:t>construcción</w:t>
      </w:r>
      <w:r w:rsidRPr="00E21E68">
        <w:rPr>
          <w:rFonts w:ascii="Century Gothic" w:hAnsi="Century Gothic"/>
          <w:spacing w:val="24"/>
          <w:sz w:val="20"/>
        </w:rPr>
        <w:t xml:space="preserve"> </w:t>
      </w:r>
      <w:r w:rsidRPr="00E21E68">
        <w:rPr>
          <w:rFonts w:ascii="Century Gothic" w:hAnsi="Century Gothic"/>
          <w:sz w:val="20"/>
        </w:rPr>
        <w:t>de</w:t>
      </w:r>
      <w:r w:rsidRPr="00E21E68">
        <w:rPr>
          <w:rFonts w:ascii="Century Gothic" w:hAnsi="Century Gothic"/>
          <w:spacing w:val="24"/>
          <w:sz w:val="20"/>
        </w:rPr>
        <w:t xml:space="preserve"> </w:t>
      </w:r>
      <w:r w:rsidRPr="00E21E68">
        <w:rPr>
          <w:rFonts w:ascii="Century Gothic" w:hAnsi="Century Gothic"/>
          <w:sz w:val="20"/>
        </w:rPr>
        <w:t>las</w:t>
      </w:r>
      <w:r w:rsidRPr="00E21E68">
        <w:rPr>
          <w:rFonts w:ascii="Century Gothic" w:hAnsi="Century Gothic"/>
          <w:spacing w:val="24"/>
          <w:sz w:val="20"/>
        </w:rPr>
        <w:t xml:space="preserve"> </w:t>
      </w:r>
      <w:r w:rsidRPr="00E21E68">
        <w:rPr>
          <w:rFonts w:ascii="Century Gothic" w:hAnsi="Century Gothic"/>
          <w:sz w:val="20"/>
        </w:rPr>
        <w:t>partidas</w:t>
      </w:r>
      <w:r w:rsidRPr="00E21E68">
        <w:rPr>
          <w:rFonts w:ascii="Century Gothic" w:hAnsi="Century Gothic"/>
          <w:spacing w:val="24"/>
          <w:sz w:val="20"/>
        </w:rPr>
        <w:t xml:space="preserve"> </w:t>
      </w:r>
      <w:r w:rsidRPr="00E21E68">
        <w:rPr>
          <w:rFonts w:ascii="Century Gothic" w:hAnsi="Century Gothic"/>
          <w:sz w:val="20"/>
        </w:rPr>
        <w:t>que</w:t>
      </w:r>
      <w:r w:rsidRPr="00E21E68">
        <w:rPr>
          <w:rFonts w:ascii="Century Gothic" w:hAnsi="Century Gothic"/>
          <w:spacing w:val="24"/>
          <w:sz w:val="20"/>
        </w:rPr>
        <w:t xml:space="preserve"> </w:t>
      </w:r>
      <w:r w:rsidRPr="00E21E68">
        <w:rPr>
          <w:rFonts w:ascii="Century Gothic" w:hAnsi="Century Gothic"/>
          <w:sz w:val="20"/>
        </w:rPr>
        <w:t>pr</w:t>
      </w:r>
      <w:r w:rsidRPr="00E21E68">
        <w:rPr>
          <w:rFonts w:ascii="Century Gothic" w:hAnsi="Century Gothic"/>
          <w:spacing w:val="-2"/>
          <w:sz w:val="20"/>
        </w:rPr>
        <w:t>esenten</w:t>
      </w:r>
      <w:r w:rsidRPr="00E21E68">
        <w:rPr>
          <w:rFonts w:ascii="Century Gothic" w:hAnsi="Century Gothic"/>
          <w:spacing w:val="24"/>
          <w:sz w:val="20"/>
        </w:rPr>
        <w:t xml:space="preserve"> </w:t>
      </w:r>
      <w:r w:rsidRPr="00E21E68">
        <w:rPr>
          <w:rFonts w:ascii="Century Gothic" w:hAnsi="Century Gothic"/>
          <w:spacing w:val="-2"/>
          <w:sz w:val="20"/>
        </w:rPr>
        <w:t>deficien</w:t>
      </w:r>
      <w:r w:rsidRPr="00E21E68">
        <w:rPr>
          <w:rFonts w:ascii="Century Gothic" w:hAnsi="Century Gothic"/>
          <w:sz w:val="20"/>
        </w:rPr>
        <w:t>c</w:t>
      </w:r>
      <w:r w:rsidRPr="00E21E68">
        <w:rPr>
          <w:rFonts w:ascii="Century Gothic" w:hAnsi="Century Gothic"/>
          <w:spacing w:val="-2"/>
          <w:sz w:val="20"/>
        </w:rPr>
        <w:t>i</w:t>
      </w:r>
      <w:r w:rsidRPr="00E21E68">
        <w:rPr>
          <w:rFonts w:ascii="Century Gothic" w:hAnsi="Century Gothic"/>
          <w:sz w:val="20"/>
        </w:rPr>
        <w:t>a</w:t>
      </w:r>
      <w:r w:rsidRPr="00E21E68">
        <w:rPr>
          <w:rFonts w:ascii="Century Gothic" w:hAnsi="Century Gothic"/>
          <w:spacing w:val="-2"/>
          <w:sz w:val="20"/>
        </w:rPr>
        <w:t>s</w:t>
      </w:r>
      <w:r w:rsidRPr="00E21E68">
        <w:rPr>
          <w:rFonts w:ascii="Century Gothic" w:hAnsi="Century Gothic"/>
          <w:spacing w:val="24"/>
          <w:sz w:val="20"/>
        </w:rPr>
        <w:t xml:space="preserve"> </w:t>
      </w:r>
      <w:r w:rsidRPr="00E21E68">
        <w:rPr>
          <w:rFonts w:ascii="Century Gothic" w:hAnsi="Century Gothic"/>
          <w:spacing w:val="-2"/>
          <w:sz w:val="20"/>
        </w:rPr>
        <w:t>constructiva</w:t>
      </w:r>
      <w:r w:rsidRPr="00E21E68">
        <w:rPr>
          <w:rFonts w:ascii="Century Gothic" w:hAnsi="Century Gothic"/>
          <w:sz w:val="20"/>
        </w:rPr>
        <w:t>s</w:t>
      </w:r>
      <w:r w:rsidRPr="00E21E68">
        <w:rPr>
          <w:rFonts w:ascii="Century Gothic" w:hAnsi="Century Gothic"/>
          <w:spacing w:val="24"/>
          <w:sz w:val="20"/>
        </w:rPr>
        <w:t xml:space="preserve"> </w:t>
      </w:r>
      <w:r w:rsidRPr="00E21E68">
        <w:rPr>
          <w:rFonts w:ascii="Century Gothic" w:hAnsi="Century Gothic"/>
          <w:spacing w:val="-2"/>
          <w:sz w:val="20"/>
        </w:rPr>
        <w:t xml:space="preserve">o </w:t>
      </w:r>
      <w:r w:rsidRPr="00E21E68">
        <w:rPr>
          <w:rFonts w:ascii="Century Gothic" w:hAnsi="Century Gothic"/>
          <w:sz w:val="20"/>
        </w:rPr>
        <w:t>problemas de calidad de materiales.</w:t>
      </w:r>
    </w:p>
    <w:p w14:paraId="114A6310" w14:textId="0AACA8EA" w:rsidR="00A24674" w:rsidRPr="00E21E68" w:rsidRDefault="00A24674" w:rsidP="00E21E68">
      <w:pPr>
        <w:widowControl w:val="0"/>
        <w:numPr>
          <w:ilvl w:val="0"/>
          <w:numId w:val="9"/>
        </w:numPr>
        <w:tabs>
          <w:tab w:val="clear" w:pos="696"/>
          <w:tab w:val="left" w:pos="709"/>
        </w:tabs>
        <w:autoSpaceDE w:val="0"/>
        <w:autoSpaceDN w:val="0"/>
        <w:adjustRightInd w:val="0"/>
        <w:spacing w:after="0" w:line="240" w:lineRule="auto"/>
        <w:ind w:left="709" w:right="47" w:hanging="436"/>
        <w:jc w:val="both"/>
        <w:rPr>
          <w:rFonts w:ascii="Century Gothic" w:hAnsi="Century Gothic"/>
          <w:sz w:val="20"/>
        </w:rPr>
      </w:pPr>
      <w:r w:rsidRPr="00E21E68">
        <w:rPr>
          <w:rFonts w:ascii="Century Gothic" w:hAnsi="Century Gothic"/>
          <w:sz w:val="20"/>
          <w:lang w:val="es-CL"/>
        </w:rPr>
        <w:t>Instruir a</w:t>
      </w:r>
      <w:r w:rsidR="00E9126E" w:rsidRPr="00E21E68">
        <w:rPr>
          <w:rFonts w:ascii="Century Gothic" w:hAnsi="Century Gothic"/>
          <w:sz w:val="20"/>
          <w:lang w:val="es-CL"/>
        </w:rPr>
        <w:t xml:space="preserve"> </w:t>
      </w:r>
      <w:r w:rsidRPr="00E21E68">
        <w:rPr>
          <w:rFonts w:ascii="Century Gothic" w:hAnsi="Century Gothic"/>
          <w:sz w:val="20"/>
          <w:lang w:val="es-CL"/>
        </w:rPr>
        <w:t>l</w:t>
      </w:r>
      <w:r w:rsidR="00E9126E" w:rsidRPr="00E21E68">
        <w:rPr>
          <w:rFonts w:ascii="Century Gothic" w:hAnsi="Century Gothic"/>
          <w:sz w:val="20"/>
          <w:lang w:val="es-CL"/>
        </w:rPr>
        <w:t>a</w:t>
      </w:r>
      <w:r w:rsidRPr="00E21E68">
        <w:rPr>
          <w:rFonts w:ascii="Century Gothic" w:hAnsi="Century Gothic"/>
          <w:sz w:val="20"/>
          <w:lang w:val="es-CL"/>
        </w:rPr>
        <w:t xml:space="preserve"> </w:t>
      </w:r>
      <w:r w:rsidR="00E9126E">
        <w:rPr>
          <w:rFonts w:ascii="Century Gothic" w:eastAsia="Arial Unicode MS" w:hAnsi="Century Gothic" w:cs="Arial"/>
          <w:sz w:val="20"/>
          <w:szCs w:val="20"/>
          <w:lang w:val="es-CL" w:eastAsia="es-ES"/>
        </w:rPr>
        <w:t>COMUNIDAD</w:t>
      </w:r>
      <w:r w:rsidR="00E9126E" w:rsidRPr="00E21E68">
        <w:rPr>
          <w:rFonts w:ascii="Century Gothic" w:hAnsi="Century Gothic"/>
          <w:sz w:val="20"/>
          <w:lang w:val="es-CL"/>
        </w:rPr>
        <w:t xml:space="preserve"> </w:t>
      </w:r>
      <w:r w:rsidRPr="00E21E68">
        <w:rPr>
          <w:rFonts w:ascii="Century Gothic" w:hAnsi="Century Gothic"/>
          <w:sz w:val="20"/>
          <w:lang w:val="es-CL"/>
        </w:rPr>
        <w:t xml:space="preserve">que pongan término anticipado al contrato con el CONTRATISTA, sin perjuicio del ejercicio de las respectivas acciones judiciales. </w:t>
      </w:r>
    </w:p>
    <w:p w14:paraId="3CC06FE2" w14:textId="77777777" w:rsidR="00F71217" w:rsidRPr="00E21E68" w:rsidRDefault="00F71217" w:rsidP="00F71217">
      <w:pPr>
        <w:widowControl w:val="0"/>
        <w:autoSpaceDE w:val="0"/>
        <w:autoSpaceDN w:val="0"/>
        <w:adjustRightInd w:val="0"/>
        <w:spacing w:after="0" w:line="240" w:lineRule="auto"/>
        <w:ind w:left="1440" w:right="47"/>
        <w:jc w:val="both"/>
        <w:rPr>
          <w:rFonts w:ascii="Century Gothic" w:hAnsi="Century Gothic"/>
          <w:sz w:val="20"/>
        </w:rPr>
      </w:pPr>
    </w:p>
    <w:p w14:paraId="6DC7268A" w14:textId="77777777" w:rsidR="00A24674" w:rsidRPr="00E21E68" w:rsidRDefault="00A24674" w:rsidP="006267E4">
      <w:pPr>
        <w:spacing w:after="0" w:line="240" w:lineRule="auto"/>
        <w:jc w:val="both"/>
        <w:rPr>
          <w:rFonts w:ascii="Century Gothic" w:hAnsi="Century Gothic"/>
          <w:b/>
          <w:sz w:val="20"/>
        </w:rPr>
      </w:pPr>
    </w:p>
    <w:p w14:paraId="0C1E7226" w14:textId="75A092C3" w:rsidR="00A24674" w:rsidRPr="00E21E68" w:rsidRDefault="00B31668" w:rsidP="006267E4">
      <w:pPr>
        <w:spacing w:after="0" w:line="240" w:lineRule="auto"/>
        <w:jc w:val="both"/>
        <w:rPr>
          <w:rFonts w:ascii="Century Gothic" w:hAnsi="Century Gothic"/>
          <w:b/>
          <w:sz w:val="20"/>
        </w:rPr>
      </w:pPr>
      <w:r w:rsidRPr="00E21E68">
        <w:rPr>
          <w:rFonts w:ascii="Century Gothic" w:hAnsi="Century Gothic"/>
          <w:b/>
          <w:sz w:val="20"/>
        </w:rPr>
        <w:t>DECIMA NOVENA</w:t>
      </w:r>
      <w:r w:rsidR="00A24674" w:rsidRPr="00E21E68">
        <w:rPr>
          <w:rFonts w:ascii="Century Gothic" w:hAnsi="Century Gothic"/>
          <w:b/>
          <w:sz w:val="20"/>
        </w:rPr>
        <w:t>: Responsabilidades del artículo 18 LGUC.</w:t>
      </w:r>
    </w:p>
    <w:p w14:paraId="070DD295" w14:textId="77777777" w:rsidR="00A24674" w:rsidRPr="00E21E68" w:rsidRDefault="00A24674" w:rsidP="006267E4">
      <w:pPr>
        <w:spacing w:after="0" w:line="240" w:lineRule="auto"/>
        <w:jc w:val="both"/>
        <w:rPr>
          <w:rFonts w:ascii="Century Gothic" w:hAnsi="Century Gothic"/>
          <w:sz w:val="20"/>
        </w:rPr>
      </w:pPr>
    </w:p>
    <w:p w14:paraId="38544923" w14:textId="1CD8D5C7" w:rsidR="00A24674" w:rsidRPr="00E21E68" w:rsidRDefault="00A24674" w:rsidP="006267E4">
      <w:pPr>
        <w:spacing w:after="0" w:line="240" w:lineRule="auto"/>
        <w:jc w:val="both"/>
        <w:rPr>
          <w:rFonts w:ascii="Century Gothic" w:hAnsi="Century Gothic"/>
          <w:sz w:val="20"/>
        </w:rPr>
      </w:pPr>
      <w:r w:rsidRPr="00E21E68">
        <w:rPr>
          <w:rFonts w:ascii="Century Gothic" w:hAnsi="Century Gothic"/>
          <w:sz w:val="20"/>
        </w:rPr>
        <w:t>Para todos los efectos pertinentes, en especial los señalados en el artículo 18 de la Ley General de Urbanismo y Construcc</w:t>
      </w:r>
      <w:r w:rsidR="00A73613" w:rsidRPr="00E21E68">
        <w:rPr>
          <w:rFonts w:ascii="Century Gothic" w:hAnsi="Century Gothic"/>
          <w:sz w:val="20"/>
        </w:rPr>
        <w:t>iones, las partes individualizarán</w:t>
      </w:r>
      <w:r w:rsidR="00A8667A" w:rsidRPr="00E21E68">
        <w:rPr>
          <w:rFonts w:ascii="Century Gothic" w:hAnsi="Century Gothic"/>
          <w:sz w:val="20"/>
        </w:rPr>
        <w:t xml:space="preserve"> </w:t>
      </w:r>
      <w:r w:rsidR="00A8667A">
        <w:rPr>
          <w:rFonts w:ascii="Century Gothic" w:hAnsi="Century Gothic"/>
          <w:sz w:val="20"/>
          <w:szCs w:val="20"/>
        </w:rPr>
        <w:t>a</w:t>
      </w:r>
      <w:r w:rsidRPr="00370E4E">
        <w:rPr>
          <w:rFonts w:ascii="Century Gothic" w:hAnsi="Century Gothic"/>
          <w:sz w:val="20"/>
          <w:szCs w:val="20"/>
        </w:rPr>
        <w:t xml:space="preserve"> </w:t>
      </w:r>
      <w:r w:rsidRPr="00E21E68">
        <w:rPr>
          <w:rFonts w:ascii="Century Gothic" w:hAnsi="Century Gothic"/>
          <w:sz w:val="20"/>
        </w:rPr>
        <w:t>los profesionales proyectistas que intervendrán en la</w:t>
      </w:r>
      <w:r w:rsidR="00C209AE" w:rsidRPr="00E21E68">
        <w:rPr>
          <w:rFonts w:ascii="Century Gothic" w:hAnsi="Century Gothic"/>
          <w:sz w:val="20"/>
        </w:rPr>
        <w:t xml:space="preserve"> ejecución</w:t>
      </w:r>
      <w:r w:rsidRPr="00E21E68">
        <w:rPr>
          <w:rFonts w:ascii="Century Gothic" w:hAnsi="Century Gothic"/>
          <w:sz w:val="20"/>
        </w:rPr>
        <w:t xml:space="preserve"> del proyecto contratado, y que responderán person</w:t>
      </w:r>
      <w:r w:rsidR="00A73613" w:rsidRPr="00E21E68">
        <w:rPr>
          <w:rFonts w:ascii="Century Gothic" w:hAnsi="Century Gothic"/>
          <w:sz w:val="20"/>
        </w:rPr>
        <w:t>almente al tenor de dicha norma.</w:t>
      </w:r>
    </w:p>
    <w:p w14:paraId="0B9D7C00" w14:textId="04AE8A1E" w:rsidR="00A73613" w:rsidRPr="00E21E68" w:rsidRDefault="00A73613" w:rsidP="006267E4">
      <w:pPr>
        <w:spacing w:after="0" w:line="240" w:lineRule="auto"/>
        <w:jc w:val="both"/>
        <w:rPr>
          <w:rFonts w:ascii="Century Gothic" w:hAnsi="Century Gothic"/>
          <w:sz w:val="20"/>
        </w:rPr>
      </w:pPr>
    </w:p>
    <w:p w14:paraId="36F561F0" w14:textId="77777777" w:rsidR="00D17E51" w:rsidRPr="00E21E68" w:rsidRDefault="00D17E51" w:rsidP="006267E4">
      <w:pPr>
        <w:spacing w:after="0" w:line="240" w:lineRule="auto"/>
        <w:jc w:val="both"/>
        <w:rPr>
          <w:rFonts w:ascii="Century Gothic" w:hAnsi="Century Gothic"/>
          <w:sz w:val="20"/>
        </w:rPr>
      </w:pPr>
    </w:p>
    <w:p w14:paraId="62CE6FC0" w14:textId="0A5B7332" w:rsidR="00A24674" w:rsidRPr="00E21E68" w:rsidRDefault="00370E4E" w:rsidP="006267E4">
      <w:pPr>
        <w:spacing w:after="0" w:line="240" w:lineRule="auto"/>
        <w:jc w:val="both"/>
        <w:rPr>
          <w:rFonts w:ascii="Century Gothic" w:hAnsi="Century Gothic"/>
          <w:b/>
          <w:sz w:val="20"/>
        </w:rPr>
      </w:pPr>
      <w:r w:rsidRPr="00E21E68">
        <w:rPr>
          <w:rFonts w:ascii="Century Gothic" w:hAnsi="Century Gothic"/>
          <w:b/>
          <w:sz w:val="20"/>
        </w:rPr>
        <w:t>VIGESIMA</w:t>
      </w:r>
      <w:r w:rsidR="00A24674" w:rsidRPr="00E21E68">
        <w:rPr>
          <w:rFonts w:ascii="Century Gothic" w:hAnsi="Century Gothic"/>
          <w:b/>
          <w:sz w:val="20"/>
        </w:rPr>
        <w:t>:</w:t>
      </w:r>
      <w:r w:rsidR="00A24674" w:rsidRPr="00E21E68">
        <w:rPr>
          <w:rFonts w:ascii="Century Gothic" w:hAnsi="Century Gothic"/>
          <w:sz w:val="20"/>
        </w:rPr>
        <w:t xml:space="preserve"> </w:t>
      </w:r>
      <w:r w:rsidR="00A24674" w:rsidRPr="00E21E68">
        <w:rPr>
          <w:rFonts w:ascii="Century Gothic" w:hAnsi="Century Gothic"/>
          <w:b/>
          <w:sz w:val="20"/>
        </w:rPr>
        <w:t>De la Subcontratación.</w:t>
      </w:r>
    </w:p>
    <w:p w14:paraId="24A1F3CA" w14:textId="77777777" w:rsidR="00A24674" w:rsidRPr="00E21E68" w:rsidRDefault="00A24674" w:rsidP="006267E4">
      <w:pPr>
        <w:spacing w:after="0" w:line="240" w:lineRule="auto"/>
        <w:jc w:val="both"/>
        <w:rPr>
          <w:rFonts w:ascii="Century Gothic" w:hAnsi="Century Gothic"/>
          <w:sz w:val="20"/>
          <w:lang w:val="es-CL"/>
        </w:rPr>
      </w:pPr>
    </w:p>
    <w:p w14:paraId="74125A75" w14:textId="53E6157B" w:rsidR="00A24674" w:rsidRPr="00E21E68" w:rsidRDefault="00A24674" w:rsidP="006267E4">
      <w:pPr>
        <w:spacing w:after="0" w:line="240" w:lineRule="auto"/>
        <w:jc w:val="both"/>
        <w:rPr>
          <w:rFonts w:ascii="Century Gothic" w:hAnsi="Century Gothic"/>
          <w:sz w:val="20"/>
          <w:lang w:val="es-CL"/>
        </w:rPr>
      </w:pPr>
      <w:r w:rsidRPr="00E21E68">
        <w:rPr>
          <w:rFonts w:ascii="Century Gothic" w:hAnsi="Century Gothic"/>
          <w:sz w:val="20"/>
          <w:lang w:val="es-CL"/>
        </w:rPr>
        <w:t>El CONTRATISTA</w:t>
      </w:r>
      <w:r w:rsidR="00DE5A2D" w:rsidRPr="00E21E68">
        <w:rPr>
          <w:rFonts w:ascii="Century Gothic" w:hAnsi="Century Gothic"/>
          <w:color w:val="FF0000"/>
          <w:sz w:val="20"/>
          <w:lang w:val="es-ES_tradnl"/>
        </w:rPr>
        <w:t xml:space="preserve"> </w:t>
      </w:r>
      <w:r w:rsidRPr="00E21E68">
        <w:rPr>
          <w:rFonts w:ascii="Century Gothic" w:hAnsi="Century Gothic"/>
          <w:sz w:val="20"/>
          <w:lang w:val="es-CL"/>
        </w:rPr>
        <w:t xml:space="preserve">podrá subcontratar parte de las obras que se le han encomendado, previa autorización de la </w:t>
      </w:r>
      <w:r w:rsidR="00780AC8" w:rsidRPr="00E21E68">
        <w:rPr>
          <w:rFonts w:ascii="Century Gothic" w:hAnsi="Century Gothic"/>
          <w:sz w:val="20"/>
          <w:lang w:val="es-CL"/>
        </w:rPr>
        <w:t>FTO</w:t>
      </w:r>
      <w:r w:rsidR="00F757C4" w:rsidRPr="00E21E68">
        <w:rPr>
          <w:rFonts w:ascii="Century Gothic" w:hAnsi="Century Gothic"/>
          <w:sz w:val="20"/>
          <w:lang w:val="es-CL"/>
        </w:rPr>
        <w:t xml:space="preserve"> otorgada en el Libro de Inspección</w:t>
      </w:r>
      <w:r w:rsidR="00780AC8" w:rsidRPr="00E21E68">
        <w:rPr>
          <w:rFonts w:ascii="Century Gothic" w:hAnsi="Century Gothic"/>
          <w:sz w:val="20"/>
          <w:lang w:val="es-CL"/>
        </w:rPr>
        <w:t xml:space="preserve">, </w:t>
      </w:r>
      <w:r w:rsidRPr="00E21E68">
        <w:rPr>
          <w:rFonts w:ascii="Century Gothic" w:hAnsi="Century Gothic"/>
          <w:sz w:val="20"/>
          <w:lang w:val="es-CL"/>
        </w:rPr>
        <w:t>entendiéndose, en todo caso, que el CONTRATISTA es responsable de todas las obligaciones contraídas en virtud del presente contrato, como asimismo del pago de todas las obligaciones laborales y previsionales que el subcontratista no efectúe respecto de los trabajadores que hubieren sido ocupados en la ejecución de las obras.</w:t>
      </w:r>
    </w:p>
    <w:p w14:paraId="7F251EAE" w14:textId="77777777" w:rsidR="00A24674" w:rsidRPr="00E21E68" w:rsidRDefault="00A24674" w:rsidP="006267E4">
      <w:pPr>
        <w:spacing w:after="0" w:line="240" w:lineRule="auto"/>
        <w:jc w:val="both"/>
        <w:rPr>
          <w:rFonts w:ascii="Century Gothic" w:hAnsi="Century Gothic"/>
          <w:sz w:val="20"/>
          <w:lang w:val="es-CL"/>
        </w:rPr>
      </w:pPr>
    </w:p>
    <w:p w14:paraId="619672D3" w14:textId="584E8792" w:rsidR="00A24674" w:rsidRPr="00E21E68" w:rsidRDefault="00A24674" w:rsidP="006267E4">
      <w:pPr>
        <w:spacing w:after="0" w:line="240" w:lineRule="auto"/>
        <w:jc w:val="both"/>
        <w:rPr>
          <w:rFonts w:ascii="Century Gothic" w:hAnsi="Century Gothic"/>
          <w:sz w:val="20"/>
          <w:lang w:val="es-CL"/>
        </w:rPr>
      </w:pPr>
      <w:r w:rsidRPr="00E21E68">
        <w:rPr>
          <w:rFonts w:ascii="Century Gothic" w:hAnsi="Century Gothic"/>
          <w:sz w:val="20"/>
          <w:lang w:val="es-CL"/>
        </w:rPr>
        <w:t xml:space="preserve">En caso que la normativa vigente exija para la ejecución de determinadas obras la inscripción en Registros Especiales, el subcontratista que las ejecute deberá contar con la inscripción que corresponda. </w:t>
      </w:r>
    </w:p>
    <w:p w14:paraId="1FBBA47C" w14:textId="77777777" w:rsidR="00F26C51" w:rsidRPr="00E21E68" w:rsidRDefault="00F26C51" w:rsidP="006267E4">
      <w:pPr>
        <w:spacing w:after="0" w:line="240" w:lineRule="auto"/>
        <w:jc w:val="both"/>
        <w:rPr>
          <w:rFonts w:ascii="Century Gothic" w:hAnsi="Century Gothic"/>
          <w:sz w:val="20"/>
          <w:lang w:val="es-CL"/>
        </w:rPr>
      </w:pPr>
    </w:p>
    <w:p w14:paraId="5410258E" w14:textId="71A3F0AC" w:rsidR="00AE6E57" w:rsidRPr="00E21E68" w:rsidRDefault="00AE6E57" w:rsidP="006267E4">
      <w:pPr>
        <w:spacing w:after="0" w:line="240" w:lineRule="auto"/>
        <w:jc w:val="both"/>
        <w:rPr>
          <w:rFonts w:ascii="Century Gothic" w:hAnsi="Century Gothic"/>
          <w:sz w:val="20"/>
          <w:lang w:val="es-CL"/>
        </w:rPr>
      </w:pPr>
      <w:r w:rsidRPr="00E21E68">
        <w:rPr>
          <w:rFonts w:ascii="Century Gothic" w:hAnsi="Century Gothic"/>
          <w:sz w:val="20"/>
          <w:lang w:val="es-CL"/>
        </w:rPr>
        <w:t>Si durante el desarrollo del contrato se determina que el CONTRATISTA</w:t>
      </w:r>
      <w:r w:rsidR="008B39A1" w:rsidRPr="00E21E68">
        <w:rPr>
          <w:rFonts w:ascii="Century Gothic" w:hAnsi="Century Gothic"/>
          <w:color w:val="FF0000"/>
          <w:sz w:val="20"/>
          <w:lang w:val="es-ES_tradnl"/>
        </w:rPr>
        <w:t xml:space="preserve"> </w:t>
      </w:r>
      <w:r w:rsidRPr="00E21E68">
        <w:rPr>
          <w:rFonts w:ascii="Century Gothic" w:hAnsi="Century Gothic"/>
          <w:sz w:val="20"/>
          <w:lang w:val="es-CL"/>
        </w:rPr>
        <w:t xml:space="preserve">tiene subcontratos no autorizados, se procederá conforme a los términos previstos en la cláusula </w:t>
      </w:r>
      <w:r w:rsidRPr="00E21E68">
        <w:rPr>
          <w:rFonts w:ascii="Century Gothic" w:hAnsi="Century Gothic"/>
          <w:b/>
          <w:sz w:val="20"/>
          <w:lang w:val="es-CL"/>
        </w:rPr>
        <w:t xml:space="preserve">vigésima </w:t>
      </w:r>
      <w:r w:rsidR="00F9570B" w:rsidRPr="00F9570B">
        <w:rPr>
          <w:rFonts w:ascii="Century Gothic" w:hAnsi="Century Gothic"/>
          <w:b/>
          <w:sz w:val="20"/>
          <w:szCs w:val="20"/>
          <w:lang w:val="es-CL"/>
        </w:rPr>
        <w:t>segunda</w:t>
      </w:r>
      <w:r w:rsidR="00F9570B" w:rsidRPr="00F9570B">
        <w:rPr>
          <w:rFonts w:ascii="Century Gothic" w:hAnsi="Century Gothic"/>
          <w:sz w:val="20"/>
          <w:szCs w:val="20"/>
          <w:lang w:val="es-CL"/>
        </w:rPr>
        <w:t xml:space="preserve"> </w:t>
      </w:r>
      <w:r w:rsidRPr="00E21E68">
        <w:rPr>
          <w:rFonts w:ascii="Century Gothic" w:hAnsi="Century Gothic"/>
          <w:sz w:val="20"/>
          <w:lang w:val="es-CL"/>
        </w:rPr>
        <w:t xml:space="preserve">del presente instrumento. </w:t>
      </w:r>
    </w:p>
    <w:p w14:paraId="0A7DA323" w14:textId="77777777" w:rsidR="00AE6E57" w:rsidRPr="00E21E68" w:rsidRDefault="00AE6E57" w:rsidP="006267E4">
      <w:pPr>
        <w:spacing w:after="0" w:line="240" w:lineRule="auto"/>
        <w:jc w:val="both"/>
        <w:rPr>
          <w:rFonts w:ascii="Century Gothic" w:hAnsi="Century Gothic"/>
          <w:sz w:val="20"/>
          <w:lang w:val="es-CL"/>
        </w:rPr>
      </w:pPr>
    </w:p>
    <w:p w14:paraId="10E8346F" w14:textId="0B0175B1" w:rsidR="00A24674" w:rsidRPr="00E21E68" w:rsidRDefault="00A24674" w:rsidP="006267E4">
      <w:pPr>
        <w:spacing w:after="0" w:line="240" w:lineRule="auto"/>
        <w:jc w:val="both"/>
        <w:rPr>
          <w:rFonts w:ascii="Century Gothic" w:hAnsi="Century Gothic"/>
          <w:sz w:val="20"/>
          <w:lang w:val="es-CL"/>
        </w:rPr>
      </w:pPr>
      <w:r w:rsidRPr="00E21E68">
        <w:rPr>
          <w:rFonts w:ascii="Century Gothic" w:hAnsi="Century Gothic"/>
          <w:sz w:val="20"/>
          <w:lang w:val="es-CL"/>
        </w:rPr>
        <w:t>En todo caso, la subcontratación de parte de las obras no podrá significar el traspaso de las obligaciones que asume el CONTRATISTA en virtud de este contrato, encontrándose expresamente prohibido al</w:t>
      </w:r>
      <w:r w:rsidR="00C60D5D" w:rsidRPr="00E21E68">
        <w:rPr>
          <w:rFonts w:ascii="Century Gothic" w:hAnsi="Century Gothic"/>
          <w:sz w:val="20"/>
          <w:lang w:val="es-CL"/>
        </w:rPr>
        <w:t xml:space="preserve"> CONTRATISTA</w:t>
      </w:r>
      <w:r w:rsidR="00E9126E">
        <w:rPr>
          <w:rFonts w:ascii="Century Gothic" w:hAnsi="Century Gothic"/>
          <w:color w:val="FF0000"/>
          <w:sz w:val="20"/>
          <w:szCs w:val="20"/>
          <w:lang w:val="es-ES_tradnl"/>
        </w:rPr>
        <w:t>,</w:t>
      </w:r>
      <w:r w:rsidR="00E9126E" w:rsidRPr="00E21E68">
        <w:rPr>
          <w:rFonts w:ascii="Century Gothic" w:hAnsi="Century Gothic"/>
          <w:color w:val="FF0000"/>
          <w:sz w:val="20"/>
          <w:lang w:val="es-ES_tradnl"/>
        </w:rPr>
        <w:t xml:space="preserve"> </w:t>
      </w:r>
      <w:r w:rsidR="0009249C" w:rsidRPr="00E21E68">
        <w:rPr>
          <w:rFonts w:ascii="Century Gothic" w:hAnsi="Century Gothic"/>
          <w:sz w:val="20"/>
          <w:lang w:val="es-CL"/>
        </w:rPr>
        <w:t>ceder</w:t>
      </w:r>
      <w:r w:rsidRPr="00E21E68">
        <w:rPr>
          <w:rFonts w:ascii="Century Gothic" w:hAnsi="Century Gothic"/>
          <w:sz w:val="20"/>
          <w:lang w:val="es-CL"/>
        </w:rPr>
        <w:t xml:space="preserve">, total o parcialmente, el presente contrato a otra persona, sea natural o jurídica. </w:t>
      </w:r>
    </w:p>
    <w:p w14:paraId="37303B13" w14:textId="63E55800" w:rsidR="00A24674" w:rsidRDefault="00A24674" w:rsidP="006267E4">
      <w:pPr>
        <w:tabs>
          <w:tab w:val="left" w:pos="1440"/>
        </w:tabs>
        <w:spacing w:after="0" w:line="240" w:lineRule="auto"/>
        <w:jc w:val="both"/>
        <w:rPr>
          <w:rFonts w:ascii="Century Gothic" w:eastAsia="Times New Roman" w:hAnsi="Century Gothic" w:cs="Arial"/>
          <w:b/>
          <w:bCs/>
          <w:sz w:val="20"/>
          <w:szCs w:val="20"/>
          <w:lang w:val="es-CL" w:eastAsia="es-ES"/>
        </w:rPr>
      </w:pPr>
    </w:p>
    <w:p w14:paraId="706DD129" w14:textId="77777777" w:rsidR="00D17E51" w:rsidRPr="00E21E68" w:rsidRDefault="00D17E51" w:rsidP="006267E4">
      <w:pPr>
        <w:tabs>
          <w:tab w:val="left" w:pos="1440"/>
        </w:tabs>
        <w:spacing w:after="0" w:line="240" w:lineRule="auto"/>
        <w:jc w:val="both"/>
        <w:rPr>
          <w:rFonts w:ascii="Century Gothic" w:hAnsi="Century Gothic"/>
          <w:b/>
          <w:sz w:val="20"/>
          <w:lang w:val="es-CL"/>
        </w:rPr>
      </w:pPr>
    </w:p>
    <w:p w14:paraId="50571CF2" w14:textId="30533563" w:rsidR="00A24674" w:rsidRPr="00E21E68" w:rsidRDefault="00A24674" w:rsidP="006267E4">
      <w:pPr>
        <w:spacing w:after="0" w:line="240" w:lineRule="auto"/>
        <w:jc w:val="both"/>
        <w:rPr>
          <w:rFonts w:ascii="Century Gothic" w:hAnsi="Century Gothic"/>
          <w:sz w:val="20"/>
        </w:rPr>
      </w:pPr>
      <w:r w:rsidRPr="00E21E68">
        <w:rPr>
          <w:rFonts w:ascii="Century Gothic" w:hAnsi="Century Gothic"/>
          <w:b/>
          <w:sz w:val="20"/>
          <w:lang w:val="es-CL"/>
        </w:rPr>
        <w:t>VIGÉSIMA</w:t>
      </w:r>
      <w:r w:rsidR="00370E4E" w:rsidRPr="00E21E68">
        <w:rPr>
          <w:rFonts w:ascii="Century Gothic" w:hAnsi="Century Gothic"/>
          <w:b/>
          <w:sz w:val="20"/>
          <w:lang w:val="es-CL"/>
        </w:rPr>
        <w:t xml:space="preserve"> P</w:t>
      </w:r>
      <w:r w:rsidR="00D17E51" w:rsidRPr="00E21E68">
        <w:rPr>
          <w:rFonts w:ascii="Century Gothic" w:hAnsi="Century Gothic"/>
          <w:b/>
          <w:sz w:val="20"/>
          <w:lang w:val="es-CL"/>
        </w:rPr>
        <w:t>R</w:t>
      </w:r>
      <w:r w:rsidR="00370E4E" w:rsidRPr="00E21E68">
        <w:rPr>
          <w:rFonts w:ascii="Century Gothic" w:hAnsi="Century Gothic"/>
          <w:b/>
          <w:sz w:val="20"/>
          <w:lang w:val="es-CL"/>
        </w:rPr>
        <w:t>IMERA</w:t>
      </w:r>
      <w:r w:rsidRPr="00E21E68">
        <w:rPr>
          <w:rFonts w:ascii="Century Gothic" w:hAnsi="Century Gothic"/>
          <w:b/>
          <w:sz w:val="20"/>
          <w:lang w:val="es-CL"/>
        </w:rPr>
        <w:t xml:space="preserve">: </w:t>
      </w:r>
      <w:r w:rsidRPr="00E21E68">
        <w:rPr>
          <w:rFonts w:ascii="Century Gothic" w:hAnsi="Century Gothic"/>
          <w:b/>
          <w:sz w:val="20"/>
        </w:rPr>
        <w:t>Garantías.</w:t>
      </w:r>
    </w:p>
    <w:p w14:paraId="403966AF" w14:textId="772CCA75" w:rsidR="009B60D2" w:rsidRPr="00E21E68" w:rsidRDefault="009B60D2" w:rsidP="009B60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sz w:val="20"/>
          <w:lang w:val="es-CL"/>
        </w:rPr>
      </w:pPr>
    </w:p>
    <w:p w14:paraId="217F1DBF" w14:textId="0104EE5E" w:rsidR="009B60D2" w:rsidRPr="00E21E68" w:rsidRDefault="00A24674" w:rsidP="009B60D2">
      <w:pPr>
        <w:spacing w:after="0" w:line="240" w:lineRule="auto"/>
        <w:jc w:val="both"/>
        <w:rPr>
          <w:rFonts w:ascii="Century Gothic" w:hAnsi="Century Gothic"/>
          <w:sz w:val="20"/>
        </w:rPr>
      </w:pPr>
      <w:r w:rsidRPr="00E21E68">
        <w:rPr>
          <w:rFonts w:ascii="Century Gothic" w:hAnsi="Century Gothic"/>
          <w:sz w:val="20"/>
          <w:lang w:val="es-CL"/>
        </w:rPr>
        <w:t>El CONTRATISTA</w:t>
      </w:r>
      <w:r w:rsidR="00D17E51" w:rsidRPr="00E21E68">
        <w:rPr>
          <w:rFonts w:ascii="Century Gothic" w:hAnsi="Century Gothic"/>
          <w:sz w:val="20"/>
          <w:lang w:val="es-ES_tradnl"/>
        </w:rPr>
        <w:t xml:space="preserve">, </w:t>
      </w:r>
      <w:r w:rsidR="00F62D29" w:rsidRPr="00E21E68">
        <w:rPr>
          <w:rFonts w:ascii="Century Gothic" w:hAnsi="Century Gothic"/>
          <w:sz w:val="20"/>
          <w:lang w:val="es-CL"/>
        </w:rPr>
        <w:t>antes del inicio de las obras</w:t>
      </w:r>
      <w:r w:rsidR="00D17E51">
        <w:rPr>
          <w:rFonts w:ascii="Century Gothic" w:hAnsi="Century Gothic"/>
          <w:sz w:val="20"/>
          <w:szCs w:val="20"/>
          <w:lang w:val="es-CL"/>
        </w:rPr>
        <w:t>,</w:t>
      </w:r>
      <w:r w:rsidR="009B60D2" w:rsidRPr="00E21E68">
        <w:rPr>
          <w:rFonts w:ascii="Century Gothic" w:hAnsi="Century Gothic"/>
          <w:sz w:val="20"/>
          <w:lang w:val="es-CL"/>
        </w:rPr>
        <w:t xml:space="preserve"> deberá entregar una garantía por un monto equivalente al 2% del precio total del contrato, que caucione tanto el fiel cumplimiento del contrato como la buena calidad de las obras ejecutadas</w:t>
      </w:r>
      <w:r w:rsidR="00F9570B">
        <w:rPr>
          <w:rFonts w:ascii="Century Gothic" w:eastAsia="Times New Roman" w:hAnsi="Century Gothic" w:cs="Courier New"/>
          <w:sz w:val="20"/>
          <w:szCs w:val="20"/>
          <w:lang w:val="es-CL" w:eastAsia="es-CL"/>
        </w:rPr>
        <w:t>.</w:t>
      </w:r>
      <w:r w:rsidR="009B60D2" w:rsidRPr="00E21E68">
        <w:rPr>
          <w:rFonts w:ascii="Century Gothic" w:hAnsi="Century Gothic"/>
          <w:sz w:val="20"/>
        </w:rPr>
        <w:t xml:space="preserve"> y el cumplimiento de las obligaciones laborales y previsionales con sus trabajadores</w:t>
      </w:r>
    </w:p>
    <w:p w14:paraId="68B8D09C" w14:textId="77777777" w:rsidR="00D17E51" w:rsidRPr="00E21E68" w:rsidRDefault="00D17E51" w:rsidP="00E21E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entury Gothic" w:hAnsi="Century Gothic"/>
          <w:sz w:val="20"/>
          <w:lang w:val="es-CL"/>
        </w:rPr>
      </w:pPr>
    </w:p>
    <w:p w14:paraId="4CF29303" w14:textId="77777777" w:rsidR="001F1613" w:rsidRPr="00BA4684" w:rsidRDefault="001F1613" w:rsidP="009B60D2">
      <w:pPr>
        <w:spacing w:after="0" w:line="240" w:lineRule="auto"/>
        <w:jc w:val="both"/>
        <w:rPr>
          <w:rFonts w:ascii="Century Gothic" w:hAnsi="Century Gothic"/>
          <w:color w:val="000000" w:themeColor="text1"/>
          <w:sz w:val="20"/>
          <w:szCs w:val="20"/>
        </w:rPr>
      </w:pPr>
      <w:r w:rsidRPr="00BA4684">
        <w:rPr>
          <w:rFonts w:ascii="Century Gothic" w:hAnsi="Century Gothic"/>
          <w:color w:val="000000" w:themeColor="text1"/>
          <w:sz w:val="20"/>
          <w:szCs w:val="20"/>
        </w:rPr>
        <w:t xml:space="preserve">La garantía a presentar deberá cumplir con las siguientes exigencias: </w:t>
      </w:r>
    </w:p>
    <w:p w14:paraId="10FEA9F7" w14:textId="77777777" w:rsidR="001F1613" w:rsidRPr="00BA4684" w:rsidRDefault="001F1613" w:rsidP="009B60D2">
      <w:pPr>
        <w:spacing w:after="0" w:line="240" w:lineRule="auto"/>
        <w:jc w:val="both"/>
        <w:rPr>
          <w:rFonts w:ascii="Century Gothic" w:hAnsi="Century Gothic"/>
          <w:color w:val="000000" w:themeColor="text1"/>
          <w:sz w:val="20"/>
          <w:szCs w:val="20"/>
        </w:rPr>
      </w:pPr>
    </w:p>
    <w:p w14:paraId="14CB3456" w14:textId="77777777" w:rsidR="001F1613" w:rsidRPr="00BA4684" w:rsidRDefault="001F1613" w:rsidP="009B60D2">
      <w:pPr>
        <w:spacing w:after="0" w:line="240" w:lineRule="auto"/>
        <w:jc w:val="both"/>
        <w:rPr>
          <w:rFonts w:ascii="Century Gothic" w:hAnsi="Century Gothic"/>
          <w:color w:val="000000" w:themeColor="text1"/>
          <w:sz w:val="20"/>
          <w:szCs w:val="20"/>
        </w:rPr>
      </w:pPr>
      <w:r w:rsidRPr="00BA4684">
        <w:rPr>
          <w:rFonts w:ascii="Century Gothic" w:hAnsi="Century Gothic"/>
          <w:color w:val="000000" w:themeColor="text1"/>
          <w:sz w:val="20"/>
          <w:szCs w:val="20"/>
        </w:rPr>
        <w:t xml:space="preserve">1. Constituirse a través de una Boleta Bancaria de Garantía o de un Vale Vista. </w:t>
      </w:r>
    </w:p>
    <w:p w14:paraId="52A38548" w14:textId="77777777" w:rsidR="001F1613" w:rsidRPr="00BA4684" w:rsidRDefault="001F1613" w:rsidP="009B60D2">
      <w:pPr>
        <w:spacing w:after="0" w:line="240" w:lineRule="auto"/>
        <w:jc w:val="both"/>
        <w:rPr>
          <w:rFonts w:ascii="Century Gothic" w:hAnsi="Century Gothic"/>
          <w:color w:val="000000" w:themeColor="text1"/>
          <w:sz w:val="20"/>
          <w:szCs w:val="20"/>
        </w:rPr>
      </w:pPr>
    </w:p>
    <w:p w14:paraId="663D0447" w14:textId="77777777" w:rsidR="001F1613" w:rsidRPr="00BA4684" w:rsidRDefault="001F1613" w:rsidP="009B60D2">
      <w:pPr>
        <w:spacing w:after="0" w:line="240" w:lineRule="auto"/>
        <w:jc w:val="both"/>
        <w:rPr>
          <w:rFonts w:ascii="Century Gothic" w:hAnsi="Century Gothic"/>
          <w:color w:val="000000" w:themeColor="text1"/>
          <w:sz w:val="20"/>
          <w:szCs w:val="20"/>
        </w:rPr>
      </w:pPr>
      <w:r w:rsidRPr="00BA4684">
        <w:rPr>
          <w:rFonts w:ascii="Century Gothic" w:hAnsi="Century Gothic"/>
          <w:color w:val="000000" w:themeColor="text1"/>
          <w:sz w:val="20"/>
          <w:szCs w:val="20"/>
        </w:rPr>
        <w:t xml:space="preserve">2. Expresar el monto en U.F., o en pesos, moneda nacional, en cuyo caso deberá adicionar un monto correspondiente a la proyección de reajuste, calculado de acuerdo a un coeficiente que se fijará mediante resoluciones del Ministro de Vivienda y Urbanismo. </w:t>
      </w:r>
    </w:p>
    <w:p w14:paraId="4DDA11ED" w14:textId="77777777" w:rsidR="001F1613" w:rsidRPr="00BA4684" w:rsidRDefault="001F1613" w:rsidP="009B60D2">
      <w:pPr>
        <w:spacing w:after="0" w:line="240" w:lineRule="auto"/>
        <w:jc w:val="both"/>
        <w:rPr>
          <w:rFonts w:ascii="Century Gothic" w:hAnsi="Century Gothic"/>
          <w:color w:val="000000" w:themeColor="text1"/>
          <w:sz w:val="20"/>
          <w:szCs w:val="20"/>
        </w:rPr>
      </w:pPr>
    </w:p>
    <w:p w14:paraId="65EF05E0" w14:textId="5B10D946" w:rsidR="00FB754D" w:rsidRPr="00E21E68" w:rsidRDefault="001F1613" w:rsidP="00CF035C">
      <w:pPr>
        <w:spacing w:after="0" w:line="240" w:lineRule="auto"/>
        <w:jc w:val="both"/>
        <w:rPr>
          <w:rFonts w:ascii="Century Gothic" w:hAnsi="Century Gothic"/>
          <w:sz w:val="20"/>
          <w:lang w:val="es-CL"/>
        </w:rPr>
      </w:pPr>
      <w:r w:rsidRPr="00BA4684">
        <w:rPr>
          <w:rFonts w:ascii="Century Gothic" w:hAnsi="Century Gothic"/>
          <w:color w:val="000000" w:themeColor="text1"/>
          <w:sz w:val="20"/>
          <w:szCs w:val="20"/>
        </w:rPr>
        <w:t xml:space="preserve">3. Ser pagadera a su sola presentación y ser extendida a favor del </w:t>
      </w:r>
      <w:r w:rsidR="00BA4684">
        <w:rPr>
          <w:rFonts w:ascii="Century Gothic" w:hAnsi="Century Gothic"/>
          <w:color w:val="000000" w:themeColor="text1"/>
          <w:sz w:val="20"/>
          <w:szCs w:val="20"/>
        </w:rPr>
        <w:t>SERVIU</w:t>
      </w:r>
      <w:r w:rsidRPr="00BA4684">
        <w:rPr>
          <w:rFonts w:ascii="Century Gothic" w:hAnsi="Century Gothic"/>
          <w:color w:val="000000" w:themeColor="text1"/>
          <w:sz w:val="20"/>
          <w:szCs w:val="20"/>
        </w:rPr>
        <w:t>, en el caso de Boletas de Garantía.</w:t>
      </w:r>
      <w:r w:rsidR="009B60D2" w:rsidRPr="00FB754D">
        <w:rPr>
          <w:rFonts w:ascii="Century Gothic" w:eastAsia="Times New Roman" w:hAnsi="Century Gothic" w:cs="Courier New"/>
          <w:sz w:val="20"/>
          <w:szCs w:val="20"/>
          <w:lang w:val="es-CL" w:eastAsia="es-CL"/>
        </w:rPr>
        <w:t>Dicha garantía</w:t>
      </w:r>
      <w:r w:rsidR="00CF035C">
        <w:rPr>
          <w:rFonts w:ascii="Century Gothic" w:eastAsia="Times New Roman" w:hAnsi="Century Gothic" w:cs="Courier New"/>
          <w:sz w:val="20"/>
          <w:szCs w:val="20"/>
          <w:lang w:val="es-CL" w:eastAsia="es-CL"/>
        </w:rPr>
        <w:t xml:space="preserve"> </w:t>
      </w:r>
      <w:r w:rsidR="009B60D2" w:rsidRPr="00E21E68">
        <w:rPr>
          <w:rFonts w:ascii="Century Gothic" w:hAnsi="Century Gothic"/>
          <w:sz w:val="20"/>
          <w:lang w:val="es-CL"/>
        </w:rPr>
        <w:t xml:space="preserve">deberá extenderse por un plazo que exceda en doce meses el periodo de vigencia del subsidio, el que variará dependiendo del tipo de Proyecto a ejecutar. La correcta presentación de este documento </w:t>
      </w:r>
      <w:r w:rsidR="009B60D2" w:rsidRPr="00FB754D">
        <w:rPr>
          <w:rFonts w:ascii="Century Gothic" w:eastAsia="Times New Roman" w:hAnsi="Century Gothic" w:cs="Courier New"/>
          <w:sz w:val="20"/>
          <w:szCs w:val="20"/>
          <w:lang w:val="es-CL" w:eastAsia="es-CL"/>
        </w:rPr>
        <w:t>a</w:t>
      </w:r>
      <w:r w:rsidR="00226A43" w:rsidRPr="00FB754D">
        <w:rPr>
          <w:rFonts w:ascii="Century Gothic" w:eastAsia="Times New Roman" w:hAnsi="Century Gothic" w:cs="Courier New"/>
          <w:sz w:val="20"/>
          <w:szCs w:val="20"/>
          <w:lang w:val="es-CL" w:eastAsia="es-CL"/>
        </w:rPr>
        <w:t>l</w:t>
      </w:r>
      <w:r w:rsidR="00D17E51" w:rsidRPr="00E21E68">
        <w:rPr>
          <w:rFonts w:ascii="Century Gothic" w:hAnsi="Century Gothic"/>
          <w:sz w:val="20"/>
          <w:lang w:val="es-CL"/>
        </w:rPr>
        <w:t xml:space="preserve"> </w:t>
      </w:r>
      <w:r w:rsidR="00226A43" w:rsidRPr="00E21E68">
        <w:rPr>
          <w:rFonts w:ascii="Century Gothic" w:hAnsi="Century Gothic"/>
          <w:sz w:val="20"/>
          <w:lang w:val="es-CL"/>
        </w:rPr>
        <w:t>SERVIU</w:t>
      </w:r>
      <w:r w:rsidR="009B60D2" w:rsidRPr="00E21E68">
        <w:rPr>
          <w:rFonts w:ascii="Century Gothic" w:hAnsi="Century Gothic"/>
          <w:sz w:val="20"/>
          <w:lang w:val="es-CL"/>
        </w:rPr>
        <w:t xml:space="preserve"> será condición para el inicio de las obras.</w:t>
      </w:r>
      <w:r w:rsidR="00FB754D">
        <w:rPr>
          <w:rFonts w:ascii="Century Gothic" w:eastAsia="Times New Roman" w:hAnsi="Century Gothic" w:cs="Courier New"/>
          <w:sz w:val="20"/>
          <w:szCs w:val="20"/>
          <w:lang w:val="es-CL" w:eastAsia="es-CL"/>
        </w:rPr>
        <w:t xml:space="preserve"> </w:t>
      </w:r>
    </w:p>
    <w:p w14:paraId="2E7278B2" w14:textId="0A03E093" w:rsidR="009B60D2" w:rsidRPr="00E21E68" w:rsidRDefault="009B60D2" w:rsidP="00E21E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entury Gothic" w:hAnsi="Century Gothic"/>
          <w:sz w:val="20"/>
          <w:lang w:val="es-CL"/>
        </w:rPr>
      </w:pPr>
      <w:r w:rsidRPr="00E21E68">
        <w:rPr>
          <w:rFonts w:ascii="Century Gothic" w:hAnsi="Century Gothic"/>
          <w:sz w:val="20"/>
          <w:lang w:val="es-CL"/>
        </w:rPr>
        <w:br/>
        <w:t xml:space="preserve">En caso de existir prórroga en la vigencia del subsidio, el </w:t>
      </w:r>
      <w:r w:rsidR="00226A43" w:rsidRPr="00E21E68">
        <w:rPr>
          <w:rFonts w:ascii="Century Gothic" w:hAnsi="Century Gothic"/>
          <w:sz w:val="20"/>
          <w:lang w:val="es-CL"/>
        </w:rPr>
        <w:t xml:space="preserve">SERVIU </w:t>
      </w:r>
      <w:r w:rsidRPr="00E21E68">
        <w:rPr>
          <w:rFonts w:ascii="Century Gothic" w:hAnsi="Century Gothic"/>
          <w:sz w:val="20"/>
          <w:lang w:val="es-CL"/>
        </w:rPr>
        <w:t>deberá solicitar la renovación de la garantía a fin de caucionar la buena calidad de las obras ejecutadas, durante el plazo de doce meses contados desde la fecha de término de obras.</w:t>
      </w:r>
    </w:p>
    <w:p w14:paraId="7D629784" w14:textId="77777777" w:rsidR="00DE5A2D" w:rsidRPr="00E21E68" w:rsidRDefault="00DE5A2D" w:rsidP="00DE5A2D">
      <w:pPr>
        <w:spacing w:after="0" w:line="240" w:lineRule="auto"/>
        <w:jc w:val="both"/>
        <w:rPr>
          <w:rFonts w:ascii="Century Gothic" w:hAnsi="Century Gothic"/>
          <w:sz w:val="20"/>
        </w:rPr>
      </w:pPr>
    </w:p>
    <w:p w14:paraId="33FC9EBD" w14:textId="77777777" w:rsidR="00DE5A2D" w:rsidRPr="00E21E68" w:rsidRDefault="00DE5A2D" w:rsidP="00DE5A2D">
      <w:pPr>
        <w:spacing w:after="0" w:line="240" w:lineRule="auto"/>
        <w:jc w:val="both"/>
        <w:rPr>
          <w:rFonts w:ascii="Century Gothic" w:hAnsi="Century Gothic"/>
          <w:sz w:val="20"/>
        </w:rPr>
      </w:pPr>
      <w:r w:rsidRPr="00E21E68">
        <w:rPr>
          <w:rFonts w:ascii="Century Gothic" w:hAnsi="Century Gothic"/>
          <w:sz w:val="20"/>
        </w:rPr>
        <w:t>Este plazo de garantía se entenderá sin perjuicio del plazo de garantía legal de cinco años establecido en el artículo 2.003, regla tercera, del Código Civil y de las acciones contempladas en el artículo 18 y siguientes de la Ley General de Urbanismo y Construcciones, que puedan interponerse en los plazos ahí establecidos.</w:t>
      </w:r>
    </w:p>
    <w:p w14:paraId="4E64ADF4" w14:textId="77777777" w:rsidR="009B60D2" w:rsidRPr="00E21E68" w:rsidRDefault="009B60D2" w:rsidP="009B60D2">
      <w:pPr>
        <w:spacing w:after="0" w:line="240" w:lineRule="auto"/>
        <w:jc w:val="both"/>
        <w:rPr>
          <w:rFonts w:ascii="Century Gothic" w:hAnsi="Century Gothic"/>
          <w:sz w:val="20"/>
        </w:rPr>
      </w:pPr>
    </w:p>
    <w:p w14:paraId="6F25D604" w14:textId="306C28F9" w:rsidR="00DE5A2D" w:rsidRPr="00E21E68" w:rsidRDefault="009B60D2" w:rsidP="00DE5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entury Gothic" w:hAnsi="Century Gothic"/>
          <w:sz w:val="20"/>
          <w:lang w:val="es-CL"/>
        </w:rPr>
      </w:pPr>
      <w:r w:rsidRPr="00E21E68">
        <w:rPr>
          <w:rFonts w:ascii="Century Gothic" w:hAnsi="Century Gothic"/>
          <w:sz w:val="20"/>
          <w:lang w:val="es-CL"/>
        </w:rPr>
        <w:t xml:space="preserve">La garantía será devuelta al </w:t>
      </w:r>
      <w:r w:rsidR="00981F1B">
        <w:rPr>
          <w:rFonts w:ascii="Century Gothic" w:eastAsia="Times New Roman" w:hAnsi="Century Gothic" w:cs="Courier New"/>
          <w:sz w:val="20"/>
          <w:szCs w:val="20"/>
          <w:lang w:val="es-CL" w:eastAsia="es-CL"/>
        </w:rPr>
        <w:t>CONTRATISTA</w:t>
      </w:r>
      <w:r w:rsidRPr="00E21E68">
        <w:rPr>
          <w:rFonts w:ascii="Century Gothic" w:hAnsi="Century Gothic"/>
          <w:sz w:val="20"/>
          <w:lang w:val="es-CL"/>
        </w:rPr>
        <w:t xml:space="preserve"> siempre que durante su vigencia no se hubieren presentado reclamos fundados en incumplimientos contractuales, problemas no subsanados durante la realización de las obras, abandono de estas durante la ejecución, problemas con la calidad de las obras ejecutada</w:t>
      </w:r>
      <w:r w:rsidR="00DE5A2D" w:rsidRPr="00E21E68">
        <w:rPr>
          <w:rFonts w:ascii="Century Gothic" w:hAnsi="Century Gothic"/>
          <w:sz w:val="20"/>
          <w:lang w:val="es-CL"/>
        </w:rPr>
        <w:t xml:space="preserve">s, o que, habiéndose presentado </w:t>
      </w:r>
      <w:r w:rsidRPr="00E21E68">
        <w:rPr>
          <w:rFonts w:ascii="Century Gothic" w:hAnsi="Century Gothic"/>
          <w:sz w:val="20"/>
          <w:lang w:val="es-CL"/>
        </w:rPr>
        <w:t xml:space="preserve">inconvenientes como los señalados, estos hubieren sido debidamente solucionados por el contratista , a satisfacción del </w:t>
      </w:r>
      <w:r w:rsidR="0086195F" w:rsidRPr="00E21E68">
        <w:rPr>
          <w:rFonts w:ascii="Century Gothic" w:hAnsi="Century Gothic"/>
          <w:sz w:val="20"/>
          <w:lang w:val="es-CL"/>
        </w:rPr>
        <w:t xml:space="preserve">SERVIU </w:t>
      </w:r>
      <w:r w:rsidRPr="00E21E68">
        <w:rPr>
          <w:rFonts w:ascii="Century Gothic" w:hAnsi="Century Gothic"/>
          <w:sz w:val="20"/>
          <w:lang w:val="es-CL"/>
        </w:rPr>
        <w:t xml:space="preserve">respectivo, entregando todos los servicios y/o procedimientos que hubieran sido necesarios para enmendar los defectos en la ejecución de </w:t>
      </w:r>
      <w:r w:rsidR="00DE5A2D" w:rsidRPr="00E21E68">
        <w:rPr>
          <w:rFonts w:ascii="Century Gothic" w:hAnsi="Century Gothic"/>
          <w:sz w:val="20"/>
          <w:lang w:val="es-CL"/>
        </w:rPr>
        <w:t>las obras o en el comportamiento de estas</w:t>
      </w:r>
    </w:p>
    <w:p w14:paraId="514BDC1B" w14:textId="77777777" w:rsidR="00DE5A2D" w:rsidRPr="00E21E68" w:rsidRDefault="00DE5A2D" w:rsidP="00DE5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entury Gothic" w:hAnsi="Century Gothic"/>
          <w:sz w:val="20"/>
          <w:lang w:val="es-CL"/>
        </w:rPr>
      </w:pPr>
    </w:p>
    <w:p w14:paraId="10C6DE86" w14:textId="63B765CE" w:rsidR="006308D4" w:rsidRPr="00E21E68" w:rsidRDefault="009B60D2" w:rsidP="00E21E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entury Gothic" w:hAnsi="Century Gothic"/>
          <w:sz w:val="20"/>
          <w:lang w:val="es-CL"/>
        </w:rPr>
      </w:pPr>
      <w:r w:rsidRPr="00E21E68">
        <w:rPr>
          <w:rFonts w:ascii="Century Gothic" w:hAnsi="Century Gothic"/>
          <w:sz w:val="20"/>
          <w:lang w:val="es-CL"/>
        </w:rPr>
        <w:lastRenderedPageBreak/>
        <w:t>De producirse cualquiera de los incumplimientos señalados, los beneficiarios afectados podrán contratar a otro contratista con cargo a los fondos obtenidos del co</w:t>
      </w:r>
      <w:r w:rsidR="006308D4" w:rsidRPr="00E21E68">
        <w:rPr>
          <w:rFonts w:ascii="Century Gothic" w:hAnsi="Century Gothic"/>
          <w:sz w:val="20"/>
          <w:lang w:val="es-CL"/>
        </w:rPr>
        <w:t>bro de dicha boleta o vale vista.</w:t>
      </w:r>
    </w:p>
    <w:p w14:paraId="407D8FFD" w14:textId="77777777" w:rsidR="00CF3750" w:rsidRPr="00FB754D" w:rsidRDefault="00CF3750" w:rsidP="00981F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entury Gothic" w:eastAsia="Times New Roman" w:hAnsi="Century Gothic" w:cs="Courier New"/>
          <w:sz w:val="20"/>
          <w:szCs w:val="20"/>
          <w:lang w:val="es-CL" w:eastAsia="es-CL"/>
        </w:rPr>
      </w:pPr>
    </w:p>
    <w:p w14:paraId="142F9982" w14:textId="0AB13691" w:rsidR="009C65DF" w:rsidRPr="00370E4E" w:rsidRDefault="00981F1B" w:rsidP="009F0B86">
      <w:pPr>
        <w:spacing w:line="240" w:lineRule="auto"/>
        <w:jc w:val="both"/>
        <w:rPr>
          <w:b/>
          <w:sz w:val="20"/>
          <w:szCs w:val="20"/>
        </w:rPr>
      </w:pPr>
      <w:r>
        <w:rPr>
          <w:rFonts w:ascii="Century Gothic" w:eastAsia="Times New Roman" w:hAnsi="Century Gothic" w:cs="Courier New"/>
          <w:sz w:val="20"/>
          <w:szCs w:val="20"/>
          <w:lang w:val="es-CL" w:eastAsia="es-CL"/>
        </w:rPr>
        <w:t xml:space="preserve">En cuanto </w:t>
      </w:r>
      <w:r w:rsidR="00652769">
        <w:rPr>
          <w:rFonts w:ascii="Century Gothic" w:eastAsia="Times New Roman" w:hAnsi="Century Gothic" w:cs="Courier New"/>
          <w:sz w:val="20"/>
          <w:szCs w:val="20"/>
          <w:lang w:val="es-CL" w:eastAsia="es-CL"/>
        </w:rPr>
        <w:t>a anticipos sin avance de obras, en el Capítulo Tercero éstos solo serán aplicables a</w:t>
      </w:r>
      <w:r>
        <w:rPr>
          <w:rFonts w:ascii="Century Gothic" w:eastAsia="Times New Roman" w:hAnsi="Century Gothic" w:cs="Courier New"/>
          <w:sz w:val="20"/>
          <w:szCs w:val="20"/>
          <w:lang w:val="es-CL" w:eastAsia="es-CL"/>
        </w:rPr>
        <w:t xml:space="preserve"> </w:t>
      </w:r>
      <w:r w:rsidRPr="00981F1B">
        <w:rPr>
          <w:rFonts w:ascii="Century Gothic" w:eastAsia="Times New Roman" w:hAnsi="Century Gothic" w:cs="Courier New"/>
          <w:sz w:val="20"/>
          <w:szCs w:val="20"/>
          <w:lang w:val="es-CL" w:eastAsia="es-CL"/>
        </w:rPr>
        <w:t xml:space="preserve">Proyectos de Mejoramiento de Bienes Comunes que consideren la reparación y/o reposición de ascensores, </w:t>
      </w:r>
      <w:r w:rsidR="00652769">
        <w:rPr>
          <w:rFonts w:ascii="Century Gothic" w:eastAsia="Times New Roman" w:hAnsi="Century Gothic" w:cs="Courier New"/>
          <w:sz w:val="20"/>
          <w:szCs w:val="20"/>
          <w:lang w:val="es-CL" w:eastAsia="es-CL"/>
        </w:rPr>
        <w:t>en cuyo caso dicho</w:t>
      </w:r>
      <w:r w:rsidRPr="00981F1B">
        <w:rPr>
          <w:rFonts w:ascii="Century Gothic" w:eastAsia="Times New Roman" w:hAnsi="Century Gothic" w:cs="Courier New"/>
          <w:sz w:val="20"/>
          <w:szCs w:val="20"/>
          <w:lang w:val="es-CL" w:eastAsia="es-CL"/>
        </w:rPr>
        <w:t xml:space="preserve"> anticipo ser</w:t>
      </w:r>
      <w:r>
        <w:rPr>
          <w:rFonts w:ascii="Century Gothic" w:eastAsia="Times New Roman" w:hAnsi="Century Gothic" w:cs="Courier New"/>
          <w:sz w:val="20"/>
          <w:szCs w:val="20"/>
          <w:lang w:val="es-CL" w:eastAsia="es-CL"/>
        </w:rPr>
        <w:t>á</w:t>
      </w:r>
      <w:r w:rsidRPr="00981F1B">
        <w:rPr>
          <w:rFonts w:ascii="Century Gothic" w:eastAsia="Times New Roman" w:hAnsi="Century Gothic" w:cs="Courier New"/>
          <w:sz w:val="20"/>
          <w:szCs w:val="20"/>
          <w:lang w:val="es-CL" w:eastAsia="es-CL"/>
        </w:rPr>
        <w:t xml:space="preserve"> caucionado mediante un Certificado de Fianza emitido por una Institución de Garantía Recíproca regida por la Ley N° 20.179, clasificada en categoría A en el Registro respectivo que lleva la Superintendencia de Bancos e Instituciones Financieras, que cumpla con los mismos requisitos exigidos para la Boleta Bancaria de Garantía.</w:t>
      </w:r>
    </w:p>
    <w:p w14:paraId="57B3CEA5" w14:textId="77777777" w:rsidR="00B31668" w:rsidRPr="00E21E68" w:rsidRDefault="00B31668" w:rsidP="00E21E68">
      <w:pPr>
        <w:spacing w:after="0" w:line="240" w:lineRule="auto"/>
        <w:jc w:val="both"/>
        <w:rPr>
          <w:rFonts w:ascii="Century Gothic" w:hAnsi="Century Gothic"/>
          <w:b/>
          <w:sz w:val="20"/>
        </w:rPr>
      </w:pPr>
    </w:p>
    <w:p w14:paraId="0120DC95" w14:textId="2AEF814D" w:rsidR="0009249C" w:rsidRPr="00E21E68" w:rsidRDefault="0009249C" w:rsidP="006267E4">
      <w:pPr>
        <w:spacing w:after="0" w:line="240" w:lineRule="auto"/>
        <w:jc w:val="both"/>
        <w:rPr>
          <w:rFonts w:ascii="Century Gothic" w:hAnsi="Century Gothic"/>
          <w:sz w:val="20"/>
        </w:rPr>
      </w:pPr>
      <w:r w:rsidRPr="00E21E68">
        <w:rPr>
          <w:rFonts w:ascii="Century Gothic" w:hAnsi="Century Gothic"/>
          <w:b/>
          <w:sz w:val="20"/>
        </w:rPr>
        <w:t>VIGÉSIMA</w:t>
      </w:r>
      <w:r w:rsidR="00370E4E" w:rsidRPr="00E21E68">
        <w:rPr>
          <w:rFonts w:ascii="Century Gothic" w:hAnsi="Century Gothic"/>
          <w:b/>
          <w:sz w:val="20"/>
        </w:rPr>
        <w:t xml:space="preserve"> SEGUNDA</w:t>
      </w:r>
      <w:r w:rsidRPr="00E21E68">
        <w:rPr>
          <w:rFonts w:ascii="Century Gothic" w:hAnsi="Century Gothic"/>
          <w:b/>
          <w:sz w:val="20"/>
        </w:rPr>
        <w:t>: Multas.</w:t>
      </w:r>
    </w:p>
    <w:p w14:paraId="64BAF720" w14:textId="77777777" w:rsidR="0009249C" w:rsidRPr="00E21E68" w:rsidRDefault="0009249C" w:rsidP="006267E4">
      <w:pPr>
        <w:spacing w:after="0" w:line="240" w:lineRule="auto"/>
        <w:jc w:val="both"/>
        <w:rPr>
          <w:rFonts w:ascii="Century Gothic" w:hAnsi="Century Gothic"/>
          <w:sz w:val="20"/>
        </w:rPr>
      </w:pPr>
    </w:p>
    <w:p w14:paraId="73A76CE7" w14:textId="406CAA6E" w:rsidR="0009249C" w:rsidRPr="00E21E68" w:rsidRDefault="0009249C" w:rsidP="006267E4">
      <w:pPr>
        <w:spacing w:after="0" w:line="240" w:lineRule="auto"/>
        <w:jc w:val="both"/>
        <w:rPr>
          <w:rFonts w:ascii="Century Gothic" w:hAnsi="Century Gothic"/>
          <w:sz w:val="20"/>
        </w:rPr>
      </w:pPr>
      <w:r w:rsidRPr="00E21E68">
        <w:rPr>
          <w:rFonts w:ascii="Century Gothic" w:hAnsi="Century Gothic"/>
          <w:sz w:val="20"/>
        </w:rPr>
        <w:t xml:space="preserve">El atraso en el cumplimiento de cualquiera de los plazos </w:t>
      </w:r>
      <w:r w:rsidR="00EF328D" w:rsidRPr="00E21E68">
        <w:rPr>
          <w:rFonts w:ascii="Century Gothic" w:hAnsi="Century Gothic"/>
          <w:sz w:val="20"/>
        </w:rPr>
        <w:t xml:space="preserve">establecidos </w:t>
      </w:r>
      <w:r w:rsidR="00780AC8" w:rsidRPr="00E21E68">
        <w:rPr>
          <w:rFonts w:ascii="Century Gothic" w:hAnsi="Century Gothic"/>
          <w:sz w:val="20"/>
        </w:rPr>
        <w:t xml:space="preserve">en el presente instrumento y/o conferidos por la FTO para </w:t>
      </w:r>
      <w:r w:rsidR="00780AC8" w:rsidRPr="00ED14C3">
        <w:rPr>
          <w:rFonts w:ascii="Century Gothic" w:hAnsi="Century Gothic"/>
          <w:color w:val="000000" w:themeColor="text1"/>
          <w:sz w:val="20"/>
          <w:szCs w:val="20"/>
        </w:rPr>
        <w:t xml:space="preserve">subsanar incumplimientos de las obligaciones del CONTRATISTA, </w:t>
      </w:r>
      <w:r w:rsidRPr="00ED14C3">
        <w:rPr>
          <w:rFonts w:ascii="Century Gothic" w:hAnsi="Century Gothic"/>
          <w:color w:val="000000" w:themeColor="text1"/>
          <w:sz w:val="20"/>
          <w:szCs w:val="20"/>
        </w:rPr>
        <w:t>facultará a la ENTIDAD</w:t>
      </w:r>
      <w:r w:rsidR="00EF328D" w:rsidRPr="00ED14C3">
        <w:rPr>
          <w:rFonts w:ascii="Century Gothic" w:hAnsi="Century Gothic"/>
          <w:color w:val="000000" w:themeColor="text1"/>
          <w:sz w:val="20"/>
          <w:szCs w:val="20"/>
        </w:rPr>
        <w:t xml:space="preserve"> y/o</w:t>
      </w:r>
      <w:r w:rsidRPr="00ED14C3">
        <w:rPr>
          <w:rFonts w:ascii="Century Gothic" w:hAnsi="Century Gothic"/>
          <w:color w:val="000000" w:themeColor="text1"/>
          <w:sz w:val="20"/>
          <w:szCs w:val="20"/>
        </w:rPr>
        <w:t xml:space="preserve"> </w:t>
      </w:r>
      <w:r w:rsidRPr="00ED14C3">
        <w:rPr>
          <w:rFonts w:ascii="Century Gothic" w:eastAsia="Times New Roman" w:hAnsi="Century Gothic" w:cs="Arial"/>
          <w:color w:val="000000" w:themeColor="text1"/>
          <w:sz w:val="20"/>
          <w:szCs w:val="20"/>
          <w:lang w:eastAsia="es-ES"/>
        </w:rPr>
        <w:t>a</w:t>
      </w:r>
      <w:r w:rsidR="00412CDA">
        <w:rPr>
          <w:rFonts w:ascii="Century Gothic" w:eastAsia="Times New Roman" w:hAnsi="Century Gothic" w:cs="Arial"/>
          <w:color w:val="000000" w:themeColor="text1"/>
          <w:sz w:val="20"/>
          <w:szCs w:val="20"/>
          <w:lang w:eastAsia="es-ES"/>
        </w:rPr>
        <w:t xml:space="preserve"> </w:t>
      </w:r>
      <w:r w:rsidRPr="00ED14C3">
        <w:rPr>
          <w:rFonts w:ascii="Century Gothic" w:eastAsia="Times New Roman" w:hAnsi="Century Gothic" w:cs="Arial"/>
          <w:color w:val="000000" w:themeColor="text1"/>
          <w:sz w:val="20"/>
          <w:szCs w:val="20"/>
          <w:lang w:eastAsia="es-ES"/>
        </w:rPr>
        <w:t>l</w:t>
      </w:r>
      <w:r w:rsidR="00412CDA">
        <w:rPr>
          <w:rFonts w:ascii="Century Gothic" w:eastAsia="Times New Roman" w:hAnsi="Century Gothic" w:cs="Arial"/>
          <w:color w:val="000000" w:themeColor="text1"/>
          <w:sz w:val="20"/>
          <w:szCs w:val="20"/>
          <w:lang w:eastAsia="es-ES"/>
        </w:rPr>
        <w:t>a</w:t>
      </w:r>
      <w:r w:rsidRPr="00ED14C3">
        <w:rPr>
          <w:rFonts w:ascii="Century Gothic" w:eastAsia="Times New Roman" w:hAnsi="Century Gothic" w:cs="Arial"/>
          <w:color w:val="000000" w:themeColor="text1"/>
          <w:sz w:val="20"/>
          <w:szCs w:val="20"/>
          <w:lang w:eastAsia="es-ES"/>
        </w:rPr>
        <w:t xml:space="preserve"> </w:t>
      </w:r>
      <w:r w:rsidR="00412CDA">
        <w:rPr>
          <w:rFonts w:ascii="Century Gothic" w:eastAsia="Times New Roman" w:hAnsi="Century Gothic" w:cs="Arial"/>
          <w:color w:val="000000" w:themeColor="text1"/>
          <w:sz w:val="20"/>
          <w:szCs w:val="20"/>
          <w:lang w:eastAsia="es-ES"/>
        </w:rPr>
        <w:t>COMUNIDAD</w:t>
      </w:r>
      <w:r w:rsidRPr="00E21E68">
        <w:rPr>
          <w:rFonts w:ascii="Century Gothic" w:hAnsi="Century Gothic"/>
          <w:sz w:val="20"/>
        </w:rPr>
        <w:t xml:space="preserve">, para cobrar al CONTRATISTA una multa </w:t>
      </w:r>
      <w:r w:rsidR="003132BA" w:rsidRPr="00E21E68">
        <w:rPr>
          <w:rFonts w:ascii="Century Gothic" w:hAnsi="Century Gothic"/>
          <w:sz w:val="20"/>
        </w:rPr>
        <w:t xml:space="preserve">equivalente al </w:t>
      </w:r>
      <w:r w:rsidRPr="00E21E68">
        <w:rPr>
          <w:rFonts w:ascii="Century Gothic" w:hAnsi="Century Gothic"/>
          <w:sz w:val="20"/>
        </w:rPr>
        <w:t xml:space="preserve">1 por mil del precio del presente contrato, por cada día de atraso, previo informe del </w:t>
      </w:r>
      <w:r w:rsidR="00EF328D" w:rsidRPr="00E21E68">
        <w:rPr>
          <w:rFonts w:ascii="Century Gothic" w:hAnsi="Century Gothic"/>
          <w:sz w:val="20"/>
        </w:rPr>
        <w:t>FTO</w:t>
      </w:r>
      <w:r w:rsidRPr="00E21E68">
        <w:rPr>
          <w:rFonts w:ascii="Century Gothic" w:hAnsi="Century Gothic"/>
          <w:sz w:val="20"/>
        </w:rPr>
        <w:t xml:space="preserve">. </w:t>
      </w:r>
      <w:r w:rsidR="00091EEB">
        <w:rPr>
          <w:rFonts w:ascii="Century Gothic" w:hAnsi="Century Gothic"/>
          <w:color w:val="000000" w:themeColor="text1"/>
          <w:sz w:val="20"/>
          <w:szCs w:val="20"/>
        </w:rPr>
        <w:t>En caso que exista un atraso superior a 15 días, esta situación se considerará como un incumplimiento grave, encontrándose facultada la ORGANIZACIÓN para poner término anticipado al contrato.</w:t>
      </w:r>
    </w:p>
    <w:p w14:paraId="7909BCE5" w14:textId="77777777" w:rsidR="0009249C" w:rsidRPr="00E21E68" w:rsidRDefault="0009249C" w:rsidP="006267E4">
      <w:pPr>
        <w:spacing w:after="0" w:line="240" w:lineRule="auto"/>
        <w:jc w:val="both"/>
        <w:rPr>
          <w:rFonts w:ascii="Century Gothic" w:hAnsi="Century Gothic"/>
          <w:b/>
          <w:sz w:val="20"/>
        </w:rPr>
      </w:pPr>
    </w:p>
    <w:p w14:paraId="05A09B73" w14:textId="6B8DCB56" w:rsidR="0009249C" w:rsidRPr="00E21E68" w:rsidRDefault="0009249C" w:rsidP="006267E4">
      <w:pPr>
        <w:spacing w:after="0" w:line="240" w:lineRule="auto"/>
        <w:jc w:val="both"/>
        <w:rPr>
          <w:rFonts w:ascii="Century Gothic" w:hAnsi="Century Gothic"/>
          <w:sz w:val="20"/>
        </w:rPr>
      </w:pPr>
      <w:r w:rsidRPr="00E21E68">
        <w:rPr>
          <w:rFonts w:ascii="Century Gothic" w:hAnsi="Century Gothic"/>
          <w:sz w:val="20"/>
        </w:rPr>
        <w:t>Los montos derivados de la aplicación de multas sólo podrán destinarse al Proyecto</w:t>
      </w:r>
      <w:r w:rsidR="00711A2F" w:rsidRPr="00E21E68">
        <w:rPr>
          <w:rFonts w:ascii="Century Gothic" w:hAnsi="Century Gothic"/>
          <w:sz w:val="20"/>
        </w:rPr>
        <w:t xml:space="preserve"> de</w:t>
      </w:r>
      <w:r w:rsidR="00ED14C3" w:rsidRPr="00E21E68">
        <w:rPr>
          <w:rFonts w:ascii="Century Gothic" w:hAnsi="Century Gothic"/>
          <w:sz w:val="20"/>
        </w:rPr>
        <w:t xml:space="preserve"> </w:t>
      </w:r>
      <w:r w:rsidR="00ED14C3" w:rsidRPr="00AD245A">
        <w:rPr>
          <w:rFonts w:ascii="Century Gothic" w:eastAsia="Times New Roman" w:hAnsi="Century Gothic" w:cs="Arial"/>
          <w:sz w:val="20"/>
          <w:szCs w:val="20"/>
          <w:lang w:eastAsia="es-ES"/>
        </w:rPr>
        <w:t>Condominio de Vivienda</w:t>
      </w:r>
      <w:r w:rsidRPr="00E21E68">
        <w:rPr>
          <w:rFonts w:ascii="Century Gothic" w:hAnsi="Century Gothic"/>
          <w:sz w:val="20"/>
        </w:rPr>
        <w:t xml:space="preserve">, financiándose a través de </w:t>
      </w:r>
      <w:r w:rsidR="005443DB" w:rsidRPr="00AD245A">
        <w:rPr>
          <w:rFonts w:ascii="Century Gothic" w:hAnsi="Century Gothic"/>
          <w:sz w:val="20"/>
          <w:szCs w:val="20"/>
        </w:rPr>
        <w:t>ellas</w:t>
      </w:r>
      <w:r w:rsidR="0059306B" w:rsidRPr="00E21E68">
        <w:rPr>
          <w:rFonts w:ascii="Century Gothic" w:hAnsi="Century Gothic"/>
          <w:sz w:val="20"/>
        </w:rPr>
        <w:t xml:space="preserve"> mejoramientos </w:t>
      </w:r>
      <w:r w:rsidR="0059306B" w:rsidRPr="00AD245A">
        <w:rPr>
          <w:rFonts w:ascii="Century Gothic" w:hAnsi="Century Gothic"/>
          <w:sz w:val="20"/>
          <w:szCs w:val="20"/>
        </w:rPr>
        <w:t>de</w:t>
      </w:r>
      <w:r w:rsidR="005443DB" w:rsidRPr="00AD245A">
        <w:rPr>
          <w:rFonts w:ascii="Century Gothic" w:hAnsi="Century Gothic"/>
          <w:sz w:val="20"/>
          <w:szCs w:val="20"/>
        </w:rPr>
        <w:t xml:space="preserve"> </w:t>
      </w:r>
      <w:r w:rsidR="0059306B" w:rsidRPr="00AD245A">
        <w:rPr>
          <w:rFonts w:ascii="Century Gothic" w:hAnsi="Century Gothic"/>
          <w:sz w:val="20"/>
          <w:szCs w:val="20"/>
        </w:rPr>
        <w:t>l</w:t>
      </w:r>
      <w:r w:rsidR="005443DB" w:rsidRPr="00AD245A">
        <w:rPr>
          <w:rFonts w:ascii="Century Gothic" w:hAnsi="Century Gothic"/>
          <w:sz w:val="20"/>
          <w:szCs w:val="20"/>
        </w:rPr>
        <w:t xml:space="preserve">as partidas propias </w:t>
      </w:r>
      <w:r w:rsidR="005443DB" w:rsidRPr="00E21E68">
        <w:rPr>
          <w:rFonts w:ascii="Century Gothic" w:hAnsi="Century Gothic"/>
          <w:sz w:val="20"/>
        </w:rPr>
        <w:t xml:space="preserve">del </w:t>
      </w:r>
      <w:r w:rsidR="005443DB" w:rsidRPr="00AD245A">
        <w:rPr>
          <w:rFonts w:ascii="Century Gothic" w:hAnsi="Century Gothic"/>
          <w:sz w:val="20"/>
          <w:szCs w:val="20"/>
        </w:rPr>
        <w:t>o los proyectos priorizados, o en su defecto elementos exigibles por el plan de emergencia del condominio</w:t>
      </w:r>
      <w:r w:rsidR="008D2CFD">
        <w:rPr>
          <w:rFonts w:ascii="Century Gothic" w:hAnsi="Century Gothic"/>
          <w:sz w:val="20"/>
          <w:szCs w:val="20"/>
        </w:rPr>
        <w:t>, previa aprobación de SERVIU</w:t>
      </w:r>
      <w:r w:rsidR="005443DB" w:rsidRPr="00AD245A">
        <w:rPr>
          <w:rFonts w:ascii="Century Gothic" w:hAnsi="Century Gothic"/>
          <w:sz w:val="20"/>
          <w:szCs w:val="20"/>
        </w:rPr>
        <w:t>.</w:t>
      </w:r>
    </w:p>
    <w:p w14:paraId="7D7840CC" w14:textId="77777777" w:rsidR="0009249C" w:rsidRPr="00E21E68" w:rsidRDefault="0009249C" w:rsidP="006267E4">
      <w:pPr>
        <w:spacing w:after="0" w:line="240" w:lineRule="auto"/>
        <w:jc w:val="both"/>
        <w:rPr>
          <w:rFonts w:ascii="Century Gothic" w:hAnsi="Century Gothic"/>
          <w:sz w:val="20"/>
        </w:rPr>
      </w:pPr>
    </w:p>
    <w:p w14:paraId="095AD0E4" w14:textId="61C99CD1" w:rsidR="0009249C" w:rsidRPr="00E21E68" w:rsidRDefault="0009249C" w:rsidP="006267E4">
      <w:pPr>
        <w:spacing w:after="0" w:line="240" w:lineRule="auto"/>
        <w:jc w:val="both"/>
        <w:rPr>
          <w:rFonts w:ascii="Century Gothic" w:hAnsi="Century Gothic"/>
          <w:sz w:val="20"/>
        </w:rPr>
      </w:pPr>
      <w:r w:rsidRPr="00E21E68">
        <w:rPr>
          <w:rFonts w:ascii="Century Gothic" w:hAnsi="Century Gothic"/>
          <w:sz w:val="20"/>
        </w:rPr>
        <w:t xml:space="preserve">La determinación de las </w:t>
      </w:r>
      <w:r w:rsidR="005443DB" w:rsidRPr="00AD245A">
        <w:rPr>
          <w:rFonts w:ascii="Century Gothic" w:hAnsi="Century Gothic"/>
          <w:sz w:val="20"/>
          <w:szCs w:val="20"/>
        </w:rPr>
        <w:t>partidas</w:t>
      </w:r>
      <w:r w:rsidR="005443DB" w:rsidRPr="00E21E68">
        <w:rPr>
          <w:rFonts w:ascii="Century Gothic" w:hAnsi="Century Gothic"/>
          <w:sz w:val="20"/>
        </w:rPr>
        <w:t xml:space="preserve"> </w:t>
      </w:r>
      <w:r w:rsidRPr="00E21E68">
        <w:rPr>
          <w:rFonts w:ascii="Century Gothic" w:hAnsi="Century Gothic"/>
          <w:sz w:val="20"/>
        </w:rPr>
        <w:t>que puedan ser consideradas mejoras</w:t>
      </w:r>
      <w:r w:rsidR="005443DB" w:rsidRPr="00AD245A">
        <w:rPr>
          <w:rFonts w:ascii="Century Gothic" w:hAnsi="Century Gothic"/>
          <w:sz w:val="20"/>
          <w:szCs w:val="20"/>
        </w:rPr>
        <w:t xml:space="preserve"> de </w:t>
      </w:r>
      <w:r w:rsidR="00412CDA" w:rsidRPr="00AD245A">
        <w:rPr>
          <w:rFonts w:ascii="Century Gothic" w:hAnsi="Century Gothic"/>
          <w:sz w:val="20"/>
          <w:szCs w:val="20"/>
        </w:rPr>
        <w:t>estándar</w:t>
      </w:r>
      <w:r w:rsidRPr="00E21E68">
        <w:rPr>
          <w:rFonts w:ascii="Century Gothic" w:hAnsi="Century Gothic"/>
          <w:sz w:val="20"/>
        </w:rPr>
        <w:t>, y que se financiarán con los montos derivados de la aplicación de multas, deberá contar siempre con el conocimiento y aprobación previa de</w:t>
      </w:r>
      <w:r w:rsidR="00412CDA" w:rsidRPr="00E21E68">
        <w:rPr>
          <w:rFonts w:ascii="Century Gothic" w:hAnsi="Century Gothic"/>
          <w:sz w:val="20"/>
        </w:rPr>
        <w:t xml:space="preserve"> </w:t>
      </w:r>
      <w:r w:rsidRPr="00E21E68">
        <w:rPr>
          <w:rFonts w:ascii="Century Gothic" w:hAnsi="Century Gothic"/>
          <w:sz w:val="20"/>
        </w:rPr>
        <w:t>l</w:t>
      </w:r>
      <w:r w:rsidR="00412CDA" w:rsidRPr="00E21E68">
        <w:rPr>
          <w:rFonts w:ascii="Century Gothic" w:hAnsi="Century Gothic"/>
          <w:sz w:val="20"/>
        </w:rPr>
        <w:t>a</w:t>
      </w:r>
      <w:r w:rsidRPr="00E21E68">
        <w:rPr>
          <w:rFonts w:ascii="Century Gothic" w:hAnsi="Century Gothic"/>
          <w:sz w:val="20"/>
        </w:rPr>
        <w:t xml:space="preserve"> </w:t>
      </w:r>
      <w:r w:rsidR="00412CDA" w:rsidRPr="00AD245A">
        <w:rPr>
          <w:rFonts w:ascii="Century Gothic" w:eastAsia="Times New Roman" w:hAnsi="Century Gothic" w:cs="Arial"/>
          <w:sz w:val="20"/>
          <w:szCs w:val="20"/>
          <w:lang w:eastAsia="es-ES"/>
        </w:rPr>
        <w:t>COMUNIDAD</w:t>
      </w:r>
      <w:r w:rsidR="00412CDA" w:rsidRPr="00E21E68">
        <w:rPr>
          <w:rFonts w:ascii="Century Gothic" w:hAnsi="Century Gothic"/>
          <w:sz w:val="20"/>
        </w:rPr>
        <w:t xml:space="preserve"> </w:t>
      </w:r>
      <w:r w:rsidRPr="00E21E68">
        <w:rPr>
          <w:rFonts w:ascii="Century Gothic" w:hAnsi="Century Gothic"/>
          <w:sz w:val="20"/>
        </w:rPr>
        <w:t xml:space="preserve">y del SERVIU. Para estos efectos se deberá suscribir un Anexo que detalle las </w:t>
      </w:r>
      <w:r w:rsidR="005443DB" w:rsidRPr="00AD245A">
        <w:rPr>
          <w:rFonts w:ascii="Century Gothic" w:eastAsia="Times New Roman" w:hAnsi="Century Gothic" w:cs="Arial"/>
          <w:sz w:val="20"/>
          <w:szCs w:val="20"/>
          <w:lang w:eastAsia="es-ES"/>
        </w:rPr>
        <w:t>partidas</w:t>
      </w:r>
      <w:r w:rsidR="005443DB" w:rsidRPr="00E21E68">
        <w:rPr>
          <w:rFonts w:ascii="Century Gothic" w:hAnsi="Century Gothic"/>
          <w:sz w:val="20"/>
        </w:rPr>
        <w:t xml:space="preserve"> </w:t>
      </w:r>
      <w:r w:rsidRPr="00E21E68">
        <w:rPr>
          <w:rFonts w:ascii="Century Gothic" w:hAnsi="Century Gothic"/>
          <w:sz w:val="20"/>
        </w:rPr>
        <w:t>de mejoramiento y el plazo de ejecución, conforme al plan de trabajo que el CONTRATISTA</w:t>
      </w:r>
      <w:r w:rsidR="00711A2F" w:rsidRPr="00E21E68">
        <w:rPr>
          <w:rFonts w:ascii="Century Gothic" w:hAnsi="Century Gothic"/>
          <w:sz w:val="20"/>
          <w:lang w:val="es-ES_tradnl"/>
        </w:rPr>
        <w:t xml:space="preserve"> </w:t>
      </w:r>
      <w:r w:rsidRPr="00E21E68">
        <w:rPr>
          <w:rFonts w:ascii="Century Gothic" w:hAnsi="Century Gothic"/>
          <w:sz w:val="20"/>
        </w:rPr>
        <w:t>presente.</w:t>
      </w:r>
    </w:p>
    <w:p w14:paraId="7C0C7B30" w14:textId="77777777" w:rsidR="0009249C" w:rsidRPr="00E21E68" w:rsidRDefault="0009249C" w:rsidP="006267E4">
      <w:pPr>
        <w:spacing w:after="0" w:line="240" w:lineRule="auto"/>
        <w:jc w:val="both"/>
        <w:rPr>
          <w:rFonts w:ascii="Century Gothic" w:hAnsi="Century Gothic"/>
          <w:sz w:val="20"/>
        </w:rPr>
      </w:pPr>
    </w:p>
    <w:p w14:paraId="5287E376" w14:textId="039AD474" w:rsidR="0009249C" w:rsidRPr="00FB754D" w:rsidRDefault="0009249C" w:rsidP="006267E4">
      <w:pPr>
        <w:spacing w:after="0" w:line="240" w:lineRule="auto"/>
        <w:jc w:val="both"/>
        <w:rPr>
          <w:rFonts w:ascii="Century Gothic" w:hAnsi="Century Gothic"/>
          <w:sz w:val="20"/>
          <w:szCs w:val="20"/>
        </w:rPr>
      </w:pPr>
      <w:r w:rsidRPr="00E21E68">
        <w:rPr>
          <w:rFonts w:ascii="Century Gothic" w:hAnsi="Century Gothic"/>
          <w:sz w:val="20"/>
        </w:rPr>
        <w:t xml:space="preserve">La </w:t>
      </w:r>
      <w:r w:rsidRPr="00FB754D">
        <w:rPr>
          <w:rFonts w:ascii="Century Gothic" w:hAnsi="Century Gothic"/>
          <w:sz w:val="20"/>
          <w:szCs w:val="20"/>
        </w:rPr>
        <w:t>ENTIDAD y l</w:t>
      </w:r>
      <w:r w:rsidR="00412CDA">
        <w:rPr>
          <w:rFonts w:ascii="Century Gothic" w:hAnsi="Century Gothic"/>
          <w:sz w:val="20"/>
          <w:szCs w:val="20"/>
        </w:rPr>
        <w:t>a</w:t>
      </w:r>
      <w:r w:rsidRPr="00FB754D">
        <w:rPr>
          <w:rFonts w:ascii="Century Gothic" w:hAnsi="Century Gothic"/>
          <w:sz w:val="20"/>
          <w:szCs w:val="20"/>
        </w:rPr>
        <w:t xml:space="preserve"> </w:t>
      </w:r>
      <w:r w:rsidR="00412CDA">
        <w:rPr>
          <w:rFonts w:ascii="Century Gothic" w:eastAsia="Times New Roman" w:hAnsi="Century Gothic" w:cs="Arial"/>
          <w:sz w:val="20"/>
          <w:szCs w:val="20"/>
          <w:lang w:eastAsia="es-ES"/>
        </w:rPr>
        <w:t>COMUNIDAD</w:t>
      </w:r>
      <w:r w:rsidR="00412CDA" w:rsidRPr="00FB754D">
        <w:rPr>
          <w:rFonts w:ascii="Century Gothic" w:hAnsi="Century Gothic"/>
          <w:sz w:val="20"/>
          <w:szCs w:val="20"/>
        </w:rPr>
        <w:t xml:space="preserve"> </w:t>
      </w:r>
      <w:r w:rsidRPr="00FB754D">
        <w:rPr>
          <w:rFonts w:ascii="Century Gothic" w:hAnsi="Century Gothic"/>
          <w:sz w:val="20"/>
          <w:szCs w:val="20"/>
        </w:rPr>
        <w:t>facultan</w:t>
      </w:r>
      <w:r w:rsidRPr="00E21E68">
        <w:rPr>
          <w:rFonts w:ascii="Century Gothic" w:hAnsi="Century Gothic"/>
          <w:sz w:val="20"/>
        </w:rPr>
        <w:t xml:space="preserve"> desde ya al SERVIU para que haga </w:t>
      </w:r>
      <w:r w:rsidRPr="00FB754D">
        <w:rPr>
          <w:rFonts w:ascii="Century Gothic" w:hAnsi="Century Gothic"/>
          <w:sz w:val="20"/>
          <w:szCs w:val="20"/>
        </w:rPr>
        <w:t>efectiva</w:t>
      </w:r>
      <w:r w:rsidRPr="00E21E68">
        <w:rPr>
          <w:rFonts w:ascii="Century Gothic" w:hAnsi="Century Gothic"/>
          <w:sz w:val="20"/>
        </w:rPr>
        <w:t xml:space="preserve"> las multas que se cursen al CONTRATISTA, sea deduciéndolas del monto de los anticipos o pagos que a éste le correspondan o de las </w:t>
      </w:r>
      <w:bookmarkStart w:id="0" w:name="_GoBack"/>
      <w:bookmarkEnd w:id="0"/>
      <w:r w:rsidRPr="00E21E68">
        <w:rPr>
          <w:rFonts w:ascii="Century Gothic" w:hAnsi="Century Gothic"/>
          <w:sz w:val="20"/>
        </w:rPr>
        <w:t xml:space="preserve">garantías o retenciones que debe entregar y mantener de acuerdo a lo preceptuado en </w:t>
      </w:r>
      <w:r w:rsidR="0059306B" w:rsidRPr="00E21E68">
        <w:rPr>
          <w:rFonts w:ascii="Century Gothic" w:hAnsi="Century Gothic"/>
          <w:sz w:val="20"/>
        </w:rPr>
        <w:t>D.S. N° 27, del año 2016.</w:t>
      </w:r>
    </w:p>
    <w:p w14:paraId="422DF5BE" w14:textId="245DC386" w:rsidR="0009249C" w:rsidRPr="00E21E68" w:rsidRDefault="0009249C" w:rsidP="006267E4">
      <w:pPr>
        <w:spacing w:after="0" w:line="240" w:lineRule="auto"/>
        <w:jc w:val="both"/>
        <w:rPr>
          <w:rFonts w:ascii="Century Gothic" w:hAnsi="Century Gothic"/>
          <w:sz w:val="20"/>
        </w:rPr>
      </w:pPr>
    </w:p>
    <w:p w14:paraId="3C22A167" w14:textId="77777777" w:rsidR="00EE27DE" w:rsidRPr="00E21E68" w:rsidRDefault="00EE27DE" w:rsidP="006267E4">
      <w:pPr>
        <w:spacing w:after="0" w:line="240" w:lineRule="auto"/>
        <w:jc w:val="both"/>
        <w:rPr>
          <w:rFonts w:ascii="Century Gothic" w:hAnsi="Century Gothic"/>
          <w:sz w:val="20"/>
        </w:rPr>
      </w:pPr>
    </w:p>
    <w:p w14:paraId="7839459F" w14:textId="146BC049" w:rsidR="0009249C" w:rsidRPr="00E21E68" w:rsidRDefault="0009249C" w:rsidP="006267E4">
      <w:pPr>
        <w:spacing w:after="0" w:line="240" w:lineRule="auto"/>
        <w:jc w:val="both"/>
        <w:rPr>
          <w:rFonts w:ascii="Century Gothic" w:hAnsi="Century Gothic"/>
          <w:sz w:val="20"/>
        </w:rPr>
      </w:pPr>
      <w:r w:rsidRPr="00E21E68">
        <w:rPr>
          <w:rFonts w:ascii="Century Gothic" w:hAnsi="Century Gothic"/>
          <w:b/>
          <w:sz w:val="20"/>
        </w:rPr>
        <w:t xml:space="preserve">VIGÉSIMA </w:t>
      </w:r>
      <w:r w:rsidR="00370E4E" w:rsidRPr="00E21E68">
        <w:rPr>
          <w:rFonts w:ascii="Century Gothic" w:hAnsi="Century Gothic"/>
          <w:b/>
          <w:sz w:val="20"/>
        </w:rPr>
        <w:t>TERCERA</w:t>
      </w:r>
      <w:r w:rsidRPr="00E21E68">
        <w:rPr>
          <w:rFonts w:ascii="Century Gothic" w:hAnsi="Century Gothic"/>
          <w:b/>
          <w:sz w:val="20"/>
        </w:rPr>
        <w:t>: De las Facturas.</w:t>
      </w:r>
    </w:p>
    <w:p w14:paraId="4830EF87" w14:textId="77777777" w:rsidR="0009249C" w:rsidRPr="00E21E68" w:rsidRDefault="0009249C" w:rsidP="006267E4">
      <w:pPr>
        <w:spacing w:after="0" w:line="240" w:lineRule="auto"/>
        <w:jc w:val="both"/>
        <w:rPr>
          <w:rFonts w:ascii="Century Gothic" w:hAnsi="Century Gothic"/>
          <w:sz w:val="20"/>
        </w:rPr>
      </w:pPr>
    </w:p>
    <w:p w14:paraId="0E9FD905" w14:textId="65D52A53" w:rsidR="0009249C" w:rsidRPr="00E21E68" w:rsidRDefault="0009249C" w:rsidP="006267E4">
      <w:pPr>
        <w:spacing w:after="0" w:line="240" w:lineRule="auto"/>
        <w:jc w:val="both"/>
        <w:rPr>
          <w:rFonts w:ascii="Century Gothic" w:hAnsi="Century Gothic"/>
          <w:sz w:val="20"/>
        </w:rPr>
      </w:pPr>
      <w:r w:rsidRPr="00E21E68">
        <w:rPr>
          <w:rFonts w:ascii="Century Gothic" w:hAnsi="Century Gothic"/>
          <w:sz w:val="20"/>
        </w:rPr>
        <w:t>En el caso que el CONTRATISTA</w:t>
      </w:r>
      <w:r w:rsidR="00DE5A2D" w:rsidRPr="00E21E68">
        <w:rPr>
          <w:rFonts w:ascii="Century Gothic" w:hAnsi="Century Gothic"/>
          <w:color w:val="FF0000"/>
          <w:sz w:val="20"/>
          <w:lang w:val="es-ES_tradnl"/>
        </w:rPr>
        <w:t xml:space="preserve"> </w:t>
      </w:r>
      <w:r w:rsidRPr="00E21E68">
        <w:rPr>
          <w:rFonts w:ascii="Century Gothic" w:hAnsi="Century Gothic"/>
          <w:sz w:val="20"/>
        </w:rPr>
        <w:t>ceda o factorice cualquiera de las facturas que emita, deberá ajustarse estrictamente al procedimiento y formalidades establecidas en la</w:t>
      </w:r>
      <w:r w:rsidR="00A227AC" w:rsidRPr="00E21E68">
        <w:rPr>
          <w:sz w:val="20"/>
        </w:rPr>
        <w:t xml:space="preserve"> </w:t>
      </w:r>
      <w:r w:rsidR="00A227AC" w:rsidRPr="00E21E68">
        <w:rPr>
          <w:rFonts w:ascii="Century Gothic" w:hAnsi="Century Gothic"/>
          <w:sz w:val="20"/>
        </w:rPr>
        <w:t xml:space="preserve">Ley 19.983, que Regula la Transferencia y Otorga Mérito Ejecutivo a la Copia de la Factura, </w:t>
      </w:r>
      <w:r w:rsidRPr="00E21E68">
        <w:rPr>
          <w:rFonts w:ascii="Century Gothic" w:hAnsi="Century Gothic"/>
          <w:sz w:val="20"/>
        </w:rPr>
        <w:t xml:space="preserve">debiendo la </w:t>
      </w:r>
      <w:r w:rsidRPr="00AD245A">
        <w:rPr>
          <w:rFonts w:ascii="Century Gothic" w:hAnsi="Century Gothic"/>
          <w:sz w:val="20"/>
          <w:szCs w:val="20"/>
        </w:rPr>
        <w:t>ENTIDAD y/o l</w:t>
      </w:r>
      <w:r w:rsidR="00224FE3" w:rsidRPr="00AD245A">
        <w:rPr>
          <w:rFonts w:ascii="Century Gothic" w:hAnsi="Century Gothic"/>
          <w:sz w:val="20"/>
          <w:szCs w:val="20"/>
        </w:rPr>
        <w:t>a</w:t>
      </w:r>
      <w:r w:rsidRPr="00AD245A">
        <w:rPr>
          <w:rFonts w:ascii="Century Gothic" w:hAnsi="Century Gothic"/>
          <w:sz w:val="20"/>
          <w:szCs w:val="20"/>
        </w:rPr>
        <w:t xml:space="preserve"> </w:t>
      </w:r>
      <w:r w:rsidR="00224FE3" w:rsidRPr="00AD245A">
        <w:rPr>
          <w:rFonts w:ascii="Century Gothic" w:eastAsia="Times New Roman" w:hAnsi="Century Gothic" w:cs="Arial"/>
          <w:sz w:val="20"/>
          <w:szCs w:val="20"/>
          <w:lang w:eastAsia="es-ES"/>
        </w:rPr>
        <w:t>COMUNIDAD</w:t>
      </w:r>
      <w:r w:rsidR="00224FE3" w:rsidRPr="00E21E68">
        <w:rPr>
          <w:rFonts w:ascii="Century Gothic" w:hAnsi="Century Gothic"/>
          <w:sz w:val="20"/>
        </w:rPr>
        <w:t xml:space="preserve"> </w:t>
      </w:r>
      <w:r w:rsidRPr="00E21E68">
        <w:rPr>
          <w:rFonts w:ascii="Century Gothic" w:hAnsi="Century Gothic"/>
          <w:sz w:val="20"/>
        </w:rPr>
        <w:t>que la recepcione, comunicar por escrito dicha circunstancia al SERVIU, a más tardar, dentro de los tres días hábiles siguientes a que reciba la notificación de la cesión o factoring. El incumplimiento a esta obligación de informar los hará responsables de cualquier perjuicio que dicha falta le irrogue al SERVIU.</w:t>
      </w:r>
    </w:p>
    <w:p w14:paraId="25553C62" w14:textId="77777777" w:rsidR="0009249C" w:rsidRPr="00E21E68" w:rsidRDefault="0009249C" w:rsidP="006267E4">
      <w:pPr>
        <w:spacing w:after="0" w:line="240" w:lineRule="auto"/>
        <w:jc w:val="both"/>
        <w:rPr>
          <w:rFonts w:ascii="Century Gothic" w:hAnsi="Century Gothic"/>
          <w:sz w:val="20"/>
        </w:rPr>
      </w:pPr>
    </w:p>
    <w:p w14:paraId="51FA36FB" w14:textId="340E08E7" w:rsidR="0009249C" w:rsidRPr="00E21E68" w:rsidRDefault="0009249C" w:rsidP="006267E4">
      <w:pPr>
        <w:spacing w:after="0" w:line="240" w:lineRule="auto"/>
        <w:jc w:val="both"/>
        <w:rPr>
          <w:rFonts w:ascii="Century Gothic" w:hAnsi="Century Gothic"/>
          <w:sz w:val="20"/>
        </w:rPr>
      </w:pPr>
      <w:r w:rsidRPr="00E21E68">
        <w:rPr>
          <w:rFonts w:ascii="Century Gothic" w:hAnsi="Century Gothic"/>
          <w:sz w:val="20"/>
        </w:rPr>
        <w:t xml:space="preserve">La </w:t>
      </w:r>
      <w:r w:rsidRPr="00370E4E">
        <w:rPr>
          <w:rFonts w:ascii="Century Gothic" w:hAnsi="Century Gothic"/>
          <w:sz w:val="20"/>
          <w:szCs w:val="20"/>
        </w:rPr>
        <w:t>ENTIDAD o l</w:t>
      </w:r>
      <w:r w:rsidR="00224FE3">
        <w:rPr>
          <w:rFonts w:ascii="Century Gothic" w:hAnsi="Century Gothic"/>
          <w:sz w:val="20"/>
          <w:szCs w:val="20"/>
        </w:rPr>
        <w:t>a</w:t>
      </w:r>
      <w:r w:rsidRPr="00370E4E">
        <w:rPr>
          <w:rFonts w:ascii="Century Gothic" w:hAnsi="Century Gothic"/>
          <w:sz w:val="20"/>
          <w:szCs w:val="20"/>
        </w:rPr>
        <w:t xml:space="preserve"> </w:t>
      </w:r>
      <w:r w:rsidR="00224FE3" w:rsidRPr="00370E4E">
        <w:rPr>
          <w:rFonts w:ascii="Century Gothic" w:hAnsi="Century Gothic"/>
          <w:sz w:val="20"/>
          <w:szCs w:val="20"/>
        </w:rPr>
        <w:t>COM</w:t>
      </w:r>
      <w:r w:rsidR="00224FE3">
        <w:rPr>
          <w:rFonts w:ascii="Century Gothic" w:hAnsi="Century Gothic"/>
          <w:sz w:val="20"/>
          <w:szCs w:val="20"/>
        </w:rPr>
        <w:t>UNIDAD</w:t>
      </w:r>
      <w:r w:rsidRPr="00E21E68">
        <w:rPr>
          <w:rFonts w:ascii="Century Gothic" w:hAnsi="Century Gothic"/>
          <w:sz w:val="20"/>
        </w:rPr>
        <w:t xml:space="preserve">, o el SERVIU en representación de </w:t>
      </w:r>
      <w:r w:rsidRPr="00370E4E">
        <w:rPr>
          <w:rFonts w:ascii="Century Gothic" w:hAnsi="Century Gothic"/>
          <w:sz w:val="20"/>
          <w:szCs w:val="20"/>
        </w:rPr>
        <w:t>éstos</w:t>
      </w:r>
      <w:r w:rsidRPr="00E21E68">
        <w:rPr>
          <w:rFonts w:ascii="Century Gothic" w:hAnsi="Century Gothic"/>
          <w:sz w:val="20"/>
        </w:rPr>
        <w:t>, podrán ejercer el derecho a reclamar del contenido de la factura, contemplado en el artículo 3°, de la ley 19.983, sea que ésta fuere presentada por el CONTRATISTA</w:t>
      </w:r>
      <w:r w:rsidR="00DE5A2D" w:rsidRPr="00E21E68">
        <w:rPr>
          <w:rFonts w:ascii="Century Gothic" w:hAnsi="Century Gothic"/>
          <w:color w:val="FF0000"/>
          <w:sz w:val="20"/>
          <w:lang w:val="es-ES_tradnl"/>
        </w:rPr>
        <w:t xml:space="preserve"> </w:t>
      </w:r>
      <w:r w:rsidRPr="00E21E68">
        <w:rPr>
          <w:rFonts w:ascii="Century Gothic" w:hAnsi="Century Gothic"/>
          <w:sz w:val="20"/>
        </w:rPr>
        <w:t xml:space="preserve">o por la persona natural o jurídica a quien se hubiere cedido o factorizado. </w:t>
      </w:r>
    </w:p>
    <w:p w14:paraId="071C264C" w14:textId="6712198B" w:rsidR="001E62D6" w:rsidRPr="00E21E68" w:rsidRDefault="001E62D6" w:rsidP="006267E4">
      <w:pPr>
        <w:spacing w:after="0" w:line="240" w:lineRule="auto"/>
        <w:jc w:val="both"/>
        <w:rPr>
          <w:rFonts w:ascii="Century Gothic" w:hAnsi="Century Gothic"/>
          <w:b/>
          <w:sz w:val="20"/>
        </w:rPr>
      </w:pPr>
    </w:p>
    <w:p w14:paraId="3C6AE760" w14:textId="309C4B1F" w:rsidR="00762CE1" w:rsidRPr="00370E4E" w:rsidRDefault="00762CE1" w:rsidP="006267E4">
      <w:pPr>
        <w:spacing w:after="0" w:line="240" w:lineRule="auto"/>
        <w:jc w:val="both"/>
        <w:rPr>
          <w:rFonts w:ascii="Century Gothic" w:hAnsi="Century Gothic"/>
          <w:b/>
          <w:sz w:val="20"/>
          <w:szCs w:val="20"/>
        </w:rPr>
      </w:pPr>
    </w:p>
    <w:p w14:paraId="5DF5EB01" w14:textId="49F90372" w:rsidR="001E62D6" w:rsidRPr="00E21E68" w:rsidRDefault="001E62D6" w:rsidP="006267E4">
      <w:pPr>
        <w:spacing w:after="0" w:line="240" w:lineRule="auto"/>
        <w:jc w:val="both"/>
        <w:rPr>
          <w:rFonts w:ascii="Century Gothic" w:hAnsi="Century Gothic"/>
          <w:sz w:val="20"/>
        </w:rPr>
      </w:pPr>
      <w:r w:rsidRPr="00370E4E">
        <w:rPr>
          <w:rFonts w:ascii="Century Gothic" w:hAnsi="Century Gothic"/>
          <w:b/>
          <w:sz w:val="20"/>
          <w:szCs w:val="20"/>
        </w:rPr>
        <w:t>VIGÉSIMA</w:t>
      </w:r>
      <w:r w:rsidR="00370E4E" w:rsidRPr="00370E4E">
        <w:rPr>
          <w:rFonts w:ascii="Century Gothic" w:eastAsia="Times New Roman" w:hAnsi="Century Gothic" w:cs="Arial"/>
          <w:b/>
          <w:sz w:val="20"/>
          <w:szCs w:val="20"/>
          <w:lang w:eastAsia="es-ES"/>
        </w:rPr>
        <w:t>CUARTA</w:t>
      </w:r>
      <w:r w:rsidRPr="00E21E68">
        <w:rPr>
          <w:rFonts w:ascii="Century Gothic" w:hAnsi="Century Gothic"/>
          <w:b/>
          <w:sz w:val="20"/>
        </w:rPr>
        <w:t>: Término anticipado del contrato.</w:t>
      </w:r>
    </w:p>
    <w:p w14:paraId="3E456473" w14:textId="77777777" w:rsidR="001E62D6" w:rsidRPr="00E21E68" w:rsidRDefault="001E62D6" w:rsidP="006267E4">
      <w:pPr>
        <w:spacing w:after="0" w:line="240" w:lineRule="auto"/>
        <w:jc w:val="both"/>
        <w:rPr>
          <w:rFonts w:ascii="Century Gothic" w:hAnsi="Century Gothic"/>
          <w:sz w:val="20"/>
        </w:rPr>
      </w:pPr>
    </w:p>
    <w:p w14:paraId="0EA2A5D0" w14:textId="76FAAB37" w:rsidR="001E62D6" w:rsidRPr="00E21E68" w:rsidRDefault="001E62D6" w:rsidP="006267E4">
      <w:pPr>
        <w:spacing w:after="0" w:line="240" w:lineRule="auto"/>
        <w:jc w:val="both"/>
        <w:rPr>
          <w:rFonts w:ascii="Century Gothic" w:hAnsi="Century Gothic"/>
          <w:sz w:val="20"/>
        </w:rPr>
      </w:pPr>
      <w:r w:rsidRPr="00E21E68">
        <w:rPr>
          <w:rFonts w:ascii="Century Gothic" w:hAnsi="Century Gothic"/>
          <w:sz w:val="20"/>
        </w:rPr>
        <w:t xml:space="preserve">En el evento de incurrir el CONTRATISTA, en un incumplimiento grave, </w:t>
      </w:r>
      <w:r w:rsidR="00FB754D" w:rsidRPr="00E21E68">
        <w:rPr>
          <w:rFonts w:ascii="Century Gothic" w:hAnsi="Century Gothic"/>
          <w:sz w:val="20"/>
        </w:rPr>
        <w:t xml:space="preserve">la </w:t>
      </w:r>
      <w:r w:rsidR="00FB754D">
        <w:rPr>
          <w:rFonts w:ascii="Century Gothic" w:hAnsi="Century Gothic"/>
          <w:sz w:val="20"/>
          <w:szCs w:val="20"/>
        </w:rPr>
        <w:t>COMUNIDAD</w:t>
      </w:r>
      <w:r w:rsidRPr="00370E4E">
        <w:rPr>
          <w:rFonts w:ascii="Century Gothic" w:hAnsi="Century Gothic"/>
          <w:sz w:val="20"/>
          <w:szCs w:val="20"/>
        </w:rPr>
        <w:t xml:space="preserve"> y/o la ENTIDAD</w:t>
      </w:r>
      <w:r w:rsidRPr="00E21E68">
        <w:rPr>
          <w:rFonts w:ascii="Century Gothic" w:hAnsi="Century Gothic"/>
          <w:sz w:val="20"/>
        </w:rPr>
        <w:t>, previo informe del FTO, podrán unilateralmente</w:t>
      </w:r>
      <w:r w:rsidR="006771FB" w:rsidRPr="00E21E68">
        <w:rPr>
          <w:rFonts w:ascii="Century Gothic" w:hAnsi="Century Gothic"/>
          <w:sz w:val="20"/>
        </w:rPr>
        <w:t xml:space="preserve"> poner</w:t>
      </w:r>
      <w:r w:rsidRPr="00E21E68">
        <w:rPr>
          <w:rFonts w:ascii="Century Gothic" w:hAnsi="Century Gothic"/>
          <w:sz w:val="20"/>
        </w:rPr>
        <w:t xml:space="preserve"> término anticipado al contrato, sin perjuicio del derecho a ejercer las acciones judiciales para solicitar la indemnización de los perjuicios que el incumplimiento cause.</w:t>
      </w:r>
    </w:p>
    <w:p w14:paraId="10BFD7FC" w14:textId="77777777" w:rsidR="001E62D6" w:rsidRPr="00E21E68" w:rsidRDefault="001E62D6" w:rsidP="006267E4">
      <w:pPr>
        <w:spacing w:after="0" w:line="240" w:lineRule="auto"/>
        <w:jc w:val="both"/>
        <w:rPr>
          <w:rFonts w:ascii="Century Gothic" w:hAnsi="Century Gothic"/>
          <w:sz w:val="20"/>
        </w:rPr>
      </w:pPr>
    </w:p>
    <w:p w14:paraId="524B514A" w14:textId="281AF221" w:rsidR="001E62D6" w:rsidRPr="00E21E68" w:rsidRDefault="001E62D6" w:rsidP="006267E4">
      <w:pPr>
        <w:spacing w:after="0" w:line="240" w:lineRule="auto"/>
        <w:jc w:val="both"/>
        <w:rPr>
          <w:rFonts w:ascii="Century Gothic" w:hAnsi="Century Gothic"/>
          <w:sz w:val="20"/>
        </w:rPr>
      </w:pPr>
      <w:r w:rsidRPr="00E21E68">
        <w:rPr>
          <w:rFonts w:ascii="Century Gothic" w:hAnsi="Century Gothic"/>
          <w:sz w:val="20"/>
        </w:rPr>
        <w:lastRenderedPageBreak/>
        <w:t>Sin que sea taxativa la enumeración siguiente, se entenderá que hay incumplimiento grave por parte del CONTRATISTA, en los siguientes casos:</w:t>
      </w:r>
    </w:p>
    <w:p w14:paraId="2E7A59FA" w14:textId="77777777" w:rsidR="001E62D6" w:rsidRPr="00E21E68" w:rsidRDefault="001E62D6" w:rsidP="006267E4">
      <w:pPr>
        <w:spacing w:after="0" w:line="240" w:lineRule="auto"/>
        <w:jc w:val="both"/>
        <w:rPr>
          <w:rFonts w:ascii="Century Gothic" w:hAnsi="Century Gothic"/>
          <w:sz w:val="20"/>
        </w:rPr>
      </w:pPr>
      <w:r w:rsidRPr="00E21E68">
        <w:rPr>
          <w:rFonts w:ascii="Century Gothic" w:hAnsi="Century Gothic"/>
          <w:sz w:val="20"/>
        </w:rPr>
        <w:t xml:space="preserve"> </w:t>
      </w:r>
    </w:p>
    <w:p w14:paraId="26DA9A59" w14:textId="38B3CF0F" w:rsidR="001E62D6" w:rsidRPr="00E21E68" w:rsidRDefault="001E62D6" w:rsidP="006267E4">
      <w:pPr>
        <w:numPr>
          <w:ilvl w:val="0"/>
          <w:numId w:val="10"/>
        </w:numPr>
        <w:spacing w:after="0" w:line="240" w:lineRule="auto"/>
        <w:jc w:val="both"/>
        <w:rPr>
          <w:rFonts w:ascii="Century Gothic" w:hAnsi="Century Gothic"/>
          <w:sz w:val="20"/>
        </w:rPr>
      </w:pPr>
      <w:r w:rsidRPr="00E21E68">
        <w:rPr>
          <w:rFonts w:ascii="Century Gothic" w:hAnsi="Century Gothic"/>
          <w:sz w:val="20"/>
        </w:rPr>
        <w:t xml:space="preserve">Si incurre en alguna de las causales previstas en el artículo 11 del D.S. Nº 63, (V. y U.), de 1997, Reglamento del Registro Nacional de Viviendas Sociales, o </w:t>
      </w:r>
      <w:r w:rsidR="00CC64B6" w:rsidRPr="00E21E68">
        <w:rPr>
          <w:rFonts w:ascii="Century Gothic" w:hAnsi="Century Gothic"/>
          <w:sz w:val="20"/>
        </w:rPr>
        <w:t>el instrumento que lo reemplace</w:t>
      </w:r>
      <w:r w:rsidR="00CC64B6" w:rsidRPr="00FB754D">
        <w:rPr>
          <w:rFonts w:ascii="Century Gothic" w:hAnsi="Century Gothic"/>
          <w:sz w:val="20"/>
          <w:szCs w:val="20"/>
        </w:rPr>
        <w:t>.</w:t>
      </w:r>
      <w:r w:rsidR="0059306B" w:rsidRPr="00FB754D">
        <w:rPr>
          <w:rFonts w:ascii="Century Gothic" w:hAnsi="Century Gothic"/>
          <w:sz w:val="20"/>
          <w:szCs w:val="20"/>
        </w:rPr>
        <w:t xml:space="preserve"> Si</w:t>
      </w:r>
      <w:r w:rsidR="0059306B" w:rsidRPr="00E21E68">
        <w:rPr>
          <w:rFonts w:ascii="Century Gothic" w:hAnsi="Century Gothic"/>
          <w:sz w:val="20"/>
        </w:rPr>
        <w:t xml:space="preserve"> incurre en alguna de las causales previstas en el</w:t>
      </w:r>
      <w:r w:rsidR="00CC0401" w:rsidRPr="00E21E68">
        <w:rPr>
          <w:rFonts w:ascii="Century Gothic" w:hAnsi="Century Gothic"/>
          <w:sz w:val="20"/>
        </w:rPr>
        <w:t xml:space="preserve"> </w:t>
      </w:r>
      <w:r w:rsidR="0059306B" w:rsidRPr="00E21E68">
        <w:rPr>
          <w:rFonts w:ascii="Century Gothic" w:hAnsi="Century Gothic"/>
          <w:sz w:val="20"/>
        </w:rPr>
        <w:t xml:space="preserve">artículo 45 del </w:t>
      </w:r>
      <w:r w:rsidR="00CC0401" w:rsidRPr="00E21E68">
        <w:rPr>
          <w:rFonts w:ascii="Century Gothic" w:hAnsi="Century Gothic"/>
          <w:sz w:val="20"/>
        </w:rPr>
        <w:t>D</w:t>
      </w:r>
      <w:r w:rsidR="0059306B" w:rsidRPr="00E21E68">
        <w:rPr>
          <w:rFonts w:ascii="Century Gothic" w:hAnsi="Century Gothic"/>
          <w:sz w:val="20"/>
        </w:rPr>
        <w:t>.</w:t>
      </w:r>
      <w:r w:rsidR="00CC0401" w:rsidRPr="00E21E68">
        <w:rPr>
          <w:rFonts w:ascii="Century Gothic" w:hAnsi="Century Gothic"/>
          <w:sz w:val="20"/>
        </w:rPr>
        <w:t>S</w:t>
      </w:r>
      <w:r w:rsidR="0059306B" w:rsidRPr="00E21E68">
        <w:rPr>
          <w:rFonts w:ascii="Century Gothic" w:hAnsi="Century Gothic"/>
          <w:sz w:val="20"/>
        </w:rPr>
        <w:t>.</w:t>
      </w:r>
      <w:r w:rsidR="00CC0401" w:rsidRPr="00E21E68">
        <w:rPr>
          <w:rFonts w:ascii="Century Gothic" w:hAnsi="Century Gothic"/>
          <w:sz w:val="20"/>
        </w:rPr>
        <w:t xml:space="preserve"> </w:t>
      </w:r>
      <w:r w:rsidR="0059306B" w:rsidRPr="00E21E68">
        <w:rPr>
          <w:rFonts w:ascii="Century Gothic" w:hAnsi="Century Gothic"/>
          <w:sz w:val="20"/>
        </w:rPr>
        <w:t>127, (V. y U.), de 1977, Reglamento del Registro Nacional de Contratistas.</w:t>
      </w:r>
    </w:p>
    <w:p w14:paraId="2B600999" w14:textId="618A18BA" w:rsidR="001E62D6" w:rsidRPr="00E21E68" w:rsidRDefault="001E62D6" w:rsidP="006267E4">
      <w:pPr>
        <w:numPr>
          <w:ilvl w:val="0"/>
          <w:numId w:val="10"/>
        </w:numPr>
        <w:spacing w:after="0" w:line="240" w:lineRule="auto"/>
        <w:jc w:val="both"/>
        <w:rPr>
          <w:rFonts w:ascii="Century Gothic" w:hAnsi="Century Gothic"/>
          <w:sz w:val="20"/>
        </w:rPr>
      </w:pPr>
      <w:r w:rsidRPr="00E21E68">
        <w:rPr>
          <w:rFonts w:ascii="Century Gothic" w:hAnsi="Century Gothic"/>
          <w:sz w:val="20"/>
        </w:rPr>
        <w:t xml:space="preserve">Por no </w:t>
      </w:r>
      <w:r w:rsidR="00FB754D" w:rsidRPr="00E21E68">
        <w:rPr>
          <w:rFonts w:ascii="Century Gothic" w:hAnsi="Century Gothic"/>
          <w:sz w:val="20"/>
        </w:rPr>
        <w:t>dar</w:t>
      </w:r>
      <w:r w:rsidR="00FB754D" w:rsidRPr="00E21E68">
        <w:rPr>
          <w:rFonts w:ascii="Century Gothic" w:hAnsi="Century Gothic"/>
          <w:sz w:val="20"/>
          <w:lang w:val="es-MX"/>
        </w:rPr>
        <w:t xml:space="preserve"> </w:t>
      </w:r>
      <w:r w:rsidRPr="00E21E68">
        <w:rPr>
          <w:rFonts w:ascii="Century Gothic" w:hAnsi="Century Gothic"/>
          <w:sz w:val="20"/>
          <w:lang w:val="es-MX"/>
        </w:rPr>
        <w:t xml:space="preserve">inmediato aviso al SERVIU, </w:t>
      </w:r>
      <w:r w:rsidR="00FB754D">
        <w:rPr>
          <w:rFonts w:ascii="Century Gothic" w:eastAsia="Times New Roman" w:hAnsi="Century Gothic" w:cs="Arial"/>
          <w:sz w:val="20"/>
          <w:szCs w:val="20"/>
          <w:lang w:val="es-MX" w:eastAsia="es-ES"/>
        </w:rPr>
        <w:t>la COMUNIDAD</w:t>
      </w:r>
      <w:r w:rsidRPr="00FB754D">
        <w:rPr>
          <w:rFonts w:ascii="Century Gothic" w:eastAsia="Times New Roman" w:hAnsi="Century Gothic" w:cs="Arial"/>
          <w:sz w:val="20"/>
          <w:szCs w:val="20"/>
          <w:lang w:val="es-MX" w:eastAsia="es-ES"/>
        </w:rPr>
        <w:t xml:space="preserve"> </w:t>
      </w:r>
      <w:r w:rsidRPr="00E21E68">
        <w:rPr>
          <w:rFonts w:ascii="Century Gothic" w:hAnsi="Century Gothic"/>
          <w:sz w:val="20"/>
          <w:lang w:val="es-MX"/>
        </w:rPr>
        <w:t xml:space="preserve">y a la </w:t>
      </w:r>
      <w:r w:rsidRPr="00FB754D">
        <w:rPr>
          <w:rFonts w:ascii="Century Gothic" w:eastAsia="Times New Roman" w:hAnsi="Century Gothic" w:cs="Arial"/>
          <w:sz w:val="20"/>
          <w:szCs w:val="20"/>
          <w:lang w:val="es-MX" w:eastAsia="es-ES"/>
        </w:rPr>
        <w:t>ENTIDAD</w:t>
      </w:r>
      <w:r w:rsidRPr="00E21E68">
        <w:rPr>
          <w:rFonts w:ascii="Century Gothic" w:hAnsi="Century Gothic"/>
          <w:sz w:val="20"/>
          <w:lang w:val="es-MX"/>
        </w:rPr>
        <w:t xml:space="preserve"> de la circunstancia de encontrarse en alguna de las situaciones previstas en la Ley N° 20.720, que Sustituye el Régimen Concursal Vigente por una Ley de Reorganización y Liquidación de Empresas y Personas, y Perfecciona el Rol de la Superintendencia del Ramo. </w:t>
      </w:r>
    </w:p>
    <w:p w14:paraId="1E5CEE14" w14:textId="391FDB31" w:rsidR="001E62D6" w:rsidRPr="00E21E68" w:rsidRDefault="001E62D6" w:rsidP="006267E4">
      <w:pPr>
        <w:numPr>
          <w:ilvl w:val="0"/>
          <w:numId w:val="10"/>
        </w:numPr>
        <w:spacing w:after="0" w:line="240" w:lineRule="auto"/>
        <w:jc w:val="both"/>
        <w:rPr>
          <w:rFonts w:ascii="Century Gothic" w:hAnsi="Century Gothic"/>
          <w:sz w:val="20"/>
        </w:rPr>
      </w:pPr>
      <w:r w:rsidRPr="00E21E68">
        <w:rPr>
          <w:rFonts w:ascii="Century Gothic" w:hAnsi="Century Gothic"/>
          <w:sz w:val="20"/>
        </w:rPr>
        <w:t xml:space="preserve">Por encontrarse en notoria insolvencia. Se presumirá notoria insolvencia del </w:t>
      </w:r>
      <w:r w:rsidR="00021C41" w:rsidRPr="00E21E68">
        <w:rPr>
          <w:rFonts w:ascii="Century Gothic" w:hAnsi="Century Gothic"/>
          <w:sz w:val="20"/>
        </w:rPr>
        <w:t xml:space="preserve">CONTRATISTA </w:t>
      </w:r>
      <w:r w:rsidR="00021C41" w:rsidRPr="00E21E68">
        <w:rPr>
          <w:rFonts w:ascii="Century Gothic" w:hAnsi="Century Gothic"/>
          <w:color w:val="000000" w:themeColor="text1"/>
          <w:sz w:val="20"/>
        </w:rPr>
        <w:t>cuando</w:t>
      </w:r>
      <w:r w:rsidRPr="00E21E68">
        <w:rPr>
          <w:rFonts w:ascii="Century Gothic" w:hAnsi="Century Gothic"/>
          <w:sz w:val="20"/>
        </w:rPr>
        <w:t xml:space="preserve"> tenga documentos protestados o registre retardo en el pago de sus obligaciones laborales, previsionales o tributarias,</w:t>
      </w:r>
      <w:r w:rsidRPr="00E21E68">
        <w:rPr>
          <w:rFonts w:ascii="Century Gothic" w:hAnsi="Century Gothic"/>
          <w:sz w:val="20"/>
          <w:lang w:val="es-CL"/>
        </w:rPr>
        <w:t xml:space="preserve"> sea directamente por éste o por algún subcontratista</w:t>
      </w:r>
      <w:r w:rsidRPr="00E21E68">
        <w:rPr>
          <w:rFonts w:ascii="Century Gothic" w:hAnsi="Century Gothic"/>
          <w:sz w:val="20"/>
        </w:rPr>
        <w:t>.</w:t>
      </w:r>
    </w:p>
    <w:p w14:paraId="6E263148" w14:textId="5382BA1A" w:rsidR="001E62D6" w:rsidRPr="00E21E68" w:rsidRDefault="001E62D6" w:rsidP="006267E4">
      <w:pPr>
        <w:numPr>
          <w:ilvl w:val="0"/>
          <w:numId w:val="10"/>
        </w:numPr>
        <w:spacing w:after="0" w:line="240" w:lineRule="auto"/>
        <w:jc w:val="both"/>
        <w:rPr>
          <w:rFonts w:ascii="Century Gothic" w:hAnsi="Century Gothic"/>
          <w:sz w:val="20"/>
        </w:rPr>
      </w:pPr>
      <w:r w:rsidRPr="00E21E68">
        <w:rPr>
          <w:rFonts w:ascii="Century Gothic" w:hAnsi="Century Gothic"/>
          <w:sz w:val="20"/>
          <w:lang w:val="es-CL"/>
        </w:rPr>
        <w:t>Si el CONTRATISTA fuere una sociedad y ésta se disuelve o manifiesta la voluntad de disolverla, encontrándose pendiente la ejecución de las obras.</w:t>
      </w:r>
    </w:p>
    <w:p w14:paraId="4A3D83F4" w14:textId="09E38E09" w:rsidR="001E62D6" w:rsidRPr="00E21E68" w:rsidRDefault="001E62D6" w:rsidP="006267E4">
      <w:pPr>
        <w:numPr>
          <w:ilvl w:val="0"/>
          <w:numId w:val="10"/>
        </w:numPr>
        <w:spacing w:after="0" w:line="240" w:lineRule="auto"/>
        <w:jc w:val="both"/>
        <w:rPr>
          <w:rFonts w:ascii="Century Gothic" w:hAnsi="Century Gothic"/>
          <w:sz w:val="20"/>
        </w:rPr>
      </w:pPr>
      <w:r w:rsidRPr="00E21E68">
        <w:rPr>
          <w:rFonts w:ascii="Century Gothic" w:hAnsi="Century Gothic"/>
          <w:sz w:val="20"/>
          <w:lang w:val="es-CL"/>
        </w:rPr>
        <w:t>Por la negativa del CONTRATISTA</w:t>
      </w:r>
      <w:r w:rsidR="00CC0401" w:rsidRPr="00E21E68">
        <w:rPr>
          <w:rFonts w:ascii="Century Gothic" w:hAnsi="Century Gothic"/>
          <w:color w:val="FF0000"/>
          <w:sz w:val="20"/>
          <w:lang w:val="es-ES_tradnl"/>
        </w:rPr>
        <w:t xml:space="preserve"> </w:t>
      </w:r>
      <w:r w:rsidRPr="00E21E68">
        <w:rPr>
          <w:rFonts w:ascii="Century Gothic" w:hAnsi="Century Gothic"/>
          <w:sz w:val="20"/>
          <w:lang w:val="es-CL"/>
        </w:rPr>
        <w:t>a la presentación de las cartillas de control exigidas por el Manual de Inspección Técnica de Obras</w:t>
      </w:r>
      <w:r w:rsidRPr="00370E4E">
        <w:rPr>
          <w:rFonts w:ascii="Century Gothic" w:hAnsi="Century Gothic"/>
          <w:sz w:val="20"/>
          <w:szCs w:val="20"/>
          <w:lang w:val="es-CL"/>
        </w:rPr>
        <w:t>.</w:t>
      </w:r>
    </w:p>
    <w:p w14:paraId="34FBF797" w14:textId="5FBD706A" w:rsidR="001E62D6" w:rsidRPr="00E21E68" w:rsidRDefault="001E62D6" w:rsidP="006267E4">
      <w:pPr>
        <w:numPr>
          <w:ilvl w:val="0"/>
          <w:numId w:val="10"/>
        </w:numPr>
        <w:spacing w:after="0" w:line="240" w:lineRule="auto"/>
        <w:jc w:val="both"/>
        <w:rPr>
          <w:rFonts w:ascii="Century Gothic" w:hAnsi="Century Gothic"/>
          <w:sz w:val="20"/>
        </w:rPr>
      </w:pPr>
      <w:r w:rsidRPr="00E21E68">
        <w:rPr>
          <w:rFonts w:ascii="Century Gothic" w:hAnsi="Century Gothic"/>
          <w:sz w:val="20"/>
          <w:lang w:val="es-CL"/>
        </w:rPr>
        <w:t>Si el CONTRATISTA se niega a renovar las garantías del contrato próximo a la expiración de su vigencia.</w:t>
      </w:r>
    </w:p>
    <w:p w14:paraId="41562E6D" w14:textId="77777777" w:rsidR="001E62D6" w:rsidRPr="00E21E68" w:rsidRDefault="001E62D6" w:rsidP="006267E4">
      <w:pPr>
        <w:numPr>
          <w:ilvl w:val="0"/>
          <w:numId w:val="10"/>
        </w:numPr>
        <w:spacing w:after="0" w:line="240" w:lineRule="auto"/>
        <w:jc w:val="both"/>
        <w:rPr>
          <w:rFonts w:ascii="Century Gothic" w:hAnsi="Century Gothic"/>
          <w:sz w:val="20"/>
        </w:rPr>
      </w:pPr>
      <w:r w:rsidRPr="00E21E68">
        <w:rPr>
          <w:rFonts w:ascii="Century Gothic" w:hAnsi="Century Gothic"/>
          <w:sz w:val="20"/>
          <w:lang w:val="es-CL"/>
        </w:rPr>
        <w:t>En caso de ocurrir cualquier accidente, falla o acontecimiento inesperado en las obras contratadas, como consecuencia del proceso constructivo, y el CONTRATISTA fuere incapaz o renuente a solucionar de inmediato tales hechos.</w:t>
      </w:r>
    </w:p>
    <w:p w14:paraId="223FEBE2" w14:textId="77777777" w:rsidR="001E62D6" w:rsidRPr="0014273E" w:rsidRDefault="001E62D6" w:rsidP="006267E4">
      <w:pPr>
        <w:numPr>
          <w:ilvl w:val="0"/>
          <w:numId w:val="10"/>
        </w:numPr>
        <w:spacing w:after="0" w:line="240" w:lineRule="auto"/>
        <w:jc w:val="both"/>
        <w:rPr>
          <w:rFonts w:ascii="Century Gothic" w:hAnsi="Century Gothic"/>
          <w:sz w:val="20"/>
        </w:rPr>
      </w:pPr>
      <w:r w:rsidRPr="00E21E68">
        <w:rPr>
          <w:rFonts w:ascii="Century Gothic" w:hAnsi="Century Gothic"/>
          <w:sz w:val="20"/>
        </w:rPr>
        <w:t>Si se paraliza la obra sin causa justificada por más de 15 días corridos.</w:t>
      </w:r>
    </w:p>
    <w:p w14:paraId="0949003E" w14:textId="09A32830" w:rsidR="001E62D6" w:rsidRPr="0014273E" w:rsidRDefault="001E62D6" w:rsidP="006267E4">
      <w:pPr>
        <w:numPr>
          <w:ilvl w:val="0"/>
          <w:numId w:val="10"/>
        </w:numPr>
        <w:spacing w:after="0" w:line="240" w:lineRule="auto"/>
        <w:jc w:val="both"/>
        <w:rPr>
          <w:rFonts w:ascii="Century Gothic" w:hAnsi="Century Gothic"/>
          <w:sz w:val="20"/>
        </w:rPr>
      </w:pPr>
      <w:r w:rsidRPr="0014273E">
        <w:rPr>
          <w:rFonts w:ascii="Century Gothic" w:hAnsi="Century Gothic"/>
          <w:sz w:val="20"/>
        </w:rPr>
        <w:t xml:space="preserve">Si la obra presenta, sin causa justificada, un retraso superior al 20% de diferencia entre el avance real y el avance programado de acuerdo al programa de trabajo que se hubiere presentado de conformidad a lo estipulado en la cláusula </w:t>
      </w:r>
      <w:r w:rsidR="00F26C51" w:rsidRPr="00370E4E">
        <w:rPr>
          <w:rFonts w:ascii="Century Gothic" w:hAnsi="Century Gothic"/>
          <w:sz w:val="20"/>
          <w:szCs w:val="20"/>
        </w:rPr>
        <w:t>d</w:t>
      </w:r>
      <w:r w:rsidRPr="00370E4E">
        <w:rPr>
          <w:rFonts w:ascii="Century Gothic" w:hAnsi="Century Gothic"/>
          <w:sz w:val="20"/>
          <w:szCs w:val="20"/>
        </w:rPr>
        <w:t>écima</w:t>
      </w:r>
      <w:r w:rsidRPr="0014273E">
        <w:rPr>
          <w:rFonts w:ascii="Century Gothic" w:hAnsi="Century Gothic"/>
          <w:sz w:val="20"/>
        </w:rPr>
        <w:t xml:space="preserve"> de este contrato.</w:t>
      </w:r>
    </w:p>
    <w:p w14:paraId="2B97DAE2" w14:textId="1569A4D2" w:rsidR="00BA6109" w:rsidRDefault="00BA6109" w:rsidP="006267E4">
      <w:pPr>
        <w:numPr>
          <w:ilvl w:val="0"/>
          <w:numId w:val="10"/>
        </w:numPr>
        <w:spacing w:after="0" w:line="240" w:lineRule="auto"/>
        <w:jc w:val="both"/>
        <w:rPr>
          <w:rFonts w:ascii="Century Gothic" w:hAnsi="Century Gothic"/>
          <w:color w:val="000000" w:themeColor="text1"/>
          <w:sz w:val="20"/>
          <w:szCs w:val="20"/>
        </w:rPr>
      </w:pPr>
      <w:r w:rsidRPr="0014273E">
        <w:rPr>
          <w:rFonts w:ascii="Century Gothic" w:hAnsi="Century Gothic"/>
          <w:sz w:val="20"/>
        </w:rPr>
        <w:t>No dar cumplimiento a la capacidad económica disponib</w:t>
      </w:r>
      <w:r w:rsidR="009F0B86" w:rsidRPr="0014273E">
        <w:rPr>
          <w:rFonts w:ascii="Century Gothic" w:hAnsi="Century Gothic"/>
          <w:sz w:val="20"/>
        </w:rPr>
        <w:t xml:space="preserve">le en los términos establecido en </w:t>
      </w:r>
      <w:r w:rsidR="00BD06BA" w:rsidRPr="0014273E">
        <w:rPr>
          <w:rFonts w:ascii="Century Gothic" w:hAnsi="Century Gothic"/>
          <w:sz w:val="20"/>
        </w:rPr>
        <w:t>l</w:t>
      </w:r>
      <w:r w:rsidR="00011F09" w:rsidRPr="0014273E">
        <w:rPr>
          <w:rFonts w:ascii="Century Gothic" w:hAnsi="Century Gothic"/>
          <w:sz w:val="20"/>
        </w:rPr>
        <w:t>a</w:t>
      </w:r>
      <w:r w:rsidR="00BD06BA" w:rsidRPr="0014273E">
        <w:rPr>
          <w:rFonts w:ascii="Century Gothic" w:hAnsi="Century Gothic"/>
          <w:sz w:val="20"/>
        </w:rPr>
        <w:t xml:space="preserve"> </w:t>
      </w:r>
      <w:r w:rsidR="008034D5" w:rsidRPr="00BA4684">
        <w:rPr>
          <w:rFonts w:ascii="Century Gothic" w:hAnsi="Century Gothic"/>
          <w:color w:val="000000" w:themeColor="text1"/>
          <w:sz w:val="20"/>
          <w:szCs w:val="20"/>
        </w:rPr>
        <w:t>Resolución</w:t>
      </w:r>
      <w:r w:rsidR="00BD06BA" w:rsidRPr="0014273E">
        <w:rPr>
          <w:rFonts w:ascii="Century Gothic" w:hAnsi="Century Gothic"/>
          <w:sz w:val="20"/>
        </w:rPr>
        <w:t xml:space="preserve"> que </w:t>
      </w:r>
      <w:r w:rsidR="008034D5" w:rsidRPr="00BA4684">
        <w:rPr>
          <w:rFonts w:ascii="Century Gothic" w:hAnsi="Century Gothic"/>
          <w:color w:val="000000" w:themeColor="text1"/>
          <w:sz w:val="20"/>
          <w:szCs w:val="20"/>
        </w:rPr>
        <w:t>el Ministerio de Vivienda, establecerá para estos efectos.</w:t>
      </w:r>
    </w:p>
    <w:p w14:paraId="679B374C" w14:textId="33A8E7D9" w:rsidR="00BA6109" w:rsidRPr="0014273E" w:rsidRDefault="00806B64" w:rsidP="006267E4">
      <w:pPr>
        <w:numPr>
          <w:ilvl w:val="0"/>
          <w:numId w:val="10"/>
        </w:numPr>
        <w:spacing w:after="0" w:line="240" w:lineRule="auto"/>
        <w:jc w:val="both"/>
        <w:rPr>
          <w:rFonts w:ascii="Century Gothic" w:hAnsi="Century Gothic"/>
          <w:sz w:val="20"/>
        </w:rPr>
      </w:pPr>
      <w:r w:rsidRPr="00760978">
        <w:rPr>
          <w:rFonts w:ascii="Century Gothic" w:hAnsi="Century Gothic"/>
          <w:color w:val="000000" w:themeColor="text1"/>
          <w:sz w:val="20"/>
          <w:szCs w:val="20"/>
        </w:rPr>
        <w:t>Si</w:t>
      </w:r>
      <w:r w:rsidR="00BD06BA" w:rsidRPr="0014273E">
        <w:rPr>
          <w:rFonts w:ascii="Century Gothic" w:hAnsi="Century Gothic"/>
          <w:sz w:val="20"/>
        </w:rPr>
        <w:t xml:space="preserve"> el CONTRATISTA</w:t>
      </w:r>
      <w:r w:rsidRPr="00760978">
        <w:rPr>
          <w:rFonts w:ascii="Century Gothic" w:hAnsi="Century Gothic"/>
          <w:color w:val="000000" w:themeColor="text1"/>
          <w:sz w:val="20"/>
          <w:szCs w:val="20"/>
        </w:rPr>
        <w:t xml:space="preserve"> durante la vigencia de las obras tiene subcontratos nos autorizados</w:t>
      </w:r>
      <w:r w:rsidR="00BD06BA" w:rsidRPr="0014273E">
        <w:rPr>
          <w:rFonts w:ascii="Century Gothic" w:hAnsi="Century Gothic"/>
          <w:sz w:val="20"/>
        </w:rPr>
        <w:t>.</w:t>
      </w:r>
    </w:p>
    <w:p w14:paraId="4FA38F79" w14:textId="61DF8689" w:rsidR="00AE3145" w:rsidRPr="00011F09" w:rsidRDefault="00736AD7" w:rsidP="006267E4">
      <w:pPr>
        <w:numPr>
          <w:ilvl w:val="0"/>
          <w:numId w:val="10"/>
        </w:numPr>
        <w:spacing w:after="0" w:line="240" w:lineRule="auto"/>
        <w:jc w:val="both"/>
        <w:rPr>
          <w:rFonts w:ascii="Century Gothic" w:hAnsi="Century Gothic"/>
          <w:sz w:val="20"/>
          <w:szCs w:val="20"/>
        </w:rPr>
      </w:pPr>
      <w:r>
        <w:rPr>
          <w:rFonts w:ascii="Century Gothic" w:hAnsi="Century Gothic"/>
          <w:sz w:val="20"/>
          <w:szCs w:val="20"/>
        </w:rPr>
        <w:t>Ejecutar en obras</w:t>
      </w:r>
      <w:r w:rsidR="00735E3C">
        <w:rPr>
          <w:rFonts w:ascii="Century Gothic" w:hAnsi="Century Gothic"/>
          <w:sz w:val="20"/>
          <w:szCs w:val="20"/>
        </w:rPr>
        <w:t>,</w:t>
      </w:r>
      <w:r>
        <w:rPr>
          <w:rFonts w:ascii="Century Gothic" w:hAnsi="Century Gothic"/>
          <w:sz w:val="20"/>
          <w:szCs w:val="20"/>
        </w:rPr>
        <w:t xml:space="preserve"> modificaciones no aprobadas o unilateralmente definidas </w:t>
      </w:r>
      <w:r w:rsidR="0050016B">
        <w:rPr>
          <w:rFonts w:ascii="Century Gothic" w:hAnsi="Century Gothic"/>
          <w:sz w:val="20"/>
          <w:szCs w:val="20"/>
        </w:rPr>
        <w:t>al</w:t>
      </w:r>
      <w:r w:rsidR="00AE3145" w:rsidRPr="0051780C">
        <w:rPr>
          <w:rFonts w:ascii="Century Gothic" w:hAnsi="Century Gothic"/>
          <w:sz w:val="20"/>
          <w:szCs w:val="20"/>
        </w:rPr>
        <w:t xml:space="preserve"> proyecto </w:t>
      </w:r>
      <w:r>
        <w:rPr>
          <w:rFonts w:ascii="Century Gothic" w:hAnsi="Century Gothic"/>
          <w:sz w:val="20"/>
          <w:szCs w:val="20"/>
        </w:rPr>
        <w:t>calificado por el SERVIU.</w:t>
      </w:r>
    </w:p>
    <w:p w14:paraId="509AF468" w14:textId="77777777" w:rsidR="001E62D6" w:rsidRPr="0014273E" w:rsidRDefault="001E62D6" w:rsidP="006267E4">
      <w:pPr>
        <w:spacing w:after="0" w:line="240" w:lineRule="auto"/>
        <w:jc w:val="both"/>
        <w:rPr>
          <w:rFonts w:ascii="Century Gothic" w:hAnsi="Century Gothic"/>
          <w:sz w:val="20"/>
          <w:lang w:val="es-CL"/>
        </w:rPr>
      </w:pPr>
    </w:p>
    <w:p w14:paraId="337C17A6" w14:textId="41714F5D" w:rsidR="00AB414A" w:rsidRPr="0014273E" w:rsidRDefault="00AB414A" w:rsidP="006267E4">
      <w:pPr>
        <w:spacing w:after="0" w:line="240" w:lineRule="auto"/>
        <w:jc w:val="both"/>
        <w:rPr>
          <w:rFonts w:ascii="Century Gothic" w:hAnsi="Century Gothic"/>
          <w:sz w:val="20"/>
        </w:rPr>
      </w:pPr>
      <w:r w:rsidRPr="0014273E">
        <w:rPr>
          <w:rFonts w:ascii="Century Gothic" w:hAnsi="Century Gothic"/>
          <w:sz w:val="20"/>
        </w:rPr>
        <w:t xml:space="preserve">La decisión de poner término anticipado al contrato por causa de incumplimiento del CONTRATISTA, operará ipso facto en el plazo de cinco días contados desde la </w:t>
      </w:r>
      <w:r w:rsidR="00E72452" w:rsidRPr="0014273E">
        <w:rPr>
          <w:rFonts w:ascii="Century Gothic" w:hAnsi="Century Gothic"/>
          <w:sz w:val="20"/>
        </w:rPr>
        <w:t xml:space="preserve">fecha de </w:t>
      </w:r>
      <w:r w:rsidRPr="0014273E">
        <w:rPr>
          <w:rFonts w:ascii="Century Gothic" w:hAnsi="Century Gothic"/>
          <w:sz w:val="20"/>
        </w:rPr>
        <w:t>notificación de dicha decisión</w:t>
      </w:r>
      <w:r w:rsidR="00EF328D" w:rsidRPr="0014273E">
        <w:rPr>
          <w:rFonts w:ascii="Century Gothic" w:hAnsi="Century Gothic"/>
          <w:sz w:val="20"/>
        </w:rPr>
        <w:t xml:space="preserve"> </w:t>
      </w:r>
      <w:r w:rsidRPr="0014273E">
        <w:rPr>
          <w:rFonts w:ascii="Century Gothic" w:hAnsi="Century Gothic"/>
          <w:sz w:val="20"/>
        </w:rPr>
        <w:t xml:space="preserve">al CONTRATISTA, mediante carta certificada enviada por la </w:t>
      </w:r>
      <w:r w:rsidRPr="00370E4E">
        <w:rPr>
          <w:rFonts w:ascii="Century Gothic" w:hAnsi="Century Gothic" w:cs="Arial"/>
          <w:sz w:val="20"/>
          <w:szCs w:val="20"/>
        </w:rPr>
        <w:t xml:space="preserve">ENTIDAD y/o </w:t>
      </w:r>
      <w:r w:rsidR="00011F09">
        <w:rPr>
          <w:rFonts w:ascii="Century Gothic" w:hAnsi="Century Gothic" w:cs="Arial"/>
          <w:sz w:val="20"/>
          <w:szCs w:val="20"/>
        </w:rPr>
        <w:t>la COMUNIDAD</w:t>
      </w:r>
      <w:r w:rsidR="00DE5A2D" w:rsidRPr="0014273E">
        <w:rPr>
          <w:rFonts w:ascii="Century Gothic" w:hAnsi="Century Gothic"/>
          <w:sz w:val="20"/>
        </w:rPr>
        <w:t xml:space="preserve"> </w:t>
      </w:r>
      <w:r w:rsidRPr="0014273E">
        <w:rPr>
          <w:rFonts w:ascii="Century Gothic" w:hAnsi="Century Gothic"/>
          <w:sz w:val="20"/>
        </w:rPr>
        <w:t>con copia al SERVIU</w:t>
      </w:r>
      <w:r w:rsidR="00EF328D" w:rsidRPr="0014273E">
        <w:rPr>
          <w:rFonts w:ascii="Century Gothic" w:hAnsi="Century Gothic"/>
          <w:sz w:val="20"/>
        </w:rPr>
        <w:t xml:space="preserve">, </w:t>
      </w:r>
      <w:r w:rsidR="00E72452" w:rsidRPr="0014273E">
        <w:rPr>
          <w:rFonts w:ascii="Century Gothic" w:hAnsi="Century Gothic"/>
          <w:sz w:val="20"/>
        </w:rPr>
        <w:t xml:space="preserve">quedando este último facultado para </w:t>
      </w:r>
      <w:r w:rsidRPr="0014273E">
        <w:rPr>
          <w:rFonts w:ascii="Century Gothic" w:hAnsi="Century Gothic"/>
          <w:sz w:val="20"/>
        </w:rPr>
        <w:t>ejecutar la caución de fiel cumplimiento del contrato y las garantías con que se hubieren caucionado los anticipos, si ello fuere procedente.</w:t>
      </w:r>
    </w:p>
    <w:p w14:paraId="3AA3FD78" w14:textId="77777777" w:rsidR="00AB414A" w:rsidRPr="00370E4E" w:rsidRDefault="00AB414A" w:rsidP="006267E4">
      <w:pPr>
        <w:spacing w:after="0" w:line="240" w:lineRule="auto"/>
        <w:jc w:val="both"/>
        <w:rPr>
          <w:rFonts w:ascii="Century Gothic" w:hAnsi="Century Gothic" w:cs="Arial"/>
          <w:sz w:val="20"/>
          <w:szCs w:val="20"/>
        </w:rPr>
      </w:pPr>
    </w:p>
    <w:p w14:paraId="403FA6FB" w14:textId="2AF31326" w:rsidR="00A62272" w:rsidRPr="0014273E" w:rsidRDefault="00A62272" w:rsidP="006267E4">
      <w:pPr>
        <w:autoSpaceDE w:val="0"/>
        <w:autoSpaceDN w:val="0"/>
        <w:adjustRightInd w:val="0"/>
        <w:spacing w:after="0" w:line="240" w:lineRule="auto"/>
        <w:jc w:val="both"/>
        <w:rPr>
          <w:rFonts w:ascii="Century Gothic" w:hAnsi="Century Gothic"/>
          <w:b/>
          <w:sz w:val="20"/>
          <w:lang w:val="es-CL"/>
        </w:rPr>
      </w:pPr>
    </w:p>
    <w:p w14:paraId="64F5C279" w14:textId="119D6118" w:rsidR="00821695" w:rsidRPr="0014273E" w:rsidRDefault="00123D4D" w:rsidP="006267E4">
      <w:pPr>
        <w:autoSpaceDE w:val="0"/>
        <w:autoSpaceDN w:val="0"/>
        <w:adjustRightInd w:val="0"/>
        <w:spacing w:after="0" w:line="240" w:lineRule="auto"/>
        <w:jc w:val="both"/>
        <w:rPr>
          <w:rFonts w:ascii="Century Gothic" w:hAnsi="Century Gothic"/>
          <w:sz w:val="20"/>
          <w:lang w:val="es-CL"/>
        </w:rPr>
      </w:pPr>
      <w:r w:rsidRPr="0014273E">
        <w:rPr>
          <w:rFonts w:ascii="Century Gothic" w:hAnsi="Century Gothic"/>
          <w:b/>
          <w:sz w:val="20"/>
          <w:lang w:val="es-CL"/>
        </w:rPr>
        <w:t>VIGÉSIMA</w:t>
      </w:r>
      <w:r w:rsidR="00370E4E" w:rsidRPr="0014273E">
        <w:rPr>
          <w:rFonts w:ascii="Century Gothic" w:hAnsi="Century Gothic"/>
          <w:b/>
          <w:sz w:val="20"/>
          <w:lang w:val="es-CL"/>
        </w:rPr>
        <w:t xml:space="preserve"> QUINTA</w:t>
      </w:r>
      <w:r w:rsidR="00821695" w:rsidRPr="0014273E">
        <w:rPr>
          <w:rFonts w:ascii="Century Gothic" w:hAnsi="Century Gothic"/>
          <w:sz w:val="20"/>
          <w:lang w:val="es-CL"/>
        </w:rPr>
        <w:t xml:space="preserve">: </w:t>
      </w:r>
      <w:r w:rsidR="00821695" w:rsidRPr="0014273E">
        <w:rPr>
          <w:rFonts w:ascii="Century Gothic" w:hAnsi="Century Gothic"/>
          <w:b/>
          <w:sz w:val="20"/>
          <w:lang w:val="es-CL"/>
        </w:rPr>
        <w:t>Indemnizaciones.</w:t>
      </w:r>
    </w:p>
    <w:p w14:paraId="43328D40" w14:textId="77777777" w:rsidR="00821695" w:rsidRPr="0014273E" w:rsidRDefault="00821695" w:rsidP="006267E4">
      <w:pPr>
        <w:autoSpaceDE w:val="0"/>
        <w:autoSpaceDN w:val="0"/>
        <w:adjustRightInd w:val="0"/>
        <w:spacing w:after="0" w:line="240" w:lineRule="auto"/>
        <w:jc w:val="both"/>
        <w:rPr>
          <w:rFonts w:ascii="Century Gothic" w:hAnsi="Century Gothic"/>
          <w:sz w:val="20"/>
          <w:lang w:val="es-CL"/>
        </w:rPr>
      </w:pPr>
    </w:p>
    <w:p w14:paraId="05619C4E" w14:textId="32FE76B5" w:rsidR="00821695" w:rsidRPr="0014273E" w:rsidRDefault="00821695" w:rsidP="006267E4">
      <w:pPr>
        <w:autoSpaceDE w:val="0"/>
        <w:autoSpaceDN w:val="0"/>
        <w:adjustRightInd w:val="0"/>
        <w:spacing w:after="0" w:line="240" w:lineRule="auto"/>
        <w:jc w:val="both"/>
        <w:rPr>
          <w:rFonts w:ascii="Century Gothic" w:hAnsi="Century Gothic"/>
          <w:sz w:val="20"/>
          <w:lang w:val="es-CL"/>
        </w:rPr>
      </w:pPr>
      <w:r w:rsidRPr="0014273E">
        <w:rPr>
          <w:rFonts w:ascii="Century Gothic" w:hAnsi="Century Gothic"/>
          <w:sz w:val="20"/>
          <w:lang w:val="es-CL"/>
        </w:rPr>
        <w:t>El CONTRATISTA</w:t>
      </w:r>
      <w:r w:rsidR="00F62D29" w:rsidRPr="0014273E">
        <w:rPr>
          <w:rFonts w:ascii="Century Gothic" w:hAnsi="Century Gothic"/>
          <w:sz w:val="20"/>
          <w:lang w:val="es-CL"/>
        </w:rPr>
        <w:t xml:space="preserve"> </w:t>
      </w:r>
      <w:r w:rsidRPr="0014273E">
        <w:rPr>
          <w:rFonts w:ascii="Century Gothic" w:hAnsi="Century Gothic"/>
          <w:sz w:val="20"/>
          <w:lang w:val="es-CL"/>
        </w:rPr>
        <w:t>no tendrá derecho a cobrar indemnizaciones, ni pedir aumentos o reajustes del precio del contrato, por pérdidas, averías o perjuicios que la ejecución de las obras puedan causar, ni fundado en alzas que puedan experimentar el precio de los materiales o de la mano de obra, en la dictación de leyes generales o especiales que dispongan reajustes o aumentos de remuneraciones, bonificaciones, imposiciones previsionales o impuestos, ni por cualquier otra circunstancia no prevista en forma expresa por este contrato.</w:t>
      </w:r>
    </w:p>
    <w:p w14:paraId="0CB61DD4" w14:textId="0E88247F" w:rsidR="00821695" w:rsidRDefault="00821695" w:rsidP="006267E4">
      <w:pPr>
        <w:autoSpaceDE w:val="0"/>
        <w:autoSpaceDN w:val="0"/>
        <w:adjustRightInd w:val="0"/>
        <w:spacing w:after="0" w:line="240" w:lineRule="auto"/>
        <w:jc w:val="both"/>
        <w:rPr>
          <w:rFonts w:ascii="Century Gothic" w:hAnsi="Century Gothic"/>
          <w:sz w:val="20"/>
          <w:szCs w:val="20"/>
          <w:lang w:val="es-CL"/>
        </w:rPr>
      </w:pPr>
      <w:r w:rsidRPr="0014273E">
        <w:rPr>
          <w:rFonts w:ascii="Century Gothic" w:hAnsi="Century Gothic"/>
          <w:sz w:val="20"/>
          <w:lang w:val="es-CL"/>
        </w:rPr>
        <w:t xml:space="preserve"> </w:t>
      </w:r>
    </w:p>
    <w:p w14:paraId="17ECCEA4" w14:textId="77777777" w:rsidR="006378C1" w:rsidRPr="0014273E" w:rsidRDefault="006378C1" w:rsidP="006267E4">
      <w:pPr>
        <w:autoSpaceDE w:val="0"/>
        <w:autoSpaceDN w:val="0"/>
        <w:adjustRightInd w:val="0"/>
        <w:spacing w:after="0" w:line="240" w:lineRule="auto"/>
        <w:jc w:val="both"/>
        <w:rPr>
          <w:rFonts w:ascii="Century Gothic" w:hAnsi="Century Gothic"/>
          <w:sz w:val="20"/>
        </w:rPr>
      </w:pPr>
    </w:p>
    <w:p w14:paraId="23A67263" w14:textId="785AF734" w:rsidR="00821695" w:rsidRPr="0014273E" w:rsidRDefault="00123D4D" w:rsidP="006267E4">
      <w:pPr>
        <w:spacing w:after="0" w:line="240" w:lineRule="auto"/>
        <w:jc w:val="both"/>
        <w:rPr>
          <w:rFonts w:ascii="Century Gothic" w:hAnsi="Century Gothic"/>
          <w:sz w:val="20"/>
        </w:rPr>
      </w:pPr>
      <w:r w:rsidRPr="0014273E">
        <w:rPr>
          <w:rFonts w:ascii="Century Gothic" w:hAnsi="Century Gothic"/>
          <w:b/>
          <w:sz w:val="20"/>
          <w:lang w:val="es-CL"/>
        </w:rPr>
        <w:t>VIGÉSIMA</w:t>
      </w:r>
      <w:r w:rsidR="00370E4E" w:rsidRPr="0014273E">
        <w:rPr>
          <w:rFonts w:ascii="Century Gothic" w:hAnsi="Century Gothic"/>
          <w:b/>
          <w:sz w:val="20"/>
          <w:lang w:val="es-CL"/>
        </w:rPr>
        <w:t xml:space="preserve"> SEXTA</w:t>
      </w:r>
      <w:r w:rsidR="00821695" w:rsidRPr="0014273E">
        <w:rPr>
          <w:rFonts w:ascii="Century Gothic" w:hAnsi="Century Gothic"/>
          <w:b/>
          <w:sz w:val="20"/>
        </w:rPr>
        <w:t>:</w:t>
      </w:r>
      <w:r w:rsidR="00821695" w:rsidRPr="0014273E">
        <w:rPr>
          <w:rFonts w:ascii="Century Gothic" w:hAnsi="Century Gothic"/>
          <w:sz w:val="20"/>
        </w:rPr>
        <w:t xml:space="preserve"> </w:t>
      </w:r>
      <w:r w:rsidR="00821695" w:rsidRPr="0014273E">
        <w:rPr>
          <w:rFonts w:ascii="Century Gothic" w:hAnsi="Century Gothic"/>
          <w:b/>
          <w:sz w:val="20"/>
        </w:rPr>
        <w:t>Inscripción en Registros.</w:t>
      </w:r>
    </w:p>
    <w:p w14:paraId="437F0EDD" w14:textId="77777777" w:rsidR="00821695" w:rsidRPr="0014273E" w:rsidRDefault="00821695" w:rsidP="006267E4">
      <w:pPr>
        <w:spacing w:after="0" w:line="240" w:lineRule="auto"/>
        <w:jc w:val="both"/>
        <w:rPr>
          <w:rFonts w:ascii="Century Gothic" w:hAnsi="Century Gothic"/>
          <w:sz w:val="20"/>
        </w:rPr>
      </w:pPr>
    </w:p>
    <w:p w14:paraId="7C6A1863" w14:textId="7E99F72B" w:rsidR="00821695" w:rsidRPr="0014273E" w:rsidRDefault="00821695" w:rsidP="006267E4">
      <w:pPr>
        <w:spacing w:after="0" w:line="240" w:lineRule="auto"/>
        <w:jc w:val="both"/>
        <w:rPr>
          <w:rFonts w:ascii="Century Gothic" w:hAnsi="Century Gothic"/>
          <w:sz w:val="20"/>
        </w:rPr>
      </w:pPr>
      <w:r w:rsidRPr="0014273E">
        <w:rPr>
          <w:rFonts w:ascii="Century Gothic" w:hAnsi="Century Gothic"/>
          <w:sz w:val="20"/>
        </w:rPr>
        <w:t>Se deja constancia que el CONTRATISTA</w:t>
      </w:r>
      <w:r w:rsidRPr="0014273E">
        <w:rPr>
          <w:rFonts w:ascii="Century Gothic" w:hAnsi="Century Gothic"/>
          <w:color w:val="7030A0"/>
          <w:sz w:val="20"/>
        </w:rPr>
        <w:t xml:space="preserve"> </w:t>
      </w:r>
      <w:r w:rsidRPr="0014273E">
        <w:rPr>
          <w:rFonts w:ascii="Century Gothic" w:hAnsi="Century Gothic"/>
          <w:sz w:val="20"/>
        </w:rPr>
        <w:t>se encuentra inscrito en el Registro</w:t>
      </w:r>
      <w:r w:rsidR="0086195F" w:rsidRPr="0014273E">
        <w:rPr>
          <w:rFonts w:ascii="Century Gothic" w:hAnsi="Century Gothic"/>
          <w:sz w:val="20"/>
        </w:rPr>
        <w:t xml:space="preserve"> </w:t>
      </w:r>
      <w:r w:rsidR="0086195F" w:rsidRPr="0050016B">
        <w:rPr>
          <w:rFonts w:ascii="Century Gothic" w:hAnsi="Century Gothic"/>
          <w:color w:val="FF0000"/>
          <w:sz w:val="20"/>
          <w:szCs w:val="20"/>
        </w:rPr>
        <w:t>(INDICAR REGISTRO NACIONAL DE CONTRATISTAS O DE CONSTRUCTORES DE VIVIENDAS SOCIALES, MODALIDAD PRIVADA, AMBOS DEL MINVU)</w:t>
      </w:r>
      <w:r w:rsidRPr="00370E4E">
        <w:rPr>
          <w:rFonts w:ascii="Century Gothic" w:hAnsi="Century Gothic"/>
          <w:sz w:val="20"/>
          <w:szCs w:val="20"/>
        </w:rPr>
        <w:t>,</w:t>
      </w:r>
      <w:r w:rsidRPr="0014273E">
        <w:rPr>
          <w:rFonts w:ascii="Century Gothic" w:hAnsi="Century Gothic"/>
          <w:sz w:val="20"/>
        </w:rPr>
        <w:t xml:space="preserve"> regulado por el D.S. Nº </w:t>
      </w:r>
      <w:r w:rsidR="00B70497" w:rsidRPr="0050016B">
        <w:rPr>
          <w:rFonts w:ascii="Century Gothic" w:hAnsi="Century Gothic"/>
          <w:color w:val="FF0000"/>
          <w:sz w:val="20"/>
          <w:szCs w:val="20"/>
        </w:rPr>
        <w:t>(INDICAR DECRETO CORRESPONDIENTE)</w:t>
      </w:r>
      <w:r w:rsidR="00B70497" w:rsidRPr="00370E4E">
        <w:rPr>
          <w:rFonts w:ascii="Century Gothic" w:hAnsi="Century Gothic"/>
          <w:sz w:val="20"/>
          <w:szCs w:val="20"/>
        </w:rPr>
        <w:t>,</w:t>
      </w:r>
      <w:r w:rsidR="00B70497" w:rsidRPr="0014273E">
        <w:rPr>
          <w:rFonts w:ascii="Century Gothic" w:hAnsi="Century Gothic"/>
          <w:sz w:val="20"/>
        </w:rPr>
        <w:t xml:space="preserve"> </w:t>
      </w:r>
      <w:r w:rsidRPr="0014273E">
        <w:rPr>
          <w:rFonts w:ascii="Century Gothic" w:hAnsi="Century Gothic"/>
          <w:sz w:val="20"/>
        </w:rPr>
        <w:t xml:space="preserve">(V. y U.), de </w:t>
      </w:r>
      <w:r w:rsidR="00B70497" w:rsidRPr="0050016B">
        <w:rPr>
          <w:rFonts w:ascii="Century Gothic" w:eastAsia="Times New Roman" w:hAnsi="Century Gothic" w:cs="Arial"/>
          <w:color w:val="FF0000"/>
          <w:sz w:val="20"/>
          <w:szCs w:val="20"/>
          <w:lang w:eastAsia="es-ES"/>
        </w:rPr>
        <w:t>(INDICAR FECHA DEL DECRETO)</w:t>
      </w:r>
      <w:r w:rsidR="00B70497" w:rsidRPr="00370E4E">
        <w:rPr>
          <w:rFonts w:ascii="Century Gothic" w:eastAsia="Times New Roman" w:hAnsi="Century Gothic" w:cs="Arial"/>
          <w:sz w:val="20"/>
          <w:szCs w:val="20"/>
          <w:lang w:eastAsia="es-ES"/>
        </w:rPr>
        <w:t>,</w:t>
      </w:r>
      <w:r w:rsidR="00B70497" w:rsidRPr="0014273E">
        <w:rPr>
          <w:rFonts w:ascii="Century Gothic" w:hAnsi="Century Gothic"/>
          <w:sz w:val="20"/>
        </w:rPr>
        <w:t xml:space="preserve"> </w:t>
      </w:r>
      <w:r w:rsidRPr="0014273E">
        <w:rPr>
          <w:rFonts w:ascii="Century Gothic" w:hAnsi="Century Gothic"/>
          <w:sz w:val="20"/>
        </w:rPr>
        <w:t xml:space="preserve">y que su inscripción se </w:t>
      </w:r>
      <w:r w:rsidRPr="0014273E">
        <w:rPr>
          <w:rFonts w:ascii="Century Gothic" w:hAnsi="Century Gothic"/>
          <w:sz w:val="20"/>
        </w:rPr>
        <w:lastRenderedPageBreak/>
        <w:t>encuentra vigente, según consta del certificado que se acompaña, el que se entiende formar parte integrante del presente contrato.</w:t>
      </w:r>
    </w:p>
    <w:p w14:paraId="0D368195" w14:textId="72C02D63" w:rsidR="00821695" w:rsidRPr="0014273E" w:rsidRDefault="00821695" w:rsidP="006267E4">
      <w:pPr>
        <w:spacing w:after="0" w:line="240" w:lineRule="auto"/>
        <w:jc w:val="both"/>
        <w:rPr>
          <w:rFonts w:ascii="Century Gothic" w:hAnsi="Century Gothic"/>
          <w:sz w:val="20"/>
        </w:rPr>
      </w:pPr>
    </w:p>
    <w:p w14:paraId="519A1790" w14:textId="77777777" w:rsidR="006378C1" w:rsidRPr="0014273E" w:rsidRDefault="006378C1" w:rsidP="006267E4">
      <w:pPr>
        <w:spacing w:after="0" w:line="240" w:lineRule="auto"/>
        <w:jc w:val="both"/>
        <w:rPr>
          <w:rFonts w:ascii="Century Gothic" w:hAnsi="Century Gothic"/>
          <w:sz w:val="20"/>
        </w:rPr>
      </w:pPr>
    </w:p>
    <w:p w14:paraId="7F15EF17" w14:textId="703600F9" w:rsidR="00821695" w:rsidRPr="0014273E" w:rsidRDefault="00123D4D" w:rsidP="006267E4">
      <w:pPr>
        <w:spacing w:after="0" w:line="240" w:lineRule="auto"/>
        <w:jc w:val="both"/>
        <w:rPr>
          <w:rFonts w:ascii="Century Gothic" w:hAnsi="Century Gothic"/>
          <w:b/>
          <w:sz w:val="20"/>
        </w:rPr>
      </w:pPr>
      <w:r w:rsidRPr="0014273E">
        <w:rPr>
          <w:rFonts w:ascii="Century Gothic" w:hAnsi="Century Gothic"/>
          <w:b/>
          <w:sz w:val="20"/>
        </w:rPr>
        <w:t>VIGÉSIMA</w:t>
      </w:r>
      <w:r w:rsidR="00370E4E" w:rsidRPr="0014273E">
        <w:rPr>
          <w:rFonts w:ascii="Century Gothic" w:hAnsi="Century Gothic"/>
          <w:b/>
          <w:sz w:val="20"/>
        </w:rPr>
        <w:t xml:space="preserve"> SEPTIMA</w:t>
      </w:r>
      <w:r w:rsidR="00821695" w:rsidRPr="0014273E">
        <w:rPr>
          <w:rFonts w:ascii="Century Gothic" w:hAnsi="Century Gothic"/>
          <w:b/>
          <w:sz w:val="20"/>
        </w:rPr>
        <w:t>: Legislación Aplicable.</w:t>
      </w:r>
    </w:p>
    <w:p w14:paraId="07824DE1" w14:textId="77777777" w:rsidR="00821695" w:rsidRPr="0014273E" w:rsidRDefault="00821695" w:rsidP="006267E4">
      <w:pPr>
        <w:spacing w:after="0" w:line="240" w:lineRule="auto"/>
        <w:jc w:val="both"/>
        <w:rPr>
          <w:rFonts w:ascii="Century Gothic" w:hAnsi="Century Gothic"/>
          <w:sz w:val="20"/>
        </w:rPr>
      </w:pPr>
    </w:p>
    <w:p w14:paraId="2CF2626B" w14:textId="73AC2F85" w:rsidR="00821695" w:rsidRPr="00370E4E" w:rsidRDefault="00735E3C" w:rsidP="006267E4">
      <w:pPr>
        <w:spacing w:after="0" w:line="240" w:lineRule="auto"/>
        <w:jc w:val="both"/>
        <w:rPr>
          <w:rFonts w:ascii="Century Gothic" w:hAnsi="Century Gothic"/>
          <w:sz w:val="20"/>
          <w:szCs w:val="20"/>
        </w:rPr>
      </w:pPr>
      <w:r w:rsidRPr="0014273E">
        <w:rPr>
          <w:rFonts w:ascii="Century Gothic" w:hAnsi="Century Gothic"/>
          <w:sz w:val="20"/>
        </w:rPr>
        <w:t>F</w:t>
      </w:r>
      <w:r>
        <w:rPr>
          <w:rFonts w:ascii="Century Gothic" w:hAnsi="Century Gothic"/>
          <w:sz w:val="20"/>
          <w:lang w:val="es-CL"/>
        </w:rPr>
        <w:t>orman</w:t>
      </w:r>
      <w:r w:rsidRPr="0014273E">
        <w:rPr>
          <w:rFonts w:ascii="Century Gothic" w:hAnsi="Century Gothic"/>
          <w:sz w:val="20"/>
          <w:lang w:val="es-CL"/>
        </w:rPr>
        <w:t xml:space="preserve"> </w:t>
      </w:r>
      <w:r w:rsidR="00821695" w:rsidRPr="0014273E">
        <w:rPr>
          <w:rFonts w:ascii="Century Gothic" w:hAnsi="Century Gothic"/>
          <w:sz w:val="20"/>
          <w:lang w:val="es-CL"/>
        </w:rPr>
        <w:t>parte integrante del presente contrato las leyes vigentes al tiempo de su celebración, especialmente los decretos y resoluciones que regulan los programas habitacionales del Ministerio de Vivienda y Urbanismo, y todas las demás normas que digan relación con la ejecución de las obras que se contratan y que el CONTRATISTA declara conocer.</w:t>
      </w:r>
    </w:p>
    <w:p w14:paraId="69B666C1" w14:textId="1F86DF08" w:rsidR="00821695" w:rsidRPr="0014273E" w:rsidRDefault="00821695" w:rsidP="006267E4">
      <w:pPr>
        <w:spacing w:after="0" w:line="240" w:lineRule="auto"/>
        <w:jc w:val="both"/>
        <w:rPr>
          <w:rFonts w:ascii="Century Gothic" w:hAnsi="Century Gothic"/>
          <w:sz w:val="20"/>
        </w:rPr>
      </w:pPr>
    </w:p>
    <w:p w14:paraId="14270914" w14:textId="77777777" w:rsidR="006378C1" w:rsidRPr="0014273E" w:rsidRDefault="006378C1" w:rsidP="006267E4">
      <w:pPr>
        <w:spacing w:after="0" w:line="240" w:lineRule="auto"/>
        <w:jc w:val="both"/>
        <w:rPr>
          <w:rFonts w:ascii="Century Gothic" w:hAnsi="Century Gothic"/>
          <w:sz w:val="20"/>
        </w:rPr>
      </w:pPr>
    </w:p>
    <w:p w14:paraId="1590E9AF" w14:textId="302B4735" w:rsidR="00821695" w:rsidRPr="0014273E" w:rsidRDefault="00123D4D" w:rsidP="006267E4">
      <w:pPr>
        <w:spacing w:after="0" w:line="240" w:lineRule="auto"/>
        <w:jc w:val="both"/>
        <w:rPr>
          <w:rFonts w:ascii="Century Gothic" w:hAnsi="Century Gothic"/>
          <w:sz w:val="20"/>
        </w:rPr>
      </w:pPr>
      <w:r w:rsidRPr="0014273E">
        <w:rPr>
          <w:rFonts w:ascii="Century Gothic" w:hAnsi="Century Gothic"/>
          <w:b/>
          <w:sz w:val="20"/>
        </w:rPr>
        <w:t>VIGÉSIMA</w:t>
      </w:r>
      <w:r w:rsidR="00370E4E" w:rsidRPr="0014273E">
        <w:rPr>
          <w:rFonts w:ascii="Century Gothic" w:hAnsi="Century Gothic"/>
          <w:b/>
          <w:sz w:val="20"/>
        </w:rPr>
        <w:t xml:space="preserve"> OCTAVA</w:t>
      </w:r>
      <w:r w:rsidR="00821695" w:rsidRPr="0014273E">
        <w:rPr>
          <w:rFonts w:ascii="Century Gothic" w:hAnsi="Century Gothic"/>
          <w:b/>
          <w:sz w:val="20"/>
        </w:rPr>
        <w:t>: Gastos.</w:t>
      </w:r>
    </w:p>
    <w:p w14:paraId="7361A3CE" w14:textId="77777777" w:rsidR="00821695" w:rsidRPr="0014273E" w:rsidRDefault="00821695" w:rsidP="006267E4">
      <w:pPr>
        <w:spacing w:after="0" w:line="240" w:lineRule="auto"/>
        <w:jc w:val="both"/>
        <w:rPr>
          <w:rFonts w:ascii="Century Gothic" w:hAnsi="Century Gothic"/>
          <w:sz w:val="20"/>
        </w:rPr>
      </w:pPr>
    </w:p>
    <w:p w14:paraId="03D60FC0" w14:textId="67A5C35B" w:rsidR="00821695" w:rsidRPr="0014273E" w:rsidRDefault="00821695" w:rsidP="006267E4">
      <w:pPr>
        <w:spacing w:after="0" w:line="240" w:lineRule="auto"/>
        <w:jc w:val="both"/>
        <w:rPr>
          <w:rFonts w:ascii="Century Gothic" w:hAnsi="Century Gothic"/>
          <w:b/>
          <w:sz w:val="20"/>
          <w:u w:val="single"/>
        </w:rPr>
      </w:pPr>
      <w:r w:rsidRPr="0014273E">
        <w:rPr>
          <w:rFonts w:ascii="Century Gothic" w:hAnsi="Century Gothic"/>
          <w:sz w:val="20"/>
        </w:rPr>
        <w:t>Todos los impuestos legales y gastos derivados que graven este contrato, son de cargo del CONTRATISTA</w:t>
      </w:r>
      <w:r w:rsidR="00DB4BEB" w:rsidRPr="0014273E">
        <w:rPr>
          <w:rFonts w:ascii="Century Gothic" w:hAnsi="Century Gothic"/>
          <w:sz w:val="20"/>
        </w:rPr>
        <w:t>.</w:t>
      </w:r>
      <w:r w:rsidR="00F62D29" w:rsidRPr="00370E4E">
        <w:rPr>
          <w:rFonts w:ascii="Century Gothic" w:hAnsi="Century Gothic"/>
          <w:color w:val="FF0000"/>
          <w:sz w:val="20"/>
          <w:szCs w:val="20"/>
          <w:lang w:val="es-ES_tradnl"/>
        </w:rPr>
        <w:t xml:space="preserve"> </w:t>
      </w:r>
    </w:p>
    <w:p w14:paraId="4626DA3E" w14:textId="38940F92" w:rsidR="00821695" w:rsidRDefault="00821695" w:rsidP="006267E4">
      <w:pPr>
        <w:spacing w:after="0" w:line="240" w:lineRule="auto"/>
        <w:jc w:val="both"/>
        <w:rPr>
          <w:rFonts w:ascii="Century Gothic" w:eastAsia="Times New Roman" w:hAnsi="Century Gothic" w:cs="Arial"/>
          <w:b/>
          <w:sz w:val="20"/>
          <w:szCs w:val="20"/>
          <w:u w:val="single"/>
          <w:lang w:eastAsia="es-ES"/>
        </w:rPr>
      </w:pPr>
    </w:p>
    <w:p w14:paraId="23261C92" w14:textId="77777777" w:rsidR="006378C1" w:rsidRPr="0014273E" w:rsidRDefault="006378C1" w:rsidP="006267E4">
      <w:pPr>
        <w:spacing w:after="0" w:line="240" w:lineRule="auto"/>
        <w:jc w:val="both"/>
        <w:rPr>
          <w:rFonts w:ascii="Century Gothic" w:hAnsi="Century Gothic"/>
          <w:b/>
          <w:sz w:val="20"/>
          <w:u w:val="single"/>
        </w:rPr>
      </w:pPr>
    </w:p>
    <w:p w14:paraId="4E6C853B" w14:textId="447F5B67" w:rsidR="00624FAC" w:rsidRPr="0014273E" w:rsidRDefault="00123D4D" w:rsidP="006267E4">
      <w:pPr>
        <w:spacing w:after="0" w:line="240" w:lineRule="auto"/>
        <w:jc w:val="both"/>
        <w:rPr>
          <w:rFonts w:ascii="Century Gothic" w:hAnsi="Century Gothic"/>
          <w:b/>
          <w:sz w:val="20"/>
        </w:rPr>
      </w:pPr>
      <w:r w:rsidRPr="0014273E">
        <w:rPr>
          <w:rFonts w:ascii="Century Gothic" w:hAnsi="Century Gothic"/>
          <w:b/>
          <w:sz w:val="20"/>
        </w:rPr>
        <w:t>VIGÉSIMA</w:t>
      </w:r>
      <w:r w:rsidR="00370E4E" w:rsidRPr="0014273E">
        <w:rPr>
          <w:rFonts w:ascii="Century Gothic" w:hAnsi="Century Gothic"/>
          <w:b/>
          <w:sz w:val="20"/>
        </w:rPr>
        <w:t xml:space="preserve"> NOVENA</w:t>
      </w:r>
      <w:r w:rsidR="00624FAC" w:rsidRPr="0014273E">
        <w:rPr>
          <w:rFonts w:ascii="Century Gothic" w:hAnsi="Century Gothic"/>
          <w:b/>
          <w:sz w:val="20"/>
        </w:rPr>
        <w:t>: Cesión de Acciones.</w:t>
      </w:r>
    </w:p>
    <w:p w14:paraId="343FF4C9" w14:textId="77777777" w:rsidR="00624FAC" w:rsidRPr="0014273E" w:rsidRDefault="00624FAC" w:rsidP="006267E4">
      <w:pPr>
        <w:spacing w:after="0" w:line="240" w:lineRule="auto"/>
        <w:jc w:val="both"/>
        <w:rPr>
          <w:rFonts w:ascii="Century Gothic" w:hAnsi="Century Gothic"/>
          <w:b/>
          <w:sz w:val="20"/>
        </w:rPr>
      </w:pPr>
    </w:p>
    <w:p w14:paraId="149EA062" w14:textId="2FA7E7BF" w:rsidR="00624FAC" w:rsidRPr="0014273E" w:rsidRDefault="00B70497" w:rsidP="006267E4">
      <w:pPr>
        <w:spacing w:after="0" w:line="240" w:lineRule="auto"/>
        <w:jc w:val="both"/>
        <w:rPr>
          <w:rFonts w:ascii="Century Gothic" w:hAnsi="Century Gothic"/>
          <w:sz w:val="20"/>
        </w:rPr>
      </w:pPr>
      <w:r w:rsidRPr="0014273E">
        <w:rPr>
          <w:rFonts w:ascii="Century Gothic" w:hAnsi="Century Gothic"/>
          <w:sz w:val="20"/>
        </w:rPr>
        <w:t xml:space="preserve">La </w:t>
      </w:r>
      <w:r>
        <w:rPr>
          <w:rFonts w:ascii="Century Gothic" w:hAnsi="Century Gothic"/>
          <w:sz w:val="20"/>
          <w:szCs w:val="20"/>
        </w:rPr>
        <w:t>COMUNIDAD</w:t>
      </w:r>
      <w:r w:rsidR="00624FAC" w:rsidRPr="0014273E">
        <w:rPr>
          <w:rFonts w:ascii="Century Gothic" w:hAnsi="Century Gothic"/>
          <w:sz w:val="20"/>
        </w:rPr>
        <w:t xml:space="preserve">, deja expresa constancia, </w:t>
      </w:r>
      <w:r w:rsidR="00CC64B6" w:rsidRPr="0014273E">
        <w:rPr>
          <w:rFonts w:ascii="Century Gothic" w:hAnsi="Century Gothic"/>
          <w:sz w:val="20"/>
        </w:rPr>
        <w:t>que,</w:t>
      </w:r>
      <w:r w:rsidR="00624FAC" w:rsidRPr="0014273E">
        <w:rPr>
          <w:rFonts w:ascii="Century Gothic" w:hAnsi="Century Gothic"/>
          <w:sz w:val="20"/>
        </w:rPr>
        <w:t xml:space="preserve"> en el evento</w:t>
      </w:r>
      <w:r w:rsidR="00CC64B6" w:rsidRPr="0014273E">
        <w:rPr>
          <w:rFonts w:ascii="Century Gothic" w:hAnsi="Century Gothic"/>
          <w:sz w:val="20"/>
        </w:rPr>
        <w:t xml:space="preserve"> de verificarse por parte del CONTRATISTA</w:t>
      </w:r>
      <w:r w:rsidR="00624FAC" w:rsidRPr="0014273E">
        <w:rPr>
          <w:rFonts w:ascii="Century Gothic" w:hAnsi="Century Gothic"/>
          <w:sz w:val="20"/>
        </w:rPr>
        <w:t xml:space="preserve">, un incumplimiento de las obligaciones establecidas en el presente contrato, cederá sus acciones al SERVIU, para efectos de que éste </w:t>
      </w:r>
      <w:r w:rsidR="0006250F" w:rsidRPr="0014273E">
        <w:rPr>
          <w:rFonts w:ascii="Century Gothic" w:hAnsi="Century Gothic"/>
          <w:sz w:val="20"/>
        </w:rPr>
        <w:t xml:space="preserve">pueda </w:t>
      </w:r>
      <w:r w:rsidR="00624FAC" w:rsidRPr="0014273E">
        <w:rPr>
          <w:rFonts w:ascii="Century Gothic" w:hAnsi="Century Gothic"/>
          <w:sz w:val="20"/>
        </w:rPr>
        <w:t>demand</w:t>
      </w:r>
      <w:r w:rsidR="0006250F" w:rsidRPr="0014273E">
        <w:rPr>
          <w:rFonts w:ascii="Century Gothic" w:hAnsi="Century Gothic"/>
          <w:sz w:val="20"/>
        </w:rPr>
        <w:t>ar</w:t>
      </w:r>
      <w:r w:rsidR="00624FAC" w:rsidRPr="0014273E">
        <w:rPr>
          <w:rFonts w:ascii="Century Gothic" w:hAnsi="Century Gothic"/>
          <w:sz w:val="20"/>
        </w:rPr>
        <w:t xml:space="preserve"> el té</w:t>
      </w:r>
      <w:r w:rsidR="00C30E46" w:rsidRPr="0014273E">
        <w:rPr>
          <w:rFonts w:ascii="Century Gothic" w:hAnsi="Century Gothic"/>
          <w:sz w:val="20"/>
        </w:rPr>
        <w:t xml:space="preserve">rmino anticipado del contrato </w:t>
      </w:r>
      <w:r w:rsidR="0006250F" w:rsidRPr="0014273E">
        <w:rPr>
          <w:rFonts w:ascii="Century Gothic" w:hAnsi="Century Gothic"/>
          <w:sz w:val="20"/>
        </w:rPr>
        <w:t xml:space="preserve">e </w:t>
      </w:r>
      <w:r w:rsidR="00624FAC" w:rsidRPr="0014273E">
        <w:rPr>
          <w:rFonts w:ascii="Century Gothic" w:hAnsi="Century Gothic"/>
          <w:sz w:val="20"/>
        </w:rPr>
        <w:t>indemnización de los perjuicios ocasionados</w:t>
      </w:r>
      <w:r w:rsidR="0006250F" w:rsidRPr="0014273E">
        <w:rPr>
          <w:rFonts w:ascii="Century Gothic" w:hAnsi="Century Gothic"/>
          <w:sz w:val="20"/>
        </w:rPr>
        <w:t>, en caso de ser procedente.</w:t>
      </w:r>
    </w:p>
    <w:p w14:paraId="247B8F84" w14:textId="0822E04A" w:rsidR="00624FAC" w:rsidRDefault="00624FAC" w:rsidP="006267E4">
      <w:pPr>
        <w:spacing w:after="0" w:line="240" w:lineRule="auto"/>
        <w:jc w:val="both"/>
        <w:rPr>
          <w:rFonts w:ascii="Century Gothic" w:hAnsi="Century Gothic"/>
          <w:b/>
          <w:sz w:val="20"/>
          <w:szCs w:val="20"/>
        </w:rPr>
      </w:pPr>
    </w:p>
    <w:p w14:paraId="3D0322CB" w14:textId="77777777" w:rsidR="006378C1" w:rsidRPr="0014273E" w:rsidRDefault="006378C1" w:rsidP="006267E4">
      <w:pPr>
        <w:spacing w:after="0" w:line="240" w:lineRule="auto"/>
        <w:jc w:val="both"/>
        <w:rPr>
          <w:rFonts w:ascii="Century Gothic" w:hAnsi="Century Gothic"/>
          <w:b/>
          <w:sz w:val="20"/>
        </w:rPr>
      </w:pPr>
    </w:p>
    <w:p w14:paraId="333D9278" w14:textId="7AE1D9E1" w:rsidR="00821695" w:rsidRPr="0014273E" w:rsidRDefault="00370E4E" w:rsidP="006267E4">
      <w:pPr>
        <w:spacing w:after="0" w:line="240" w:lineRule="auto"/>
        <w:jc w:val="both"/>
        <w:rPr>
          <w:rFonts w:ascii="Century Gothic" w:hAnsi="Century Gothic"/>
          <w:sz w:val="20"/>
        </w:rPr>
      </w:pPr>
      <w:r w:rsidRPr="0014273E">
        <w:rPr>
          <w:rFonts w:ascii="Century Gothic" w:hAnsi="Century Gothic"/>
          <w:b/>
          <w:sz w:val="20"/>
        </w:rPr>
        <w:t>TRIGÉSIMA</w:t>
      </w:r>
      <w:r w:rsidR="00821695" w:rsidRPr="0014273E">
        <w:rPr>
          <w:rFonts w:ascii="Century Gothic" w:hAnsi="Century Gothic"/>
          <w:b/>
          <w:sz w:val="20"/>
        </w:rPr>
        <w:t>: Domicilio.</w:t>
      </w:r>
    </w:p>
    <w:p w14:paraId="5C28E56D" w14:textId="77777777" w:rsidR="00821695" w:rsidRPr="0014273E" w:rsidRDefault="00821695" w:rsidP="006267E4">
      <w:pPr>
        <w:spacing w:after="0" w:line="240" w:lineRule="auto"/>
        <w:jc w:val="both"/>
        <w:rPr>
          <w:rFonts w:ascii="Century Gothic" w:hAnsi="Century Gothic"/>
          <w:sz w:val="20"/>
        </w:rPr>
      </w:pPr>
    </w:p>
    <w:p w14:paraId="27F66CA7" w14:textId="7E0DBD43" w:rsidR="00821695" w:rsidRPr="0014273E" w:rsidRDefault="00821695" w:rsidP="006267E4">
      <w:pPr>
        <w:spacing w:after="0" w:line="240" w:lineRule="auto"/>
        <w:jc w:val="both"/>
        <w:rPr>
          <w:rFonts w:ascii="Century Gothic" w:hAnsi="Century Gothic"/>
          <w:sz w:val="20"/>
        </w:rPr>
      </w:pPr>
      <w:r w:rsidRPr="0014273E">
        <w:rPr>
          <w:rFonts w:ascii="Century Gothic" w:hAnsi="Century Gothic"/>
          <w:sz w:val="20"/>
        </w:rPr>
        <w:t xml:space="preserve">Para todos los efectos derivados del presente contrato, las partes fijan domicilio en la ciudad de </w:t>
      </w:r>
      <w:r w:rsidR="0086195F" w:rsidRPr="006378C1">
        <w:rPr>
          <w:rFonts w:ascii="Century Gothic" w:eastAsia="Times New Roman" w:hAnsi="Century Gothic" w:cs="Arial"/>
          <w:color w:val="FF0000"/>
          <w:sz w:val="20"/>
          <w:szCs w:val="20"/>
          <w:u w:val="single"/>
          <w:lang w:eastAsia="es-ES"/>
        </w:rPr>
        <w:t>(INDICAR CIUDAD DONDE SE LLEVA A CABO EL PROYECTO)</w:t>
      </w:r>
      <w:r w:rsidRPr="0014273E">
        <w:rPr>
          <w:rFonts w:ascii="Century Gothic" w:hAnsi="Century Gothic"/>
          <w:sz w:val="20"/>
        </w:rPr>
        <w:t xml:space="preserve"> y se someten desde ya a la competencia de sus Tribunales Ordinarios de Justicia.</w:t>
      </w:r>
    </w:p>
    <w:p w14:paraId="33B30548" w14:textId="3C5A8A28" w:rsidR="00821695" w:rsidRPr="0014273E" w:rsidRDefault="00821695" w:rsidP="006267E4">
      <w:pPr>
        <w:spacing w:after="0" w:line="240" w:lineRule="auto"/>
        <w:jc w:val="both"/>
        <w:rPr>
          <w:rFonts w:ascii="Century Gothic" w:hAnsi="Century Gothic"/>
          <w:b/>
          <w:sz w:val="20"/>
          <w:u w:val="single"/>
        </w:rPr>
      </w:pPr>
    </w:p>
    <w:p w14:paraId="7872F426" w14:textId="567C84C8" w:rsidR="006378C1" w:rsidRPr="00370E4E" w:rsidRDefault="006378C1" w:rsidP="006267E4">
      <w:pPr>
        <w:spacing w:after="0" w:line="240" w:lineRule="auto"/>
        <w:jc w:val="both"/>
        <w:rPr>
          <w:rFonts w:ascii="Century Gothic" w:eastAsia="Times New Roman" w:hAnsi="Century Gothic" w:cs="Arial"/>
          <w:b/>
          <w:sz w:val="20"/>
          <w:szCs w:val="20"/>
          <w:u w:val="single"/>
          <w:lang w:eastAsia="es-ES"/>
        </w:rPr>
      </w:pPr>
    </w:p>
    <w:p w14:paraId="75DE60FD" w14:textId="0C2F76B8" w:rsidR="00821695" w:rsidRPr="0014273E" w:rsidRDefault="00CC64B6" w:rsidP="006267E4">
      <w:pPr>
        <w:spacing w:after="0" w:line="240" w:lineRule="auto"/>
        <w:jc w:val="both"/>
        <w:rPr>
          <w:rFonts w:ascii="Century Gothic" w:hAnsi="Century Gothic"/>
          <w:b/>
          <w:sz w:val="20"/>
        </w:rPr>
      </w:pPr>
      <w:r w:rsidRPr="0014273E">
        <w:rPr>
          <w:rFonts w:ascii="Century Gothic" w:hAnsi="Century Gothic"/>
          <w:b/>
          <w:sz w:val="20"/>
        </w:rPr>
        <w:t>TRIGÉSIMA</w:t>
      </w:r>
      <w:r w:rsidR="00370E4E" w:rsidRPr="0014273E">
        <w:rPr>
          <w:rFonts w:ascii="Century Gothic" w:hAnsi="Century Gothic"/>
          <w:b/>
          <w:sz w:val="20"/>
        </w:rPr>
        <w:t xml:space="preserve"> PRIMERA</w:t>
      </w:r>
      <w:r w:rsidR="00821695" w:rsidRPr="0014273E">
        <w:rPr>
          <w:rFonts w:ascii="Century Gothic" w:hAnsi="Century Gothic"/>
          <w:b/>
          <w:sz w:val="20"/>
        </w:rPr>
        <w:t>: Ejemplares.</w:t>
      </w:r>
    </w:p>
    <w:p w14:paraId="6F3BAED6" w14:textId="77777777" w:rsidR="00821695" w:rsidRPr="0014273E" w:rsidRDefault="00821695" w:rsidP="006267E4">
      <w:pPr>
        <w:spacing w:after="0" w:line="240" w:lineRule="auto"/>
        <w:jc w:val="both"/>
        <w:rPr>
          <w:rFonts w:ascii="Century Gothic" w:hAnsi="Century Gothic"/>
          <w:b/>
          <w:sz w:val="20"/>
        </w:rPr>
      </w:pPr>
    </w:p>
    <w:p w14:paraId="5FAF3B5B" w14:textId="01FECF57" w:rsidR="00821695" w:rsidRPr="0014273E" w:rsidRDefault="00821695" w:rsidP="006267E4">
      <w:pPr>
        <w:spacing w:after="0" w:line="240" w:lineRule="auto"/>
        <w:jc w:val="both"/>
        <w:rPr>
          <w:rFonts w:ascii="Century Gothic" w:hAnsi="Century Gothic"/>
          <w:color w:val="FF0000"/>
          <w:sz w:val="20"/>
          <w:lang w:val="es-ES_tradnl"/>
        </w:rPr>
      </w:pPr>
      <w:r w:rsidRPr="0014273E">
        <w:rPr>
          <w:rFonts w:ascii="Century Gothic" w:hAnsi="Century Gothic"/>
          <w:sz w:val="20"/>
        </w:rPr>
        <w:t>El presente contrato se firma en cuatro ejemplares de igual tenor y fecha q</w:t>
      </w:r>
      <w:r w:rsidR="00CC64B6" w:rsidRPr="0014273E">
        <w:rPr>
          <w:rFonts w:ascii="Century Gothic" w:hAnsi="Century Gothic"/>
          <w:sz w:val="20"/>
        </w:rPr>
        <w:t xml:space="preserve">uedando un ejemplar en poder de: </w:t>
      </w:r>
      <w:r w:rsidRPr="00370E4E">
        <w:rPr>
          <w:rFonts w:ascii="Century Gothic" w:hAnsi="Century Gothic"/>
          <w:sz w:val="20"/>
          <w:szCs w:val="20"/>
        </w:rPr>
        <w:t xml:space="preserve">la ENTIDAD, </w:t>
      </w:r>
      <w:r w:rsidR="00B70497">
        <w:rPr>
          <w:rFonts w:ascii="Century Gothic" w:hAnsi="Century Gothic"/>
          <w:sz w:val="20"/>
          <w:szCs w:val="20"/>
        </w:rPr>
        <w:t>la COMUNIDAD</w:t>
      </w:r>
      <w:r w:rsidRPr="00370E4E">
        <w:rPr>
          <w:rFonts w:ascii="Century Gothic" w:hAnsi="Century Gothic"/>
          <w:sz w:val="20"/>
          <w:szCs w:val="20"/>
        </w:rPr>
        <w:t xml:space="preserve">, </w:t>
      </w:r>
      <w:r w:rsidRPr="0014273E">
        <w:rPr>
          <w:rFonts w:ascii="Century Gothic" w:hAnsi="Century Gothic"/>
          <w:sz w:val="20"/>
        </w:rPr>
        <w:t xml:space="preserve">el </w:t>
      </w:r>
      <w:r w:rsidRPr="00370E4E">
        <w:rPr>
          <w:rFonts w:ascii="Century Gothic" w:hAnsi="Century Gothic"/>
          <w:sz w:val="20"/>
          <w:szCs w:val="20"/>
        </w:rPr>
        <w:t>SERVIU</w:t>
      </w:r>
      <w:r w:rsidRPr="0014273E">
        <w:rPr>
          <w:rFonts w:ascii="Century Gothic" w:hAnsi="Century Gothic"/>
          <w:sz w:val="20"/>
        </w:rPr>
        <w:t xml:space="preserve"> y el CONTRATISTA</w:t>
      </w:r>
      <w:r w:rsidR="00DB4BEB" w:rsidRPr="0014273E">
        <w:rPr>
          <w:rFonts w:ascii="Century Gothic" w:hAnsi="Century Gothic"/>
          <w:sz w:val="20"/>
        </w:rPr>
        <w:t>.</w:t>
      </w:r>
      <w:r w:rsidR="00DE5A2D" w:rsidRPr="00370E4E">
        <w:rPr>
          <w:rFonts w:ascii="Century Gothic" w:hAnsi="Century Gothic"/>
          <w:color w:val="FF0000"/>
          <w:sz w:val="20"/>
          <w:szCs w:val="20"/>
          <w:lang w:val="es-ES_tradnl"/>
        </w:rPr>
        <w:t xml:space="preserve"> </w:t>
      </w:r>
    </w:p>
    <w:p w14:paraId="77DED56F" w14:textId="77777777" w:rsidR="00DB4BEB" w:rsidRPr="00370E4E" w:rsidRDefault="00DB4BEB" w:rsidP="006267E4">
      <w:pPr>
        <w:spacing w:after="0" w:line="240" w:lineRule="auto"/>
        <w:jc w:val="both"/>
        <w:rPr>
          <w:rFonts w:ascii="Century Gothic" w:hAnsi="Century Gothic"/>
          <w:sz w:val="20"/>
          <w:szCs w:val="20"/>
        </w:rPr>
      </w:pPr>
    </w:p>
    <w:p w14:paraId="6084F663" w14:textId="77777777" w:rsidR="00821695" w:rsidRPr="0014273E" w:rsidRDefault="00821695" w:rsidP="006267E4">
      <w:pPr>
        <w:spacing w:after="0" w:line="240" w:lineRule="auto"/>
        <w:jc w:val="both"/>
        <w:rPr>
          <w:rFonts w:ascii="Century Gothic" w:hAnsi="Century Gothic"/>
          <w:sz w:val="20"/>
        </w:rPr>
      </w:pPr>
    </w:p>
    <w:p w14:paraId="155F637C" w14:textId="6566B194" w:rsidR="00821695" w:rsidRPr="0014273E" w:rsidRDefault="00821695" w:rsidP="006267E4">
      <w:pPr>
        <w:spacing w:after="0" w:line="240" w:lineRule="auto"/>
        <w:jc w:val="both"/>
        <w:rPr>
          <w:rFonts w:ascii="Century Gothic" w:hAnsi="Century Gothic"/>
          <w:sz w:val="20"/>
        </w:rPr>
      </w:pPr>
      <w:r w:rsidRPr="0014273E">
        <w:rPr>
          <w:rFonts w:ascii="Century Gothic" w:hAnsi="Century Gothic"/>
          <w:b/>
          <w:sz w:val="20"/>
        </w:rPr>
        <w:t xml:space="preserve"> TRIGÉSIMA</w:t>
      </w:r>
      <w:r w:rsidR="00370E4E" w:rsidRPr="0014273E">
        <w:rPr>
          <w:rFonts w:ascii="Century Gothic" w:hAnsi="Century Gothic"/>
          <w:b/>
          <w:sz w:val="20"/>
        </w:rPr>
        <w:t xml:space="preserve"> SEGUNDA</w:t>
      </w:r>
      <w:r w:rsidRPr="0014273E">
        <w:rPr>
          <w:rFonts w:ascii="Century Gothic" w:hAnsi="Century Gothic"/>
          <w:b/>
          <w:sz w:val="20"/>
        </w:rPr>
        <w:t>: Personerías.</w:t>
      </w:r>
    </w:p>
    <w:p w14:paraId="07783722" w14:textId="77777777" w:rsidR="00821695" w:rsidRPr="0014273E" w:rsidRDefault="00821695" w:rsidP="006267E4">
      <w:pPr>
        <w:spacing w:after="0" w:line="240" w:lineRule="auto"/>
        <w:jc w:val="both"/>
        <w:rPr>
          <w:rFonts w:ascii="Century Gothic" w:hAnsi="Century Gothic"/>
          <w:sz w:val="20"/>
        </w:rPr>
      </w:pPr>
    </w:p>
    <w:p w14:paraId="675AB174" w14:textId="1472F035" w:rsidR="00B70497" w:rsidRPr="0051780C" w:rsidRDefault="00821695" w:rsidP="006267E4">
      <w:pPr>
        <w:spacing w:after="0" w:line="240" w:lineRule="auto"/>
        <w:jc w:val="both"/>
        <w:rPr>
          <w:rFonts w:ascii="Century Gothic" w:hAnsi="Century Gothic"/>
          <w:sz w:val="20"/>
          <w:szCs w:val="20"/>
        </w:rPr>
      </w:pPr>
      <w:r w:rsidRPr="0051780C">
        <w:rPr>
          <w:rFonts w:ascii="Century Gothic" w:hAnsi="Century Gothic"/>
          <w:sz w:val="20"/>
          <w:szCs w:val="20"/>
        </w:rPr>
        <w:t xml:space="preserve">La personería </w:t>
      </w:r>
      <w:r w:rsidR="003A0318">
        <w:rPr>
          <w:rFonts w:ascii="Century Gothic" w:hAnsi="Century Gothic"/>
          <w:sz w:val="20"/>
          <w:szCs w:val="20"/>
        </w:rPr>
        <w:t xml:space="preserve">de don </w:t>
      </w:r>
      <w:r w:rsidR="003A0318" w:rsidRPr="00395B8C">
        <w:rPr>
          <w:rFonts w:ascii="Century Gothic" w:hAnsi="Century Gothic"/>
          <w:color w:val="FF0000"/>
          <w:sz w:val="20"/>
          <w:szCs w:val="20"/>
        </w:rPr>
        <w:t>(INDICAR NOMBR</w:t>
      </w:r>
      <w:r w:rsidR="003A0318">
        <w:rPr>
          <w:rFonts w:ascii="Century Gothic" w:hAnsi="Century Gothic"/>
          <w:color w:val="FF0000"/>
          <w:sz w:val="20"/>
          <w:szCs w:val="20"/>
        </w:rPr>
        <w:t>E DEL REPRESENTANTE LEGAL DEL CONTRATISTA),</w:t>
      </w:r>
      <w:r w:rsidR="003A0318" w:rsidRPr="006378C1">
        <w:rPr>
          <w:rFonts w:ascii="Century Gothic" w:hAnsi="Century Gothic"/>
          <w:sz w:val="20"/>
          <w:szCs w:val="20"/>
        </w:rPr>
        <w:t xml:space="preserve"> en su calidad de</w:t>
      </w:r>
      <w:r w:rsidR="003A0318">
        <w:rPr>
          <w:rFonts w:ascii="Century Gothic" w:hAnsi="Century Gothic"/>
          <w:color w:val="FF0000"/>
          <w:sz w:val="20"/>
          <w:szCs w:val="20"/>
        </w:rPr>
        <w:t xml:space="preserve"> </w:t>
      </w:r>
      <w:r w:rsidRPr="0051780C">
        <w:rPr>
          <w:rFonts w:ascii="Century Gothic" w:hAnsi="Century Gothic"/>
          <w:sz w:val="20"/>
          <w:szCs w:val="20"/>
        </w:rPr>
        <w:t xml:space="preserve">representante legal </w:t>
      </w:r>
      <w:r w:rsidRPr="0051780C">
        <w:rPr>
          <w:rFonts w:ascii="Century Gothic" w:eastAsia="Times New Roman" w:hAnsi="Century Gothic" w:cs="Arial"/>
          <w:sz w:val="20"/>
          <w:szCs w:val="20"/>
          <w:lang w:eastAsia="es-ES"/>
        </w:rPr>
        <w:t xml:space="preserve">del CONTRATISTA emana </w:t>
      </w:r>
      <w:r w:rsidRPr="0051780C">
        <w:rPr>
          <w:rFonts w:ascii="Century Gothic" w:hAnsi="Century Gothic"/>
          <w:sz w:val="20"/>
          <w:szCs w:val="20"/>
        </w:rPr>
        <w:t xml:space="preserve">de escritura pública de fecha </w:t>
      </w:r>
      <w:r w:rsidR="00B70497" w:rsidRPr="006378C1">
        <w:rPr>
          <w:rFonts w:ascii="Century Gothic" w:hAnsi="Century Gothic"/>
          <w:color w:val="FF0000"/>
          <w:sz w:val="20"/>
          <w:szCs w:val="20"/>
        </w:rPr>
        <w:t>(INDICAR FECHA DE LA ESCRITURA PUBLICA)</w:t>
      </w:r>
      <w:r w:rsidR="00B70497" w:rsidRPr="0051780C">
        <w:rPr>
          <w:rFonts w:ascii="Century Gothic" w:eastAsia="Times New Roman" w:hAnsi="Century Gothic" w:cs="Arial"/>
          <w:sz w:val="20"/>
          <w:szCs w:val="20"/>
          <w:lang w:eastAsia="es-ES"/>
        </w:rPr>
        <w:t>,</w:t>
      </w:r>
      <w:r w:rsidR="00B70497" w:rsidRPr="0051780C">
        <w:rPr>
          <w:rFonts w:ascii="Century Gothic" w:hAnsi="Century Gothic"/>
          <w:sz w:val="20"/>
          <w:szCs w:val="20"/>
        </w:rPr>
        <w:t xml:space="preserve"> </w:t>
      </w:r>
      <w:r w:rsidRPr="0051780C">
        <w:rPr>
          <w:rFonts w:ascii="Century Gothic" w:hAnsi="Century Gothic"/>
          <w:sz w:val="20"/>
          <w:szCs w:val="20"/>
        </w:rPr>
        <w:t xml:space="preserve">otorgada ante el Notario Público de </w:t>
      </w:r>
      <w:r w:rsidR="00B70497" w:rsidRPr="006378C1">
        <w:rPr>
          <w:rFonts w:ascii="Century Gothic" w:eastAsia="Times New Roman" w:hAnsi="Century Gothic" w:cs="Arial"/>
          <w:color w:val="FF0000"/>
          <w:sz w:val="20"/>
          <w:szCs w:val="20"/>
          <w:lang w:eastAsia="es-ES"/>
        </w:rPr>
        <w:t>(INDICAR COMUNA)</w:t>
      </w:r>
      <w:r w:rsidR="003A0318" w:rsidRPr="00395B8C">
        <w:rPr>
          <w:rFonts w:ascii="Century Gothic" w:hAnsi="Century Gothic" w:cs="Times New Roman"/>
          <w:bCs/>
          <w:sz w:val="20"/>
          <w:szCs w:val="20"/>
        </w:rPr>
        <w:t xml:space="preserve">, anotado en el repertorio con el número </w:t>
      </w:r>
      <w:r w:rsidR="003A0318" w:rsidRPr="00395B8C">
        <w:rPr>
          <w:rFonts w:ascii="Century Gothic" w:hAnsi="Century Gothic" w:cs="Times New Roman"/>
          <w:bCs/>
          <w:color w:val="FF0000"/>
          <w:sz w:val="20"/>
          <w:szCs w:val="20"/>
        </w:rPr>
        <w:t xml:space="preserve">(INDICAR NUMERO) </w:t>
      </w:r>
      <w:r w:rsidR="003A0318" w:rsidRPr="00395B8C">
        <w:rPr>
          <w:rFonts w:ascii="Century Gothic" w:hAnsi="Century Gothic" w:cs="Times New Roman"/>
          <w:bCs/>
          <w:sz w:val="20"/>
          <w:szCs w:val="20"/>
        </w:rPr>
        <w:t xml:space="preserve">y fecha </w:t>
      </w:r>
      <w:r w:rsidR="003A0318" w:rsidRPr="00395B8C">
        <w:rPr>
          <w:rFonts w:ascii="Century Gothic" w:hAnsi="Century Gothic" w:cs="Times New Roman"/>
          <w:bCs/>
          <w:color w:val="FF0000"/>
          <w:sz w:val="20"/>
          <w:szCs w:val="20"/>
        </w:rPr>
        <w:t xml:space="preserve">(INDICAR FECHA), </w:t>
      </w:r>
      <w:r w:rsidR="003A0318" w:rsidRPr="00395B8C">
        <w:rPr>
          <w:rFonts w:ascii="Century Gothic" w:hAnsi="Century Gothic" w:cs="Times New Roman"/>
          <w:bCs/>
          <w:sz w:val="20"/>
          <w:szCs w:val="20"/>
        </w:rPr>
        <w:t>documento que no se inserta por ser conocido de las partes contratantes y las presentes a este acto.</w:t>
      </w:r>
      <w:r w:rsidR="00B70497" w:rsidRPr="0051780C">
        <w:rPr>
          <w:rFonts w:ascii="Century Gothic" w:hAnsi="Century Gothic"/>
          <w:sz w:val="20"/>
          <w:szCs w:val="20"/>
        </w:rPr>
        <w:t xml:space="preserve"> </w:t>
      </w:r>
    </w:p>
    <w:p w14:paraId="46029042" w14:textId="77777777" w:rsidR="003A0318" w:rsidRPr="0051780C" w:rsidRDefault="003A0318" w:rsidP="006267E4">
      <w:pPr>
        <w:spacing w:after="0" w:line="240" w:lineRule="auto"/>
        <w:jc w:val="both"/>
        <w:rPr>
          <w:rFonts w:ascii="Century Gothic" w:hAnsi="Century Gothic"/>
          <w:sz w:val="20"/>
          <w:szCs w:val="20"/>
        </w:rPr>
      </w:pPr>
    </w:p>
    <w:p w14:paraId="4D1B69DA" w14:textId="0E77FEBD" w:rsidR="003A0318" w:rsidRDefault="003A0318" w:rsidP="003A0318">
      <w:pPr>
        <w:pStyle w:val="Sinespaciado"/>
        <w:jc w:val="both"/>
        <w:rPr>
          <w:rFonts w:ascii="Century Gothic" w:hAnsi="Century Gothic" w:cs="Times New Roman"/>
          <w:bCs/>
          <w:color w:val="FF0000"/>
          <w:sz w:val="20"/>
          <w:szCs w:val="20"/>
        </w:rPr>
      </w:pPr>
      <w:r w:rsidRPr="006378C1">
        <w:rPr>
          <w:rFonts w:ascii="Century Gothic" w:hAnsi="Century Gothic" w:cs="Times New Roman"/>
          <w:bCs/>
          <w:sz w:val="20"/>
          <w:szCs w:val="20"/>
        </w:rPr>
        <w:t xml:space="preserve">La personería de don (ña) </w:t>
      </w:r>
      <w:r w:rsidRPr="006378C1">
        <w:rPr>
          <w:rFonts w:ascii="Century Gothic" w:hAnsi="Century Gothic" w:cs="Times New Roman"/>
          <w:bCs/>
          <w:color w:val="FF0000"/>
          <w:sz w:val="20"/>
          <w:szCs w:val="20"/>
        </w:rPr>
        <w:t xml:space="preserve">(INDICAR NOMBRE DEL REPRESENTANTE LEGAL DE LA COMUNIDAD) </w:t>
      </w:r>
      <w:r w:rsidRPr="006378C1">
        <w:rPr>
          <w:rFonts w:ascii="Century Gothic" w:hAnsi="Century Gothic" w:cs="Times New Roman"/>
          <w:bCs/>
          <w:sz w:val="20"/>
          <w:szCs w:val="20"/>
        </w:rPr>
        <w:t xml:space="preserve">como representante de la COMUNIDAD, consta en </w:t>
      </w:r>
      <w:r w:rsidRPr="006378C1">
        <w:rPr>
          <w:rFonts w:ascii="Century Gothic" w:hAnsi="Century Gothic" w:cs="Times New Roman"/>
          <w:bCs/>
          <w:color w:val="FF0000"/>
          <w:sz w:val="20"/>
          <w:szCs w:val="20"/>
        </w:rPr>
        <w:t>(ELEGIR LA OPCION QUE CORRESPONDA DE ACUERDO AL TIPO DE POSTULACIÓN)</w:t>
      </w:r>
    </w:p>
    <w:p w14:paraId="2C744E03" w14:textId="77777777" w:rsidR="003A0318" w:rsidRPr="006378C1" w:rsidRDefault="003A0318" w:rsidP="003A0318">
      <w:pPr>
        <w:pStyle w:val="Sinespaciado"/>
        <w:jc w:val="both"/>
        <w:rPr>
          <w:rFonts w:ascii="Century Gothic" w:hAnsi="Century Gothic" w:cs="Times New Roman"/>
          <w:bCs/>
          <w:sz w:val="20"/>
          <w:szCs w:val="20"/>
        </w:rPr>
      </w:pPr>
    </w:p>
    <w:p w14:paraId="2FB8BC9E" w14:textId="391E971E" w:rsidR="003A0318" w:rsidRPr="006378C1" w:rsidRDefault="003A0318" w:rsidP="003A0318">
      <w:pPr>
        <w:pStyle w:val="Sinespaciado"/>
        <w:jc w:val="both"/>
        <w:rPr>
          <w:rFonts w:ascii="Century Gothic" w:hAnsi="Century Gothic" w:cs="Times New Roman"/>
          <w:bCs/>
          <w:sz w:val="20"/>
          <w:szCs w:val="20"/>
        </w:rPr>
      </w:pPr>
      <w:r w:rsidRPr="006378C1">
        <w:rPr>
          <w:rFonts w:ascii="Century Gothic" w:hAnsi="Century Gothic" w:cs="Times New Roman"/>
          <w:bCs/>
          <w:sz w:val="20"/>
          <w:szCs w:val="20"/>
        </w:rPr>
        <w:t xml:space="preserve">El certificado de Personería Jurídica Vigente N° </w:t>
      </w:r>
      <w:r w:rsidRPr="006378C1">
        <w:rPr>
          <w:rFonts w:ascii="Century Gothic" w:hAnsi="Century Gothic" w:cs="Times New Roman"/>
          <w:bCs/>
          <w:color w:val="FF0000"/>
          <w:sz w:val="20"/>
          <w:szCs w:val="20"/>
        </w:rPr>
        <w:t>(INDICAR NUMERO)</w:t>
      </w:r>
      <w:r w:rsidRPr="006378C1">
        <w:rPr>
          <w:rFonts w:ascii="Century Gothic" w:hAnsi="Century Gothic" w:cs="Times New Roman"/>
          <w:bCs/>
          <w:sz w:val="20"/>
          <w:szCs w:val="20"/>
        </w:rPr>
        <w:t xml:space="preserve"> de fecha </w:t>
      </w:r>
      <w:r w:rsidRPr="006378C1">
        <w:rPr>
          <w:rFonts w:ascii="Century Gothic" w:hAnsi="Century Gothic" w:cs="Times New Roman"/>
          <w:bCs/>
          <w:color w:val="FF0000"/>
          <w:sz w:val="20"/>
          <w:szCs w:val="20"/>
        </w:rPr>
        <w:t>(INDICAR FECHA)</w:t>
      </w:r>
      <w:r w:rsidRPr="006378C1">
        <w:rPr>
          <w:rFonts w:ascii="Century Gothic" w:hAnsi="Century Gothic" w:cs="Times New Roman"/>
          <w:bCs/>
          <w:sz w:val="20"/>
          <w:szCs w:val="20"/>
        </w:rPr>
        <w:t>, emitido por el Registro Civil de</w:t>
      </w:r>
      <w:r w:rsidRPr="006378C1">
        <w:rPr>
          <w:rFonts w:ascii="Century Gothic" w:hAnsi="Century Gothic" w:cs="Times New Roman"/>
          <w:bCs/>
          <w:color w:val="FF0000"/>
          <w:sz w:val="20"/>
          <w:szCs w:val="20"/>
        </w:rPr>
        <w:t>(INDICAR CIUDAD)</w:t>
      </w:r>
      <w:r w:rsidRPr="006378C1">
        <w:rPr>
          <w:rFonts w:ascii="Century Gothic" w:hAnsi="Century Gothic" w:cs="Times New Roman"/>
          <w:bCs/>
          <w:sz w:val="20"/>
          <w:szCs w:val="20"/>
        </w:rPr>
        <w:t xml:space="preserve">, correspondiente a la Municipalidad de </w:t>
      </w:r>
      <w:r w:rsidRPr="006378C1">
        <w:rPr>
          <w:rFonts w:ascii="Century Gothic" w:hAnsi="Century Gothic" w:cs="Times New Roman"/>
          <w:bCs/>
          <w:color w:val="FF0000"/>
          <w:sz w:val="20"/>
          <w:szCs w:val="20"/>
        </w:rPr>
        <w:t>(INDICAR MUNICIPALIDAD)</w:t>
      </w:r>
      <w:r w:rsidRPr="006378C1">
        <w:rPr>
          <w:rFonts w:ascii="Century Gothic" w:hAnsi="Century Gothic" w:cs="Times New Roman"/>
          <w:bCs/>
          <w:sz w:val="20"/>
          <w:szCs w:val="20"/>
        </w:rPr>
        <w:t>, documento que no se inserta por ser conocido de las partes contratantes y las presentes a este acto.</w:t>
      </w:r>
      <w:r w:rsidR="00603665">
        <w:rPr>
          <w:rStyle w:val="Refdenotaalpie"/>
          <w:rFonts w:ascii="Century Gothic" w:hAnsi="Century Gothic" w:cs="Times New Roman"/>
          <w:bCs/>
          <w:sz w:val="20"/>
          <w:szCs w:val="20"/>
        </w:rPr>
        <w:footnoteReference w:id="4"/>
      </w:r>
    </w:p>
    <w:p w14:paraId="5D28CCDE" w14:textId="77777777" w:rsidR="003A0318" w:rsidRPr="006378C1" w:rsidRDefault="003A0318" w:rsidP="003A0318">
      <w:pPr>
        <w:pStyle w:val="Sinespaciado"/>
        <w:jc w:val="both"/>
        <w:rPr>
          <w:rFonts w:ascii="Century Gothic" w:hAnsi="Century Gothic"/>
          <w:sz w:val="20"/>
          <w:szCs w:val="20"/>
        </w:rPr>
      </w:pPr>
    </w:p>
    <w:p w14:paraId="3C0B95D0" w14:textId="0044516C" w:rsidR="003A0318" w:rsidRPr="006378C1" w:rsidRDefault="003A0318" w:rsidP="003A0318">
      <w:pPr>
        <w:spacing w:after="0" w:line="240" w:lineRule="auto"/>
        <w:jc w:val="both"/>
        <w:rPr>
          <w:rFonts w:ascii="Century Gothic" w:hAnsi="Century Gothic" w:cs="Times New Roman"/>
          <w:bCs/>
          <w:sz w:val="20"/>
          <w:szCs w:val="20"/>
        </w:rPr>
      </w:pPr>
      <w:r w:rsidRPr="006378C1">
        <w:rPr>
          <w:rFonts w:ascii="Century Gothic" w:hAnsi="Century Gothic" w:cs="Times New Roman"/>
          <w:bCs/>
          <w:sz w:val="20"/>
          <w:szCs w:val="20"/>
        </w:rPr>
        <w:t xml:space="preserve">El Acta de asamblea donde consta la elección y vigencia del comité de administración y/o el administrador de la copropiedad, reducido a escritura pública, en la Notaría </w:t>
      </w:r>
      <w:r w:rsidRPr="006378C1">
        <w:rPr>
          <w:rFonts w:ascii="Century Gothic" w:hAnsi="Century Gothic" w:cs="Times New Roman"/>
          <w:bCs/>
          <w:color w:val="FF0000"/>
          <w:sz w:val="20"/>
          <w:szCs w:val="20"/>
        </w:rPr>
        <w:t xml:space="preserve">(INDICAR </w:t>
      </w:r>
      <w:r w:rsidRPr="006378C1">
        <w:rPr>
          <w:rFonts w:ascii="Century Gothic" w:hAnsi="Century Gothic" w:cs="Times New Roman"/>
          <w:bCs/>
          <w:color w:val="FF0000"/>
          <w:sz w:val="20"/>
          <w:szCs w:val="20"/>
        </w:rPr>
        <w:lastRenderedPageBreak/>
        <w:t>NOTARIA)</w:t>
      </w:r>
      <w:r w:rsidRPr="006378C1">
        <w:rPr>
          <w:rFonts w:ascii="Century Gothic" w:hAnsi="Century Gothic" w:cs="Times New Roman"/>
          <w:bCs/>
          <w:sz w:val="20"/>
          <w:szCs w:val="20"/>
        </w:rPr>
        <w:t xml:space="preserve">, anotado en el repertorio con el número </w:t>
      </w:r>
      <w:r w:rsidRPr="006378C1">
        <w:rPr>
          <w:rFonts w:ascii="Century Gothic" w:hAnsi="Century Gothic" w:cs="Times New Roman"/>
          <w:bCs/>
          <w:color w:val="FF0000"/>
          <w:sz w:val="20"/>
          <w:szCs w:val="20"/>
        </w:rPr>
        <w:t xml:space="preserve">(INDICAR NUMERO) </w:t>
      </w:r>
      <w:r w:rsidRPr="006378C1">
        <w:rPr>
          <w:rFonts w:ascii="Century Gothic" w:hAnsi="Century Gothic" w:cs="Times New Roman"/>
          <w:bCs/>
          <w:sz w:val="20"/>
          <w:szCs w:val="20"/>
        </w:rPr>
        <w:t xml:space="preserve">y fecha </w:t>
      </w:r>
      <w:r w:rsidRPr="006378C1">
        <w:rPr>
          <w:rFonts w:ascii="Century Gothic" w:hAnsi="Century Gothic" w:cs="Times New Roman"/>
          <w:bCs/>
          <w:color w:val="FF0000"/>
          <w:sz w:val="20"/>
          <w:szCs w:val="20"/>
        </w:rPr>
        <w:t xml:space="preserve">(INDICAR FECHA), </w:t>
      </w:r>
      <w:r w:rsidRPr="006378C1">
        <w:rPr>
          <w:rFonts w:ascii="Century Gothic" w:hAnsi="Century Gothic" w:cs="Times New Roman"/>
          <w:bCs/>
          <w:sz w:val="20"/>
          <w:szCs w:val="20"/>
        </w:rPr>
        <w:t>documento que no se inserta por ser conocido de las partes contratantes y las presentes a este acto</w:t>
      </w:r>
      <w:r w:rsidR="00603665">
        <w:rPr>
          <w:rStyle w:val="Refdenotaalpie"/>
          <w:rFonts w:ascii="Century Gothic" w:hAnsi="Century Gothic" w:cs="Times New Roman"/>
          <w:bCs/>
          <w:sz w:val="20"/>
          <w:szCs w:val="20"/>
        </w:rPr>
        <w:footnoteReference w:id="5"/>
      </w:r>
      <w:r w:rsidRPr="006378C1">
        <w:rPr>
          <w:rFonts w:ascii="Century Gothic" w:hAnsi="Century Gothic" w:cs="Times New Roman"/>
          <w:bCs/>
          <w:sz w:val="20"/>
          <w:szCs w:val="20"/>
        </w:rPr>
        <w:t>.</w:t>
      </w:r>
    </w:p>
    <w:p w14:paraId="5E47A23A" w14:textId="77777777" w:rsidR="003A0318" w:rsidRPr="006378C1" w:rsidRDefault="003A0318" w:rsidP="003A0318">
      <w:pPr>
        <w:spacing w:after="0" w:line="240" w:lineRule="auto"/>
        <w:jc w:val="both"/>
        <w:rPr>
          <w:rFonts w:ascii="Century Gothic" w:hAnsi="Century Gothic" w:cs="Times New Roman"/>
          <w:bCs/>
          <w:sz w:val="20"/>
          <w:szCs w:val="20"/>
        </w:rPr>
      </w:pPr>
    </w:p>
    <w:p w14:paraId="29E7D7D6" w14:textId="71A1004D" w:rsidR="00821695" w:rsidRPr="00DB4BEB" w:rsidRDefault="00821695" w:rsidP="003A0318">
      <w:pPr>
        <w:spacing w:after="0" w:line="240" w:lineRule="auto"/>
        <w:jc w:val="both"/>
        <w:rPr>
          <w:rFonts w:ascii="Century Gothic" w:hAnsi="Century Gothic"/>
          <w:color w:val="FF0000"/>
          <w:sz w:val="20"/>
          <w:szCs w:val="20"/>
          <w:lang w:val="es-ES_tradnl"/>
        </w:rPr>
      </w:pPr>
    </w:p>
    <w:p w14:paraId="3E500755" w14:textId="77777777" w:rsidR="00821695" w:rsidRPr="00370E4E" w:rsidRDefault="00821695" w:rsidP="006267E4">
      <w:pPr>
        <w:spacing w:after="0" w:line="240" w:lineRule="auto"/>
        <w:jc w:val="both"/>
        <w:rPr>
          <w:rFonts w:ascii="Century Gothic" w:eastAsia="Times New Roman" w:hAnsi="Century Gothic" w:cs="Arial"/>
          <w:sz w:val="20"/>
          <w:szCs w:val="20"/>
          <w:lang w:eastAsia="es-ES"/>
        </w:rPr>
      </w:pPr>
    </w:p>
    <w:p w14:paraId="282FCFB2" w14:textId="77777777" w:rsidR="009F0B86" w:rsidRPr="0014273E" w:rsidRDefault="009F0B86" w:rsidP="006267E4">
      <w:pPr>
        <w:spacing w:after="0" w:line="240" w:lineRule="auto"/>
        <w:jc w:val="both"/>
        <w:rPr>
          <w:rFonts w:ascii="Century Gothic" w:hAnsi="Century Gothic"/>
          <w:sz w:val="20"/>
        </w:rPr>
      </w:pPr>
    </w:p>
    <w:p w14:paraId="4D3FBAA0" w14:textId="77777777" w:rsidR="009F0B86" w:rsidRPr="0014273E" w:rsidRDefault="009F0B86" w:rsidP="006267E4">
      <w:pPr>
        <w:spacing w:after="0" w:line="240" w:lineRule="auto"/>
        <w:jc w:val="both"/>
        <w:rPr>
          <w:rFonts w:ascii="Century Gothic" w:hAnsi="Century Gothic"/>
          <w:sz w:val="20"/>
        </w:rPr>
      </w:pPr>
    </w:p>
    <w:p w14:paraId="1F361283" w14:textId="77777777" w:rsidR="00821695" w:rsidRPr="0014273E" w:rsidRDefault="00821695" w:rsidP="006267E4">
      <w:pPr>
        <w:spacing w:after="0" w:line="240" w:lineRule="auto"/>
        <w:jc w:val="center"/>
        <w:rPr>
          <w:rFonts w:ascii="Century Gothic" w:hAnsi="Century Gothic"/>
          <w:b/>
          <w:sz w:val="20"/>
        </w:rPr>
      </w:pPr>
    </w:p>
    <w:p w14:paraId="7870DBC4" w14:textId="77777777" w:rsidR="0009249C" w:rsidRPr="0014273E" w:rsidRDefault="00821695" w:rsidP="006267E4">
      <w:pPr>
        <w:spacing w:after="0" w:line="240" w:lineRule="auto"/>
        <w:jc w:val="center"/>
        <w:rPr>
          <w:rFonts w:ascii="Century Gothic" w:hAnsi="Century Gothic"/>
          <w:b/>
          <w:sz w:val="20"/>
        </w:rPr>
      </w:pPr>
      <w:r w:rsidRPr="0014273E">
        <w:rPr>
          <w:rFonts w:ascii="Century Gothic" w:hAnsi="Century Gothic"/>
          <w:b/>
          <w:sz w:val="20"/>
        </w:rPr>
        <w:t>FIRMAS DE LOS COMPARECIENTES</w:t>
      </w:r>
    </w:p>
    <w:p w14:paraId="15AEDFE7" w14:textId="77777777" w:rsidR="004D41EA" w:rsidRPr="0014273E" w:rsidRDefault="004D41EA" w:rsidP="006267E4">
      <w:pPr>
        <w:spacing w:after="0" w:line="240" w:lineRule="auto"/>
        <w:jc w:val="center"/>
        <w:rPr>
          <w:rFonts w:ascii="Century Gothic" w:hAnsi="Century Gothic"/>
          <w:b/>
          <w:sz w:val="20"/>
        </w:rPr>
      </w:pPr>
    </w:p>
    <w:p w14:paraId="70D04D63" w14:textId="7D28E4FD" w:rsidR="004D41EA" w:rsidRPr="0014273E" w:rsidRDefault="004D41EA" w:rsidP="004D41EA">
      <w:pPr>
        <w:spacing w:after="0" w:line="240" w:lineRule="auto"/>
        <w:jc w:val="center"/>
        <w:rPr>
          <w:b/>
          <w:sz w:val="20"/>
        </w:rPr>
      </w:pPr>
    </w:p>
    <w:p w14:paraId="2809B707" w14:textId="77777777" w:rsidR="00370E4E" w:rsidRPr="0014273E" w:rsidRDefault="00370E4E">
      <w:pPr>
        <w:spacing w:after="0" w:line="240" w:lineRule="auto"/>
        <w:jc w:val="center"/>
        <w:rPr>
          <w:b/>
          <w:sz w:val="20"/>
        </w:rPr>
      </w:pPr>
    </w:p>
    <w:sectPr w:rsidR="00370E4E" w:rsidRPr="0014273E" w:rsidSect="00C745B8">
      <w:headerReference w:type="default" r:id="rId8"/>
      <w:pgSz w:w="12240" w:h="18720" w:code="14"/>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CB5323" w14:textId="77777777" w:rsidR="00666A62" w:rsidRDefault="00666A62" w:rsidP="00DA1347">
      <w:pPr>
        <w:spacing w:after="0" w:line="240" w:lineRule="auto"/>
      </w:pPr>
      <w:r>
        <w:separator/>
      </w:r>
    </w:p>
  </w:endnote>
  <w:endnote w:type="continuationSeparator" w:id="0">
    <w:p w14:paraId="7635E782" w14:textId="77777777" w:rsidR="00666A62" w:rsidRDefault="00666A62" w:rsidP="00DA1347">
      <w:pPr>
        <w:spacing w:after="0" w:line="240" w:lineRule="auto"/>
      </w:pPr>
      <w:r>
        <w:continuationSeparator/>
      </w:r>
    </w:p>
  </w:endnote>
  <w:endnote w:type="continuationNotice" w:id="1">
    <w:p w14:paraId="393527E2" w14:textId="77777777" w:rsidR="00666A62" w:rsidRDefault="00666A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CD8A23" w14:textId="77777777" w:rsidR="00666A62" w:rsidRDefault="00666A62" w:rsidP="00DA1347">
      <w:pPr>
        <w:spacing w:after="0" w:line="240" w:lineRule="auto"/>
      </w:pPr>
      <w:r>
        <w:separator/>
      </w:r>
    </w:p>
  </w:footnote>
  <w:footnote w:type="continuationSeparator" w:id="0">
    <w:p w14:paraId="03B0EBFB" w14:textId="77777777" w:rsidR="00666A62" w:rsidRDefault="00666A62" w:rsidP="00DA1347">
      <w:pPr>
        <w:spacing w:after="0" w:line="240" w:lineRule="auto"/>
      </w:pPr>
      <w:r>
        <w:continuationSeparator/>
      </w:r>
    </w:p>
  </w:footnote>
  <w:footnote w:type="continuationNotice" w:id="1">
    <w:p w14:paraId="4DA90D13" w14:textId="77777777" w:rsidR="00666A62" w:rsidRDefault="00666A62">
      <w:pPr>
        <w:spacing w:after="0" w:line="240" w:lineRule="auto"/>
      </w:pPr>
    </w:p>
  </w:footnote>
  <w:footnote w:id="2">
    <w:p w14:paraId="1A7C23A9" w14:textId="7211433E" w:rsidR="00616E11" w:rsidRPr="00AD245A" w:rsidRDefault="00616E11">
      <w:pPr>
        <w:pStyle w:val="Textonotapie"/>
        <w:rPr>
          <w:lang w:val="es-CL"/>
        </w:rPr>
      </w:pPr>
      <w:r>
        <w:rPr>
          <w:rStyle w:val="Refdenotaalpie"/>
        </w:rPr>
        <w:footnoteRef/>
      </w:r>
      <w:r>
        <w:t xml:space="preserve"> </w:t>
      </w:r>
      <w:r>
        <w:rPr>
          <w:lang w:val="es-CL"/>
        </w:rPr>
        <w:t>Mantener en la siguiente relación los tipos de proyecto y obra que correspondan al Proyecto postulado y calificado.</w:t>
      </w:r>
    </w:p>
  </w:footnote>
  <w:footnote w:id="3">
    <w:p w14:paraId="27B84A91" w14:textId="77777777" w:rsidR="00616E11" w:rsidRPr="00B87B53" w:rsidRDefault="00616E11" w:rsidP="002A09C9">
      <w:pPr>
        <w:pStyle w:val="Textonotapie"/>
      </w:pPr>
      <w:r>
        <w:rPr>
          <w:rStyle w:val="Refdenotaalpie"/>
        </w:rPr>
        <w:footnoteRef/>
      </w:r>
      <w:r>
        <w:t xml:space="preserve"> Esta letra se incorpora al contrato en la medida que existan aportes adicionales.</w:t>
      </w:r>
    </w:p>
  </w:footnote>
  <w:footnote w:id="4">
    <w:p w14:paraId="65983516" w14:textId="76B689F0" w:rsidR="00603665" w:rsidRPr="00603665" w:rsidRDefault="00603665">
      <w:pPr>
        <w:pStyle w:val="Textonotapie"/>
        <w:rPr>
          <w:lang w:val="es-CL"/>
        </w:rPr>
      </w:pPr>
      <w:r>
        <w:rPr>
          <w:rStyle w:val="Refdenotaalpie"/>
        </w:rPr>
        <w:footnoteRef/>
      </w:r>
      <w:r>
        <w:t xml:space="preserve"> </w:t>
      </w:r>
      <w:r>
        <w:t>Solo para comunidades que no se encuentran acogidas a la ley 19.537</w:t>
      </w:r>
    </w:p>
  </w:footnote>
  <w:footnote w:id="5">
    <w:p w14:paraId="57F43EDA" w14:textId="435063B4" w:rsidR="00603665" w:rsidRPr="00603665" w:rsidRDefault="00603665">
      <w:pPr>
        <w:pStyle w:val="Textonotapie"/>
        <w:rPr>
          <w:lang w:val="es-CL"/>
        </w:rPr>
      </w:pPr>
      <w:r>
        <w:rPr>
          <w:rStyle w:val="Refdenotaalpie"/>
        </w:rPr>
        <w:footnoteRef/>
      </w:r>
      <w:r>
        <w:t xml:space="preserve"> </w:t>
      </w:r>
      <w:r>
        <w:t>Solo para comunidades acogidas a la ley 19.537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72171" w14:textId="77777777" w:rsidR="00616E11" w:rsidRDefault="00616E11" w:rsidP="004C3CB4">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C0679"/>
    <w:multiLevelType w:val="hybridMultilevel"/>
    <w:tmpl w:val="FC783C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79E4262"/>
    <w:multiLevelType w:val="hybridMultilevel"/>
    <w:tmpl w:val="D9C4F22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25445F75"/>
    <w:multiLevelType w:val="hybridMultilevel"/>
    <w:tmpl w:val="C220EDE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2A053F34"/>
    <w:multiLevelType w:val="hybridMultilevel"/>
    <w:tmpl w:val="9FB43386"/>
    <w:lvl w:ilvl="0" w:tplc="0C0A0011">
      <w:start w:val="1"/>
      <w:numFmt w:val="decimal"/>
      <w:lvlText w:val="%1)"/>
      <w:lvlJc w:val="left"/>
      <w:pPr>
        <w:tabs>
          <w:tab w:val="num" w:pos="502"/>
        </w:tabs>
        <w:ind w:left="502" w:hanging="360"/>
      </w:pPr>
      <w:rPr>
        <w:b/>
        <w:color w:val="auto"/>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31CF08F8"/>
    <w:multiLevelType w:val="hybridMultilevel"/>
    <w:tmpl w:val="673CBF66"/>
    <w:lvl w:ilvl="0" w:tplc="52D2A29A">
      <w:start w:val="1"/>
      <w:numFmt w:val="lowerLetter"/>
      <w:lvlText w:val="%1)"/>
      <w:lvlJc w:val="left"/>
      <w:pPr>
        <w:ind w:left="786" w:hanging="360"/>
      </w:pPr>
      <w:rPr>
        <w:rFonts w:hint="default"/>
      </w:rPr>
    </w:lvl>
    <w:lvl w:ilvl="1" w:tplc="340A0019" w:tentative="1">
      <w:start w:val="1"/>
      <w:numFmt w:val="lowerLetter"/>
      <w:lvlText w:val="%2."/>
      <w:lvlJc w:val="left"/>
      <w:pPr>
        <w:ind w:left="1506" w:hanging="360"/>
      </w:pPr>
    </w:lvl>
    <w:lvl w:ilvl="2" w:tplc="340A001B" w:tentative="1">
      <w:start w:val="1"/>
      <w:numFmt w:val="lowerRoman"/>
      <w:lvlText w:val="%3."/>
      <w:lvlJc w:val="right"/>
      <w:pPr>
        <w:ind w:left="2226" w:hanging="180"/>
      </w:pPr>
    </w:lvl>
    <w:lvl w:ilvl="3" w:tplc="340A000F" w:tentative="1">
      <w:start w:val="1"/>
      <w:numFmt w:val="decimal"/>
      <w:lvlText w:val="%4."/>
      <w:lvlJc w:val="left"/>
      <w:pPr>
        <w:ind w:left="2946" w:hanging="360"/>
      </w:pPr>
    </w:lvl>
    <w:lvl w:ilvl="4" w:tplc="340A0019" w:tentative="1">
      <w:start w:val="1"/>
      <w:numFmt w:val="lowerLetter"/>
      <w:lvlText w:val="%5."/>
      <w:lvlJc w:val="left"/>
      <w:pPr>
        <w:ind w:left="3666" w:hanging="360"/>
      </w:pPr>
    </w:lvl>
    <w:lvl w:ilvl="5" w:tplc="340A001B" w:tentative="1">
      <w:start w:val="1"/>
      <w:numFmt w:val="lowerRoman"/>
      <w:lvlText w:val="%6."/>
      <w:lvlJc w:val="right"/>
      <w:pPr>
        <w:ind w:left="4386" w:hanging="180"/>
      </w:pPr>
    </w:lvl>
    <w:lvl w:ilvl="6" w:tplc="340A000F" w:tentative="1">
      <w:start w:val="1"/>
      <w:numFmt w:val="decimal"/>
      <w:lvlText w:val="%7."/>
      <w:lvlJc w:val="left"/>
      <w:pPr>
        <w:ind w:left="5106" w:hanging="360"/>
      </w:pPr>
    </w:lvl>
    <w:lvl w:ilvl="7" w:tplc="340A0019" w:tentative="1">
      <w:start w:val="1"/>
      <w:numFmt w:val="lowerLetter"/>
      <w:lvlText w:val="%8."/>
      <w:lvlJc w:val="left"/>
      <w:pPr>
        <w:ind w:left="5826" w:hanging="360"/>
      </w:pPr>
    </w:lvl>
    <w:lvl w:ilvl="8" w:tplc="340A001B" w:tentative="1">
      <w:start w:val="1"/>
      <w:numFmt w:val="lowerRoman"/>
      <w:lvlText w:val="%9."/>
      <w:lvlJc w:val="right"/>
      <w:pPr>
        <w:ind w:left="6546" w:hanging="180"/>
      </w:pPr>
    </w:lvl>
  </w:abstractNum>
  <w:abstractNum w:abstractNumId="5" w15:restartNumberingAfterBreak="0">
    <w:nsid w:val="39117ACB"/>
    <w:multiLevelType w:val="hybridMultilevel"/>
    <w:tmpl w:val="41CEF1A2"/>
    <w:lvl w:ilvl="0" w:tplc="FFFFFFFF">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60D2E4B"/>
    <w:multiLevelType w:val="hybridMultilevel"/>
    <w:tmpl w:val="57D051AE"/>
    <w:lvl w:ilvl="0" w:tplc="119AA83C">
      <w:start w:val="1"/>
      <w:numFmt w:val="lowerLetter"/>
      <w:lvlText w:val="%1)"/>
      <w:lvlJc w:val="left"/>
      <w:pPr>
        <w:tabs>
          <w:tab w:val="num" w:pos="810"/>
        </w:tabs>
        <w:ind w:left="810" w:hanging="45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474F68BC"/>
    <w:multiLevelType w:val="hybridMultilevel"/>
    <w:tmpl w:val="A858B5B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0325B1D"/>
    <w:multiLevelType w:val="hybridMultilevel"/>
    <w:tmpl w:val="78CA7520"/>
    <w:lvl w:ilvl="0" w:tplc="FFFFFFFF">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14F07C7"/>
    <w:multiLevelType w:val="hybridMultilevel"/>
    <w:tmpl w:val="0AC22F6E"/>
    <w:lvl w:ilvl="0" w:tplc="340A000F">
      <w:start w:val="1"/>
      <w:numFmt w:val="decimal"/>
      <w:lvlText w:val="%1."/>
      <w:lvlJc w:val="left"/>
      <w:pPr>
        <w:ind w:left="360" w:hanging="360"/>
      </w:pPr>
    </w:lvl>
    <w:lvl w:ilvl="1" w:tplc="340A0019">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0" w15:restartNumberingAfterBreak="0">
    <w:nsid w:val="56455BB1"/>
    <w:multiLevelType w:val="hybridMultilevel"/>
    <w:tmpl w:val="D99A882A"/>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56DD2AF0"/>
    <w:multiLevelType w:val="hybridMultilevel"/>
    <w:tmpl w:val="119E26D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63742E13"/>
    <w:multiLevelType w:val="singleLevel"/>
    <w:tmpl w:val="1AE2970C"/>
    <w:lvl w:ilvl="0">
      <w:numFmt w:val="bullet"/>
      <w:lvlText w:val="-"/>
      <w:lvlJc w:val="left"/>
      <w:pPr>
        <w:tabs>
          <w:tab w:val="num" w:pos="1065"/>
        </w:tabs>
        <w:ind w:left="1065" w:hanging="360"/>
      </w:pPr>
      <w:rPr>
        <w:rFonts w:ascii="Times New Roman" w:hAnsi="Times New Roman" w:hint="default"/>
        <w:color w:val="auto"/>
      </w:rPr>
    </w:lvl>
  </w:abstractNum>
  <w:abstractNum w:abstractNumId="13" w15:restartNumberingAfterBreak="0">
    <w:nsid w:val="69967D9B"/>
    <w:multiLevelType w:val="hybridMultilevel"/>
    <w:tmpl w:val="673CBF66"/>
    <w:lvl w:ilvl="0" w:tplc="52D2A29A">
      <w:start w:val="1"/>
      <w:numFmt w:val="lowerLetter"/>
      <w:lvlText w:val="%1)"/>
      <w:lvlJc w:val="left"/>
      <w:pPr>
        <w:ind w:left="786" w:hanging="360"/>
      </w:pPr>
      <w:rPr>
        <w:rFonts w:hint="default"/>
      </w:rPr>
    </w:lvl>
    <w:lvl w:ilvl="1" w:tplc="340A0019" w:tentative="1">
      <w:start w:val="1"/>
      <w:numFmt w:val="lowerLetter"/>
      <w:lvlText w:val="%2."/>
      <w:lvlJc w:val="left"/>
      <w:pPr>
        <w:ind w:left="1506" w:hanging="360"/>
      </w:pPr>
    </w:lvl>
    <w:lvl w:ilvl="2" w:tplc="340A001B" w:tentative="1">
      <w:start w:val="1"/>
      <w:numFmt w:val="lowerRoman"/>
      <w:lvlText w:val="%3."/>
      <w:lvlJc w:val="right"/>
      <w:pPr>
        <w:ind w:left="2226" w:hanging="180"/>
      </w:pPr>
    </w:lvl>
    <w:lvl w:ilvl="3" w:tplc="340A000F" w:tentative="1">
      <w:start w:val="1"/>
      <w:numFmt w:val="decimal"/>
      <w:lvlText w:val="%4."/>
      <w:lvlJc w:val="left"/>
      <w:pPr>
        <w:ind w:left="2946" w:hanging="360"/>
      </w:pPr>
    </w:lvl>
    <w:lvl w:ilvl="4" w:tplc="340A0019" w:tentative="1">
      <w:start w:val="1"/>
      <w:numFmt w:val="lowerLetter"/>
      <w:lvlText w:val="%5."/>
      <w:lvlJc w:val="left"/>
      <w:pPr>
        <w:ind w:left="3666" w:hanging="360"/>
      </w:pPr>
    </w:lvl>
    <w:lvl w:ilvl="5" w:tplc="340A001B" w:tentative="1">
      <w:start w:val="1"/>
      <w:numFmt w:val="lowerRoman"/>
      <w:lvlText w:val="%6."/>
      <w:lvlJc w:val="right"/>
      <w:pPr>
        <w:ind w:left="4386" w:hanging="180"/>
      </w:pPr>
    </w:lvl>
    <w:lvl w:ilvl="6" w:tplc="340A000F" w:tentative="1">
      <w:start w:val="1"/>
      <w:numFmt w:val="decimal"/>
      <w:lvlText w:val="%7."/>
      <w:lvlJc w:val="left"/>
      <w:pPr>
        <w:ind w:left="5106" w:hanging="360"/>
      </w:pPr>
    </w:lvl>
    <w:lvl w:ilvl="7" w:tplc="340A0019" w:tentative="1">
      <w:start w:val="1"/>
      <w:numFmt w:val="lowerLetter"/>
      <w:lvlText w:val="%8."/>
      <w:lvlJc w:val="left"/>
      <w:pPr>
        <w:ind w:left="5826" w:hanging="360"/>
      </w:pPr>
    </w:lvl>
    <w:lvl w:ilvl="8" w:tplc="340A001B" w:tentative="1">
      <w:start w:val="1"/>
      <w:numFmt w:val="lowerRoman"/>
      <w:lvlText w:val="%9."/>
      <w:lvlJc w:val="right"/>
      <w:pPr>
        <w:ind w:left="6546" w:hanging="180"/>
      </w:pPr>
    </w:lvl>
  </w:abstractNum>
  <w:abstractNum w:abstractNumId="14" w15:restartNumberingAfterBreak="0">
    <w:nsid w:val="6D7F701D"/>
    <w:multiLevelType w:val="hybridMultilevel"/>
    <w:tmpl w:val="5C745670"/>
    <w:lvl w:ilvl="0" w:tplc="77162954">
      <w:start w:val="1"/>
      <w:numFmt w:val="lowerLetter"/>
      <w:lvlText w:val="%1)"/>
      <w:lvlJc w:val="left"/>
      <w:pPr>
        <w:tabs>
          <w:tab w:val="num" w:pos="720"/>
        </w:tabs>
        <w:ind w:left="720" w:hanging="360"/>
      </w:pPr>
      <w:rPr>
        <w:rFonts w:ascii="Arial" w:eastAsia="Times New Roman" w:hAnsi="Arial" w:cs="Arial" w:hint="default"/>
        <w:b/>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6D4976"/>
    <w:multiLevelType w:val="hybridMultilevel"/>
    <w:tmpl w:val="F822B3C8"/>
    <w:lvl w:ilvl="0" w:tplc="0C0A0001">
      <w:start w:val="1"/>
      <w:numFmt w:val="bullet"/>
      <w:lvlText w:val=""/>
      <w:lvlJc w:val="left"/>
      <w:pPr>
        <w:tabs>
          <w:tab w:val="num" w:pos="696"/>
        </w:tabs>
        <w:ind w:left="696" w:hanging="360"/>
      </w:pPr>
      <w:rPr>
        <w:rFonts w:ascii="Symbol" w:hAnsi="Symbol" w:hint="default"/>
      </w:rPr>
    </w:lvl>
    <w:lvl w:ilvl="1" w:tplc="0C0A0003" w:tentative="1">
      <w:start w:val="1"/>
      <w:numFmt w:val="bullet"/>
      <w:lvlText w:val="o"/>
      <w:lvlJc w:val="left"/>
      <w:pPr>
        <w:tabs>
          <w:tab w:val="num" w:pos="1416"/>
        </w:tabs>
        <w:ind w:left="1416" w:hanging="360"/>
      </w:pPr>
      <w:rPr>
        <w:rFonts w:ascii="Courier New" w:hAnsi="Courier New" w:cs="Courier New" w:hint="default"/>
      </w:rPr>
    </w:lvl>
    <w:lvl w:ilvl="2" w:tplc="0C0A0005">
      <w:start w:val="1"/>
      <w:numFmt w:val="bullet"/>
      <w:lvlText w:val=""/>
      <w:lvlJc w:val="left"/>
      <w:pPr>
        <w:tabs>
          <w:tab w:val="num" w:pos="2136"/>
        </w:tabs>
        <w:ind w:left="2136" w:hanging="360"/>
      </w:pPr>
      <w:rPr>
        <w:rFonts w:ascii="Wingdings" w:hAnsi="Wingdings" w:hint="default"/>
      </w:rPr>
    </w:lvl>
    <w:lvl w:ilvl="3" w:tplc="0C0A0001" w:tentative="1">
      <w:start w:val="1"/>
      <w:numFmt w:val="bullet"/>
      <w:lvlText w:val=""/>
      <w:lvlJc w:val="left"/>
      <w:pPr>
        <w:tabs>
          <w:tab w:val="num" w:pos="2856"/>
        </w:tabs>
        <w:ind w:left="2856" w:hanging="360"/>
      </w:pPr>
      <w:rPr>
        <w:rFonts w:ascii="Symbol" w:hAnsi="Symbol" w:hint="default"/>
      </w:rPr>
    </w:lvl>
    <w:lvl w:ilvl="4" w:tplc="0C0A0003" w:tentative="1">
      <w:start w:val="1"/>
      <w:numFmt w:val="bullet"/>
      <w:lvlText w:val="o"/>
      <w:lvlJc w:val="left"/>
      <w:pPr>
        <w:tabs>
          <w:tab w:val="num" w:pos="3576"/>
        </w:tabs>
        <w:ind w:left="3576" w:hanging="360"/>
      </w:pPr>
      <w:rPr>
        <w:rFonts w:ascii="Courier New" w:hAnsi="Courier New" w:cs="Courier New" w:hint="default"/>
      </w:rPr>
    </w:lvl>
    <w:lvl w:ilvl="5" w:tplc="0C0A0005" w:tentative="1">
      <w:start w:val="1"/>
      <w:numFmt w:val="bullet"/>
      <w:lvlText w:val=""/>
      <w:lvlJc w:val="left"/>
      <w:pPr>
        <w:tabs>
          <w:tab w:val="num" w:pos="4296"/>
        </w:tabs>
        <w:ind w:left="4296" w:hanging="360"/>
      </w:pPr>
      <w:rPr>
        <w:rFonts w:ascii="Wingdings" w:hAnsi="Wingdings" w:hint="default"/>
      </w:rPr>
    </w:lvl>
    <w:lvl w:ilvl="6" w:tplc="0C0A0001" w:tentative="1">
      <w:start w:val="1"/>
      <w:numFmt w:val="bullet"/>
      <w:lvlText w:val=""/>
      <w:lvlJc w:val="left"/>
      <w:pPr>
        <w:tabs>
          <w:tab w:val="num" w:pos="5016"/>
        </w:tabs>
        <w:ind w:left="5016" w:hanging="360"/>
      </w:pPr>
      <w:rPr>
        <w:rFonts w:ascii="Symbol" w:hAnsi="Symbol" w:hint="default"/>
      </w:rPr>
    </w:lvl>
    <w:lvl w:ilvl="7" w:tplc="0C0A0003" w:tentative="1">
      <w:start w:val="1"/>
      <w:numFmt w:val="bullet"/>
      <w:lvlText w:val="o"/>
      <w:lvlJc w:val="left"/>
      <w:pPr>
        <w:tabs>
          <w:tab w:val="num" w:pos="5736"/>
        </w:tabs>
        <w:ind w:left="5736" w:hanging="360"/>
      </w:pPr>
      <w:rPr>
        <w:rFonts w:ascii="Courier New" w:hAnsi="Courier New" w:cs="Courier New" w:hint="default"/>
      </w:rPr>
    </w:lvl>
    <w:lvl w:ilvl="8" w:tplc="0C0A0005" w:tentative="1">
      <w:start w:val="1"/>
      <w:numFmt w:val="bullet"/>
      <w:lvlText w:val=""/>
      <w:lvlJc w:val="left"/>
      <w:pPr>
        <w:tabs>
          <w:tab w:val="num" w:pos="6456"/>
        </w:tabs>
        <w:ind w:left="6456" w:hanging="360"/>
      </w:pPr>
      <w:rPr>
        <w:rFonts w:ascii="Wingdings" w:hAnsi="Wingdings" w:hint="default"/>
      </w:rPr>
    </w:lvl>
  </w:abstractNum>
  <w:abstractNum w:abstractNumId="16" w15:restartNumberingAfterBreak="0">
    <w:nsid w:val="73BD78D0"/>
    <w:multiLevelType w:val="hybridMultilevel"/>
    <w:tmpl w:val="6270F39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751B6C61"/>
    <w:multiLevelType w:val="hybridMultilevel"/>
    <w:tmpl w:val="31A4EB1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7ADF7E46"/>
    <w:multiLevelType w:val="hybridMultilevel"/>
    <w:tmpl w:val="3A5073BC"/>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7C8256D0"/>
    <w:multiLevelType w:val="hybridMultilevel"/>
    <w:tmpl w:val="8834BD0C"/>
    <w:lvl w:ilvl="0" w:tplc="340A0017">
      <w:start w:val="1"/>
      <w:numFmt w:val="lowerLetter"/>
      <w:lvlText w:val="%1)"/>
      <w:lvlJc w:val="left"/>
      <w:pPr>
        <w:ind w:left="780" w:hanging="360"/>
      </w:pPr>
    </w:lvl>
    <w:lvl w:ilvl="1" w:tplc="340A0019" w:tentative="1">
      <w:start w:val="1"/>
      <w:numFmt w:val="lowerLetter"/>
      <w:lvlText w:val="%2."/>
      <w:lvlJc w:val="left"/>
      <w:pPr>
        <w:ind w:left="1500" w:hanging="360"/>
      </w:pPr>
    </w:lvl>
    <w:lvl w:ilvl="2" w:tplc="340A001B" w:tentative="1">
      <w:start w:val="1"/>
      <w:numFmt w:val="lowerRoman"/>
      <w:lvlText w:val="%3."/>
      <w:lvlJc w:val="right"/>
      <w:pPr>
        <w:ind w:left="2220" w:hanging="180"/>
      </w:pPr>
    </w:lvl>
    <w:lvl w:ilvl="3" w:tplc="340A000F" w:tentative="1">
      <w:start w:val="1"/>
      <w:numFmt w:val="decimal"/>
      <w:lvlText w:val="%4."/>
      <w:lvlJc w:val="left"/>
      <w:pPr>
        <w:ind w:left="2940" w:hanging="360"/>
      </w:pPr>
    </w:lvl>
    <w:lvl w:ilvl="4" w:tplc="340A0019" w:tentative="1">
      <w:start w:val="1"/>
      <w:numFmt w:val="lowerLetter"/>
      <w:lvlText w:val="%5."/>
      <w:lvlJc w:val="left"/>
      <w:pPr>
        <w:ind w:left="3660" w:hanging="360"/>
      </w:pPr>
    </w:lvl>
    <w:lvl w:ilvl="5" w:tplc="340A001B" w:tentative="1">
      <w:start w:val="1"/>
      <w:numFmt w:val="lowerRoman"/>
      <w:lvlText w:val="%6."/>
      <w:lvlJc w:val="right"/>
      <w:pPr>
        <w:ind w:left="4380" w:hanging="180"/>
      </w:pPr>
    </w:lvl>
    <w:lvl w:ilvl="6" w:tplc="340A000F" w:tentative="1">
      <w:start w:val="1"/>
      <w:numFmt w:val="decimal"/>
      <w:lvlText w:val="%7."/>
      <w:lvlJc w:val="left"/>
      <w:pPr>
        <w:ind w:left="5100" w:hanging="360"/>
      </w:pPr>
    </w:lvl>
    <w:lvl w:ilvl="7" w:tplc="340A0019" w:tentative="1">
      <w:start w:val="1"/>
      <w:numFmt w:val="lowerLetter"/>
      <w:lvlText w:val="%8."/>
      <w:lvlJc w:val="left"/>
      <w:pPr>
        <w:ind w:left="5820" w:hanging="360"/>
      </w:pPr>
    </w:lvl>
    <w:lvl w:ilvl="8" w:tplc="340A001B" w:tentative="1">
      <w:start w:val="1"/>
      <w:numFmt w:val="lowerRoman"/>
      <w:lvlText w:val="%9."/>
      <w:lvlJc w:val="right"/>
      <w:pPr>
        <w:ind w:left="6540" w:hanging="180"/>
      </w:pPr>
    </w:lvl>
  </w:abstractNum>
  <w:abstractNum w:abstractNumId="20" w15:restartNumberingAfterBreak="0">
    <w:nsid w:val="7F872A81"/>
    <w:multiLevelType w:val="hybridMultilevel"/>
    <w:tmpl w:val="8BEC83B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0"/>
  </w:num>
  <w:num w:numId="4">
    <w:abstractNumId w:val="8"/>
  </w:num>
  <w:num w:numId="5">
    <w:abstractNumId w:val="6"/>
  </w:num>
  <w:num w:numId="6">
    <w:abstractNumId w:val="16"/>
  </w:num>
  <w:num w:numId="7">
    <w:abstractNumId w:val="3"/>
  </w:num>
  <w:num w:numId="8">
    <w:abstractNumId w:val="12"/>
  </w:num>
  <w:num w:numId="9">
    <w:abstractNumId w:val="15"/>
  </w:num>
  <w:num w:numId="10">
    <w:abstractNumId w:val="14"/>
  </w:num>
  <w:num w:numId="11">
    <w:abstractNumId w:val="13"/>
  </w:num>
  <w:num w:numId="12">
    <w:abstractNumId w:val="17"/>
  </w:num>
  <w:num w:numId="13">
    <w:abstractNumId w:val="20"/>
  </w:num>
  <w:num w:numId="14">
    <w:abstractNumId w:val="9"/>
  </w:num>
  <w:num w:numId="15">
    <w:abstractNumId w:val="19"/>
  </w:num>
  <w:num w:numId="16">
    <w:abstractNumId w:val="1"/>
  </w:num>
  <w:num w:numId="17">
    <w:abstractNumId w:val="11"/>
  </w:num>
  <w:num w:numId="18">
    <w:abstractNumId w:val="10"/>
  </w:num>
  <w:num w:numId="19">
    <w:abstractNumId w:val="4"/>
  </w:num>
  <w:num w:numId="20">
    <w:abstractNumId w:val="18"/>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es-ES" w:vendorID="64" w:dllVersion="131078" w:nlCheck="1" w:checkStyle="0"/>
  <w:activeWritingStyle w:appName="MSWord" w:lang="es-CL" w:vendorID="64" w:dllVersion="131078" w:nlCheck="1" w:checkStyle="0"/>
  <w:activeWritingStyle w:appName="MSWord" w:lang="es-ES_tradnl" w:vendorID="64" w:dllVersion="131078" w:nlCheck="1" w:checkStyle="0"/>
  <w:activeWritingStyle w:appName="MSWord" w:lang="es-MX" w:vendorID="64" w:dllVersion="131078" w:nlCheck="1" w:checkStyle="0"/>
  <w:activeWritingStyle w:appName="MSWord" w:lang="en-US" w:vendorID="64" w:dllVersion="131078" w:nlCheck="1" w:checkStyle="1"/>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F32"/>
    <w:rsid w:val="000001E2"/>
    <w:rsid w:val="00000E1D"/>
    <w:rsid w:val="00001577"/>
    <w:rsid w:val="0000321D"/>
    <w:rsid w:val="00003358"/>
    <w:rsid w:val="0000661C"/>
    <w:rsid w:val="0000787B"/>
    <w:rsid w:val="00010FDC"/>
    <w:rsid w:val="000119CC"/>
    <w:rsid w:val="00011F09"/>
    <w:rsid w:val="000134E6"/>
    <w:rsid w:val="000154C4"/>
    <w:rsid w:val="00017F52"/>
    <w:rsid w:val="00021C41"/>
    <w:rsid w:val="000261B6"/>
    <w:rsid w:val="00027F32"/>
    <w:rsid w:val="00034745"/>
    <w:rsid w:val="00050AE3"/>
    <w:rsid w:val="000549A0"/>
    <w:rsid w:val="00055457"/>
    <w:rsid w:val="0006250F"/>
    <w:rsid w:val="000720A5"/>
    <w:rsid w:val="00073044"/>
    <w:rsid w:val="0007432D"/>
    <w:rsid w:val="00077EAB"/>
    <w:rsid w:val="000910A0"/>
    <w:rsid w:val="00091EEB"/>
    <w:rsid w:val="0009249C"/>
    <w:rsid w:val="00093D5B"/>
    <w:rsid w:val="00094C1E"/>
    <w:rsid w:val="0009577C"/>
    <w:rsid w:val="00096274"/>
    <w:rsid w:val="000A1ACC"/>
    <w:rsid w:val="000A2438"/>
    <w:rsid w:val="000A4AE9"/>
    <w:rsid w:val="000B0C06"/>
    <w:rsid w:val="000C632B"/>
    <w:rsid w:val="000D0B1C"/>
    <w:rsid w:val="000D4A8C"/>
    <w:rsid w:val="000D5ED3"/>
    <w:rsid w:val="000E06E7"/>
    <w:rsid w:val="000E25BB"/>
    <w:rsid w:val="000E38FA"/>
    <w:rsid w:val="000E60E2"/>
    <w:rsid w:val="000E6F42"/>
    <w:rsid w:val="000F39B2"/>
    <w:rsid w:val="000F4EAE"/>
    <w:rsid w:val="000F75F5"/>
    <w:rsid w:val="00102910"/>
    <w:rsid w:val="00105DDC"/>
    <w:rsid w:val="00106CD7"/>
    <w:rsid w:val="00107A00"/>
    <w:rsid w:val="00111359"/>
    <w:rsid w:val="00114C7E"/>
    <w:rsid w:val="00115D3C"/>
    <w:rsid w:val="001178DA"/>
    <w:rsid w:val="001211DA"/>
    <w:rsid w:val="00121563"/>
    <w:rsid w:val="0012164F"/>
    <w:rsid w:val="00123D4D"/>
    <w:rsid w:val="00134531"/>
    <w:rsid w:val="0014273E"/>
    <w:rsid w:val="001427FE"/>
    <w:rsid w:val="00143C26"/>
    <w:rsid w:val="00145043"/>
    <w:rsid w:val="00151A83"/>
    <w:rsid w:val="001540F3"/>
    <w:rsid w:val="001565E0"/>
    <w:rsid w:val="0015686B"/>
    <w:rsid w:val="00167B15"/>
    <w:rsid w:val="00170A47"/>
    <w:rsid w:val="001745EC"/>
    <w:rsid w:val="001810E9"/>
    <w:rsid w:val="0018336C"/>
    <w:rsid w:val="00187505"/>
    <w:rsid w:val="00190A77"/>
    <w:rsid w:val="001935D1"/>
    <w:rsid w:val="001947F7"/>
    <w:rsid w:val="00194D47"/>
    <w:rsid w:val="001963F5"/>
    <w:rsid w:val="001A7DE9"/>
    <w:rsid w:val="001B12F2"/>
    <w:rsid w:val="001B2A03"/>
    <w:rsid w:val="001B68F5"/>
    <w:rsid w:val="001C15D5"/>
    <w:rsid w:val="001C2183"/>
    <w:rsid w:val="001C2700"/>
    <w:rsid w:val="001C27EA"/>
    <w:rsid w:val="001D4021"/>
    <w:rsid w:val="001E58E5"/>
    <w:rsid w:val="001E62D6"/>
    <w:rsid w:val="001E6BFE"/>
    <w:rsid w:val="001F1613"/>
    <w:rsid w:val="001F1706"/>
    <w:rsid w:val="001F39E0"/>
    <w:rsid w:val="001F3B35"/>
    <w:rsid w:val="00203276"/>
    <w:rsid w:val="0021296D"/>
    <w:rsid w:val="00214056"/>
    <w:rsid w:val="00215BA6"/>
    <w:rsid w:val="002203FA"/>
    <w:rsid w:val="00223BBD"/>
    <w:rsid w:val="00224FE3"/>
    <w:rsid w:val="00226A43"/>
    <w:rsid w:val="00230E41"/>
    <w:rsid w:val="002311C9"/>
    <w:rsid w:val="00231913"/>
    <w:rsid w:val="002333DB"/>
    <w:rsid w:val="00237476"/>
    <w:rsid w:val="002444DE"/>
    <w:rsid w:val="00244A2E"/>
    <w:rsid w:val="00257029"/>
    <w:rsid w:val="00263836"/>
    <w:rsid w:val="002641B0"/>
    <w:rsid w:val="002674CC"/>
    <w:rsid w:val="00267A6E"/>
    <w:rsid w:val="00273625"/>
    <w:rsid w:val="00274DEB"/>
    <w:rsid w:val="00275157"/>
    <w:rsid w:val="002812A9"/>
    <w:rsid w:val="0028133E"/>
    <w:rsid w:val="00284989"/>
    <w:rsid w:val="00285DAD"/>
    <w:rsid w:val="00295B5C"/>
    <w:rsid w:val="00297459"/>
    <w:rsid w:val="00297A04"/>
    <w:rsid w:val="002A09C9"/>
    <w:rsid w:val="002A1D6A"/>
    <w:rsid w:val="002A2ED4"/>
    <w:rsid w:val="002A53D4"/>
    <w:rsid w:val="002B13A7"/>
    <w:rsid w:val="002C4A41"/>
    <w:rsid w:val="002C5595"/>
    <w:rsid w:val="002E5681"/>
    <w:rsid w:val="002F00DD"/>
    <w:rsid w:val="002F0B93"/>
    <w:rsid w:val="002F1122"/>
    <w:rsid w:val="002F3BCD"/>
    <w:rsid w:val="0030061F"/>
    <w:rsid w:val="003023D6"/>
    <w:rsid w:val="00306206"/>
    <w:rsid w:val="0031008F"/>
    <w:rsid w:val="003108E4"/>
    <w:rsid w:val="00312043"/>
    <w:rsid w:val="003132BA"/>
    <w:rsid w:val="00314A3F"/>
    <w:rsid w:val="003176EB"/>
    <w:rsid w:val="0032171D"/>
    <w:rsid w:val="003221D4"/>
    <w:rsid w:val="00324BCF"/>
    <w:rsid w:val="00327616"/>
    <w:rsid w:val="00327A30"/>
    <w:rsid w:val="00335291"/>
    <w:rsid w:val="00342BA4"/>
    <w:rsid w:val="00342CC1"/>
    <w:rsid w:val="00343812"/>
    <w:rsid w:val="00343CEC"/>
    <w:rsid w:val="00344F51"/>
    <w:rsid w:val="00350623"/>
    <w:rsid w:val="00350684"/>
    <w:rsid w:val="00353157"/>
    <w:rsid w:val="003550A3"/>
    <w:rsid w:val="0035526F"/>
    <w:rsid w:val="00355AEE"/>
    <w:rsid w:val="00361EC2"/>
    <w:rsid w:val="003620AB"/>
    <w:rsid w:val="003674D7"/>
    <w:rsid w:val="00370E4E"/>
    <w:rsid w:val="00373F32"/>
    <w:rsid w:val="00377ABF"/>
    <w:rsid w:val="00377EE8"/>
    <w:rsid w:val="00381A3A"/>
    <w:rsid w:val="00382638"/>
    <w:rsid w:val="00392507"/>
    <w:rsid w:val="00392C0F"/>
    <w:rsid w:val="003A0318"/>
    <w:rsid w:val="003A2927"/>
    <w:rsid w:val="003A6456"/>
    <w:rsid w:val="003A78C0"/>
    <w:rsid w:val="003B1B6D"/>
    <w:rsid w:val="003B4BD4"/>
    <w:rsid w:val="003B5C69"/>
    <w:rsid w:val="003C19B4"/>
    <w:rsid w:val="003C1C6C"/>
    <w:rsid w:val="003C2FFC"/>
    <w:rsid w:val="003C3C38"/>
    <w:rsid w:val="003C7ACE"/>
    <w:rsid w:val="003D154F"/>
    <w:rsid w:val="003D30DD"/>
    <w:rsid w:val="003D67A1"/>
    <w:rsid w:val="003D70AB"/>
    <w:rsid w:val="003F1339"/>
    <w:rsid w:val="003F14DC"/>
    <w:rsid w:val="0040646D"/>
    <w:rsid w:val="00407DF0"/>
    <w:rsid w:val="00411936"/>
    <w:rsid w:val="00412CDA"/>
    <w:rsid w:val="004169CF"/>
    <w:rsid w:val="004176EC"/>
    <w:rsid w:val="00420066"/>
    <w:rsid w:val="0042067C"/>
    <w:rsid w:val="00421744"/>
    <w:rsid w:val="00433841"/>
    <w:rsid w:val="004342E0"/>
    <w:rsid w:val="004356E1"/>
    <w:rsid w:val="004370D5"/>
    <w:rsid w:val="004464C6"/>
    <w:rsid w:val="0044788F"/>
    <w:rsid w:val="00452C73"/>
    <w:rsid w:val="004550A7"/>
    <w:rsid w:val="004569F6"/>
    <w:rsid w:val="00463B43"/>
    <w:rsid w:val="00464059"/>
    <w:rsid w:val="004647FB"/>
    <w:rsid w:val="00473D2C"/>
    <w:rsid w:val="004746CA"/>
    <w:rsid w:val="0048087E"/>
    <w:rsid w:val="00481FF2"/>
    <w:rsid w:val="00485F02"/>
    <w:rsid w:val="0049438A"/>
    <w:rsid w:val="0049475F"/>
    <w:rsid w:val="004A0AF8"/>
    <w:rsid w:val="004A18B8"/>
    <w:rsid w:val="004A3015"/>
    <w:rsid w:val="004A73AB"/>
    <w:rsid w:val="004B68D0"/>
    <w:rsid w:val="004C0B93"/>
    <w:rsid w:val="004C1EAB"/>
    <w:rsid w:val="004C3CB4"/>
    <w:rsid w:val="004C4D6E"/>
    <w:rsid w:val="004C5524"/>
    <w:rsid w:val="004C7635"/>
    <w:rsid w:val="004D41EA"/>
    <w:rsid w:val="004D4B64"/>
    <w:rsid w:val="004D6AA9"/>
    <w:rsid w:val="004D7959"/>
    <w:rsid w:val="004E399D"/>
    <w:rsid w:val="004F16DC"/>
    <w:rsid w:val="004F313B"/>
    <w:rsid w:val="004F4E81"/>
    <w:rsid w:val="0050016B"/>
    <w:rsid w:val="00504AFA"/>
    <w:rsid w:val="00506191"/>
    <w:rsid w:val="00510CF7"/>
    <w:rsid w:val="005157A5"/>
    <w:rsid w:val="005162B8"/>
    <w:rsid w:val="005165E2"/>
    <w:rsid w:val="005172BA"/>
    <w:rsid w:val="0051780C"/>
    <w:rsid w:val="00517854"/>
    <w:rsid w:val="005330C0"/>
    <w:rsid w:val="005344C4"/>
    <w:rsid w:val="00540927"/>
    <w:rsid w:val="00542A34"/>
    <w:rsid w:val="005443DB"/>
    <w:rsid w:val="005458BF"/>
    <w:rsid w:val="005462DF"/>
    <w:rsid w:val="005477C0"/>
    <w:rsid w:val="00551094"/>
    <w:rsid w:val="00557EF1"/>
    <w:rsid w:val="00570D5E"/>
    <w:rsid w:val="00574CA0"/>
    <w:rsid w:val="00577EEE"/>
    <w:rsid w:val="00585832"/>
    <w:rsid w:val="00585C1E"/>
    <w:rsid w:val="00591BCE"/>
    <w:rsid w:val="0059306B"/>
    <w:rsid w:val="00593C59"/>
    <w:rsid w:val="00595FA6"/>
    <w:rsid w:val="005A02A7"/>
    <w:rsid w:val="005A661E"/>
    <w:rsid w:val="005B1265"/>
    <w:rsid w:val="005B5F42"/>
    <w:rsid w:val="005C492E"/>
    <w:rsid w:val="005C6E6D"/>
    <w:rsid w:val="005D00FE"/>
    <w:rsid w:val="005D382A"/>
    <w:rsid w:val="005D3C83"/>
    <w:rsid w:val="005D45A8"/>
    <w:rsid w:val="005D4FB4"/>
    <w:rsid w:val="005D5F36"/>
    <w:rsid w:val="005E27A8"/>
    <w:rsid w:val="005E3128"/>
    <w:rsid w:val="005E78B3"/>
    <w:rsid w:val="005F0218"/>
    <w:rsid w:val="005F0256"/>
    <w:rsid w:val="005F7F57"/>
    <w:rsid w:val="00603665"/>
    <w:rsid w:val="00614E3A"/>
    <w:rsid w:val="00616D6F"/>
    <w:rsid w:val="00616E11"/>
    <w:rsid w:val="00621EDD"/>
    <w:rsid w:val="006227F3"/>
    <w:rsid w:val="00624597"/>
    <w:rsid w:val="00624FAC"/>
    <w:rsid w:val="006267E4"/>
    <w:rsid w:val="00626ABD"/>
    <w:rsid w:val="00626D5C"/>
    <w:rsid w:val="0062710A"/>
    <w:rsid w:val="006308D4"/>
    <w:rsid w:val="00633FB2"/>
    <w:rsid w:val="006378C1"/>
    <w:rsid w:val="00641B57"/>
    <w:rsid w:val="0064250E"/>
    <w:rsid w:val="00647129"/>
    <w:rsid w:val="00652769"/>
    <w:rsid w:val="0065679D"/>
    <w:rsid w:val="00657988"/>
    <w:rsid w:val="00661179"/>
    <w:rsid w:val="00666A62"/>
    <w:rsid w:val="006757CE"/>
    <w:rsid w:val="00675F52"/>
    <w:rsid w:val="006771FB"/>
    <w:rsid w:val="0068165C"/>
    <w:rsid w:val="00681AEB"/>
    <w:rsid w:val="00682999"/>
    <w:rsid w:val="00682DF5"/>
    <w:rsid w:val="006A53CB"/>
    <w:rsid w:val="006B017B"/>
    <w:rsid w:val="006B0512"/>
    <w:rsid w:val="006B4A2B"/>
    <w:rsid w:val="006C0E3A"/>
    <w:rsid w:val="006D1A95"/>
    <w:rsid w:val="006D26A3"/>
    <w:rsid w:val="006D437E"/>
    <w:rsid w:val="006E2BED"/>
    <w:rsid w:val="006E2DB6"/>
    <w:rsid w:val="006E3293"/>
    <w:rsid w:val="006E6290"/>
    <w:rsid w:val="006E6419"/>
    <w:rsid w:val="006E7E12"/>
    <w:rsid w:val="006F0FAC"/>
    <w:rsid w:val="006F3656"/>
    <w:rsid w:val="006F3D3F"/>
    <w:rsid w:val="006F5209"/>
    <w:rsid w:val="0070257B"/>
    <w:rsid w:val="00703E72"/>
    <w:rsid w:val="0071116F"/>
    <w:rsid w:val="00711A2F"/>
    <w:rsid w:val="0071333E"/>
    <w:rsid w:val="00716EF9"/>
    <w:rsid w:val="00723C46"/>
    <w:rsid w:val="00734385"/>
    <w:rsid w:val="00735E3C"/>
    <w:rsid w:val="00736AD7"/>
    <w:rsid w:val="00737042"/>
    <w:rsid w:val="00737FDF"/>
    <w:rsid w:val="00742B99"/>
    <w:rsid w:val="00742E41"/>
    <w:rsid w:val="007446B5"/>
    <w:rsid w:val="007472BB"/>
    <w:rsid w:val="007523B6"/>
    <w:rsid w:val="00752FC0"/>
    <w:rsid w:val="00754976"/>
    <w:rsid w:val="00755383"/>
    <w:rsid w:val="00757CE0"/>
    <w:rsid w:val="00757E33"/>
    <w:rsid w:val="00760978"/>
    <w:rsid w:val="00760B81"/>
    <w:rsid w:val="00762CE1"/>
    <w:rsid w:val="0076423D"/>
    <w:rsid w:val="00767346"/>
    <w:rsid w:val="00774418"/>
    <w:rsid w:val="0077518D"/>
    <w:rsid w:val="00775967"/>
    <w:rsid w:val="00780AC8"/>
    <w:rsid w:val="0078769D"/>
    <w:rsid w:val="00787ED0"/>
    <w:rsid w:val="00790188"/>
    <w:rsid w:val="007A3DF8"/>
    <w:rsid w:val="007B10F8"/>
    <w:rsid w:val="007B2236"/>
    <w:rsid w:val="007B3E64"/>
    <w:rsid w:val="007B5150"/>
    <w:rsid w:val="007C0794"/>
    <w:rsid w:val="007C6AEF"/>
    <w:rsid w:val="007C7A5E"/>
    <w:rsid w:val="007E4FCF"/>
    <w:rsid w:val="008034D5"/>
    <w:rsid w:val="00805759"/>
    <w:rsid w:val="00806B64"/>
    <w:rsid w:val="00810E7A"/>
    <w:rsid w:val="008117D3"/>
    <w:rsid w:val="00817F8D"/>
    <w:rsid w:val="00821695"/>
    <w:rsid w:val="0084070C"/>
    <w:rsid w:val="00843D03"/>
    <w:rsid w:val="00844D04"/>
    <w:rsid w:val="00846EA1"/>
    <w:rsid w:val="00850AB0"/>
    <w:rsid w:val="0085718A"/>
    <w:rsid w:val="0086048D"/>
    <w:rsid w:val="0086195F"/>
    <w:rsid w:val="008622CF"/>
    <w:rsid w:val="008664DB"/>
    <w:rsid w:val="00867FDB"/>
    <w:rsid w:val="0087357E"/>
    <w:rsid w:val="0087483E"/>
    <w:rsid w:val="00876D7A"/>
    <w:rsid w:val="00881548"/>
    <w:rsid w:val="00882676"/>
    <w:rsid w:val="00883567"/>
    <w:rsid w:val="0088797C"/>
    <w:rsid w:val="00892587"/>
    <w:rsid w:val="00897892"/>
    <w:rsid w:val="008A3212"/>
    <w:rsid w:val="008A502E"/>
    <w:rsid w:val="008A5613"/>
    <w:rsid w:val="008B0EAF"/>
    <w:rsid w:val="008B39A1"/>
    <w:rsid w:val="008B7EAA"/>
    <w:rsid w:val="008C6314"/>
    <w:rsid w:val="008D2CFD"/>
    <w:rsid w:val="008D2F63"/>
    <w:rsid w:val="008D44A4"/>
    <w:rsid w:val="008D5A8F"/>
    <w:rsid w:val="008D6E69"/>
    <w:rsid w:val="008E2725"/>
    <w:rsid w:val="008E710F"/>
    <w:rsid w:val="008E7892"/>
    <w:rsid w:val="008F06DD"/>
    <w:rsid w:val="008F1585"/>
    <w:rsid w:val="0090096D"/>
    <w:rsid w:val="00900F07"/>
    <w:rsid w:val="00902026"/>
    <w:rsid w:val="00910B23"/>
    <w:rsid w:val="00911B25"/>
    <w:rsid w:val="00922C21"/>
    <w:rsid w:val="00923F9D"/>
    <w:rsid w:val="00924620"/>
    <w:rsid w:val="00932E18"/>
    <w:rsid w:val="0093645A"/>
    <w:rsid w:val="00952AAB"/>
    <w:rsid w:val="00953D7A"/>
    <w:rsid w:val="00954EB6"/>
    <w:rsid w:val="00974D78"/>
    <w:rsid w:val="00980461"/>
    <w:rsid w:val="00981F1B"/>
    <w:rsid w:val="0098722B"/>
    <w:rsid w:val="00996F49"/>
    <w:rsid w:val="009A27E0"/>
    <w:rsid w:val="009A2E1B"/>
    <w:rsid w:val="009A62AD"/>
    <w:rsid w:val="009B3250"/>
    <w:rsid w:val="009B4469"/>
    <w:rsid w:val="009B568C"/>
    <w:rsid w:val="009B60D2"/>
    <w:rsid w:val="009B7465"/>
    <w:rsid w:val="009B74BB"/>
    <w:rsid w:val="009C0CCD"/>
    <w:rsid w:val="009C310D"/>
    <w:rsid w:val="009C44CE"/>
    <w:rsid w:val="009C65DF"/>
    <w:rsid w:val="009D11AB"/>
    <w:rsid w:val="009D671F"/>
    <w:rsid w:val="009E2F30"/>
    <w:rsid w:val="009E44C4"/>
    <w:rsid w:val="009E6632"/>
    <w:rsid w:val="009E69BF"/>
    <w:rsid w:val="009F0B86"/>
    <w:rsid w:val="009F65E6"/>
    <w:rsid w:val="00A02544"/>
    <w:rsid w:val="00A0352C"/>
    <w:rsid w:val="00A057DA"/>
    <w:rsid w:val="00A0795E"/>
    <w:rsid w:val="00A1014C"/>
    <w:rsid w:val="00A21051"/>
    <w:rsid w:val="00A227AC"/>
    <w:rsid w:val="00A238CE"/>
    <w:rsid w:val="00A24674"/>
    <w:rsid w:val="00A25225"/>
    <w:rsid w:val="00A26212"/>
    <w:rsid w:val="00A31BED"/>
    <w:rsid w:val="00A32283"/>
    <w:rsid w:val="00A36452"/>
    <w:rsid w:val="00A4166F"/>
    <w:rsid w:val="00A419F6"/>
    <w:rsid w:val="00A56E6E"/>
    <w:rsid w:val="00A62272"/>
    <w:rsid w:val="00A7003E"/>
    <w:rsid w:val="00A70261"/>
    <w:rsid w:val="00A73613"/>
    <w:rsid w:val="00A8667A"/>
    <w:rsid w:val="00AA29B2"/>
    <w:rsid w:val="00AA3CBA"/>
    <w:rsid w:val="00AA652B"/>
    <w:rsid w:val="00AB0080"/>
    <w:rsid w:val="00AB0190"/>
    <w:rsid w:val="00AB414A"/>
    <w:rsid w:val="00AB4791"/>
    <w:rsid w:val="00AC510B"/>
    <w:rsid w:val="00AC768B"/>
    <w:rsid w:val="00AD245A"/>
    <w:rsid w:val="00AD77A3"/>
    <w:rsid w:val="00AE3145"/>
    <w:rsid w:val="00AE44DE"/>
    <w:rsid w:val="00AE6141"/>
    <w:rsid w:val="00AE6E57"/>
    <w:rsid w:val="00AF1B72"/>
    <w:rsid w:val="00AF204D"/>
    <w:rsid w:val="00B104F2"/>
    <w:rsid w:val="00B1697A"/>
    <w:rsid w:val="00B17A9D"/>
    <w:rsid w:val="00B21B20"/>
    <w:rsid w:val="00B31668"/>
    <w:rsid w:val="00B35F03"/>
    <w:rsid w:val="00B44D41"/>
    <w:rsid w:val="00B44ED0"/>
    <w:rsid w:val="00B47B2E"/>
    <w:rsid w:val="00B52C79"/>
    <w:rsid w:val="00B558E1"/>
    <w:rsid w:val="00B55B14"/>
    <w:rsid w:val="00B601E8"/>
    <w:rsid w:val="00B70497"/>
    <w:rsid w:val="00B7685A"/>
    <w:rsid w:val="00B82945"/>
    <w:rsid w:val="00B85CA1"/>
    <w:rsid w:val="00B90EFC"/>
    <w:rsid w:val="00B938B3"/>
    <w:rsid w:val="00BA2B04"/>
    <w:rsid w:val="00BA4684"/>
    <w:rsid w:val="00BA604D"/>
    <w:rsid w:val="00BA6109"/>
    <w:rsid w:val="00BB3250"/>
    <w:rsid w:val="00BB3D3F"/>
    <w:rsid w:val="00BB5263"/>
    <w:rsid w:val="00BB596E"/>
    <w:rsid w:val="00BB5A2D"/>
    <w:rsid w:val="00BB6802"/>
    <w:rsid w:val="00BC2A1E"/>
    <w:rsid w:val="00BC4ECD"/>
    <w:rsid w:val="00BD06BA"/>
    <w:rsid w:val="00BD181E"/>
    <w:rsid w:val="00BD20B0"/>
    <w:rsid w:val="00BD59BE"/>
    <w:rsid w:val="00BE0384"/>
    <w:rsid w:val="00BE182E"/>
    <w:rsid w:val="00BE27B8"/>
    <w:rsid w:val="00BE623E"/>
    <w:rsid w:val="00BE6FA9"/>
    <w:rsid w:val="00BF19C4"/>
    <w:rsid w:val="00BF3491"/>
    <w:rsid w:val="00BF5062"/>
    <w:rsid w:val="00C05106"/>
    <w:rsid w:val="00C07527"/>
    <w:rsid w:val="00C07AEF"/>
    <w:rsid w:val="00C11B0F"/>
    <w:rsid w:val="00C14AF7"/>
    <w:rsid w:val="00C209AE"/>
    <w:rsid w:val="00C21BA4"/>
    <w:rsid w:val="00C2515A"/>
    <w:rsid w:val="00C30020"/>
    <w:rsid w:val="00C30E46"/>
    <w:rsid w:val="00C438CE"/>
    <w:rsid w:val="00C457F4"/>
    <w:rsid w:val="00C54985"/>
    <w:rsid w:val="00C54E7F"/>
    <w:rsid w:val="00C57057"/>
    <w:rsid w:val="00C60D5D"/>
    <w:rsid w:val="00C70AE6"/>
    <w:rsid w:val="00C725CB"/>
    <w:rsid w:val="00C7432A"/>
    <w:rsid w:val="00C745B8"/>
    <w:rsid w:val="00C759B2"/>
    <w:rsid w:val="00C75B8B"/>
    <w:rsid w:val="00C77FA5"/>
    <w:rsid w:val="00C80AA5"/>
    <w:rsid w:val="00C81BCE"/>
    <w:rsid w:val="00C81DC4"/>
    <w:rsid w:val="00C83807"/>
    <w:rsid w:val="00C91422"/>
    <w:rsid w:val="00C93B4C"/>
    <w:rsid w:val="00CA2805"/>
    <w:rsid w:val="00CB0E28"/>
    <w:rsid w:val="00CB5F98"/>
    <w:rsid w:val="00CB6FE9"/>
    <w:rsid w:val="00CC0401"/>
    <w:rsid w:val="00CC3227"/>
    <w:rsid w:val="00CC3994"/>
    <w:rsid w:val="00CC64B6"/>
    <w:rsid w:val="00CC79CB"/>
    <w:rsid w:val="00CD00E6"/>
    <w:rsid w:val="00CD057F"/>
    <w:rsid w:val="00CD6E99"/>
    <w:rsid w:val="00CD7587"/>
    <w:rsid w:val="00CE4E71"/>
    <w:rsid w:val="00CE608B"/>
    <w:rsid w:val="00CF035C"/>
    <w:rsid w:val="00CF117E"/>
    <w:rsid w:val="00CF1F0C"/>
    <w:rsid w:val="00CF3750"/>
    <w:rsid w:val="00CF3A39"/>
    <w:rsid w:val="00D11B4B"/>
    <w:rsid w:val="00D150CE"/>
    <w:rsid w:val="00D155C8"/>
    <w:rsid w:val="00D159CE"/>
    <w:rsid w:val="00D16F37"/>
    <w:rsid w:val="00D1746D"/>
    <w:rsid w:val="00D17E51"/>
    <w:rsid w:val="00D21D1D"/>
    <w:rsid w:val="00D31F48"/>
    <w:rsid w:val="00D34801"/>
    <w:rsid w:val="00D3677C"/>
    <w:rsid w:val="00D40E0D"/>
    <w:rsid w:val="00D4596D"/>
    <w:rsid w:val="00D47E8A"/>
    <w:rsid w:val="00D5275A"/>
    <w:rsid w:val="00D53EBA"/>
    <w:rsid w:val="00D55ACE"/>
    <w:rsid w:val="00D63C31"/>
    <w:rsid w:val="00D665A5"/>
    <w:rsid w:val="00D676F3"/>
    <w:rsid w:val="00D73BD1"/>
    <w:rsid w:val="00D746E6"/>
    <w:rsid w:val="00D834CF"/>
    <w:rsid w:val="00D839FF"/>
    <w:rsid w:val="00D84ABF"/>
    <w:rsid w:val="00D92472"/>
    <w:rsid w:val="00D938D2"/>
    <w:rsid w:val="00D944DF"/>
    <w:rsid w:val="00D954F2"/>
    <w:rsid w:val="00D96E19"/>
    <w:rsid w:val="00DA1347"/>
    <w:rsid w:val="00DA27F0"/>
    <w:rsid w:val="00DA57C3"/>
    <w:rsid w:val="00DB339E"/>
    <w:rsid w:val="00DB4BEB"/>
    <w:rsid w:val="00DB5681"/>
    <w:rsid w:val="00DC0C65"/>
    <w:rsid w:val="00DC0D38"/>
    <w:rsid w:val="00DC54E9"/>
    <w:rsid w:val="00DC5F1A"/>
    <w:rsid w:val="00DC64AE"/>
    <w:rsid w:val="00DC7BA6"/>
    <w:rsid w:val="00DD2BC1"/>
    <w:rsid w:val="00DD44DF"/>
    <w:rsid w:val="00DD6F54"/>
    <w:rsid w:val="00DD7366"/>
    <w:rsid w:val="00DD79CE"/>
    <w:rsid w:val="00DE1173"/>
    <w:rsid w:val="00DE2566"/>
    <w:rsid w:val="00DE5A2D"/>
    <w:rsid w:val="00DE5C72"/>
    <w:rsid w:val="00DF02A2"/>
    <w:rsid w:val="00DF3416"/>
    <w:rsid w:val="00DF79B8"/>
    <w:rsid w:val="00E015C2"/>
    <w:rsid w:val="00E111BA"/>
    <w:rsid w:val="00E12C2D"/>
    <w:rsid w:val="00E168EC"/>
    <w:rsid w:val="00E21026"/>
    <w:rsid w:val="00E21E68"/>
    <w:rsid w:val="00E313B1"/>
    <w:rsid w:val="00E45509"/>
    <w:rsid w:val="00E462F2"/>
    <w:rsid w:val="00E46AE6"/>
    <w:rsid w:val="00E5063B"/>
    <w:rsid w:val="00E511C1"/>
    <w:rsid w:val="00E5573A"/>
    <w:rsid w:val="00E55A88"/>
    <w:rsid w:val="00E62413"/>
    <w:rsid w:val="00E65AAA"/>
    <w:rsid w:val="00E72452"/>
    <w:rsid w:val="00E73F52"/>
    <w:rsid w:val="00E82731"/>
    <w:rsid w:val="00E9126E"/>
    <w:rsid w:val="00EA4381"/>
    <w:rsid w:val="00EA61FB"/>
    <w:rsid w:val="00EB5BCD"/>
    <w:rsid w:val="00EB7610"/>
    <w:rsid w:val="00EB7C77"/>
    <w:rsid w:val="00EB7FC3"/>
    <w:rsid w:val="00EC26E5"/>
    <w:rsid w:val="00EC5BAE"/>
    <w:rsid w:val="00ED14C3"/>
    <w:rsid w:val="00ED46AA"/>
    <w:rsid w:val="00ED4DDE"/>
    <w:rsid w:val="00ED5F48"/>
    <w:rsid w:val="00ED7BD1"/>
    <w:rsid w:val="00EE122A"/>
    <w:rsid w:val="00EE27DE"/>
    <w:rsid w:val="00EE7799"/>
    <w:rsid w:val="00EF1E02"/>
    <w:rsid w:val="00EF328D"/>
    <w:rsid w:val="00EF6189"/>
    <w:rsid w:val="00F002EA"/>
    <w:rsid w:val="00F05A78"/>
    <w:rsid w:val="00F10376"/>
    <w:rsid w:val="00F12EE6"/>
    <w:rsid w:val="00F2399B"/>
    <w:rsid w:val="00F26C51"/>
    <w:rsid w:val="00F27247"/>
    <w:rsid w:val="00F31168"/>
    <w:rsid w:val="00F34591"/>
    <w:rsid w:val="00F3594E"/>
    <w:rsid w:val="00F366ED"/>
    <w:rsid w:val="00F37973"/>
    <w:rsid w:val="00F52C45"/>
    <w:rsid w:val="00F53635"/>
    <w:rsid w:val="00F62D29"/>
    <w:rsid w:val="00F6431F"/>
    <w:rsid w:val="00F67421"/>
    <w:rsid w:val="00F67A8C"/>
    <w:rsid w:val="00F71217"/>
    <w:rsid w:val="00F745EF"/>
    <w:rsid w:val="00F757C4"/>
    <w:rsid w:val="00F75F93"/>
    <w:rsid w:val="00F81F74"/>
    <w:rsid w:val="00F83083"/>
    <w:rsid w:val="00F86ACE"/>
    <w:rsid w:val="00F8704C"/>
    <w:rsid w:val="00F90282"/>
    <w:rsid w:val="00F93029"/>
    <w:rsid w:val="00F9570B"/>
    <w:rsid w:val="00FA2C0A"/>
    <w:rsid w:val="00FB5FA6"/>
    <w:rsid w:val="00FB754D"/>
    <w:rsid w:val="00FD06D3"/>
    <w:rsid w:val="00FD10FE"/>
    <w:rsid w:val="00FD4AF0"/>
    <w:rsid w:val="00FE2270"/>
    <w:rsid w:val="00FF0871"/>
    <w:rsid w:val="00FF3313"/>
    <w:rsid w:val="00FF697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DC784"/>
  <w15:docId w15:val="{5F5B43EC-D341-4920-A8DC-839AF2376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1AE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B85CA1"/>
    <w:pPr>
      <w:spacing w:after="0" w:line="240" w:lineRule="auto"/>
    </w:pPr>
    <w:rPr>
      <w:sz w:val="20"/>
      <w:szCs w:val="20"/>
    </w:rPr>
  </w:style>
  <w:style w:type="character" w:customStyle="1" w:styleId="TextonotapieCar">
    <w:name w:val="Texto nota pie Car"/>
    <w:basedOn w:val="Fuentedeprrafopredeter"/>
    <w:link w:val="Textonotapie"/>
    <w:uiPriority w:val="99"/>
    <w:rsid w:val="00DA1347"/>
    <w:rPr>
      <w:sz w:val="20"/>
      <w:szCs w:val="20"/>
    </w:rPr>
  </w:style>
  <w:style w:type="character" w:styleId="Refdenotaalpie">
    <w:name w:val="footnote reference"/>
    <w:basedOn w:val="Fuentedeprrafopredeter"/>
    <w:uiPriority w:val="99"/>
    <w:semiHidden/>
    <w:unhideWhenUsed/>
    <w:rsid w:val="00DA1347"/>
    <w:rPr>
      <w:vertAlign w:val="superscript"/>
    </w:rPr>
  </w:style>
  <w:style w:type="paragraph" w:styleId="Prrafodelista">
    <w:name w:val="List Paragraph"/>
    <w:basedOn w:val="Normal"/>
    <w:uiPriority w:val="34"/>
    <w:qFormat/>
    <w:rsid w:val="002A09C9"/>
    <w:pPr>
      <w:ind w:left="720"/>
      <w:contextualSpacing/>
    </w:pPr>
  </w:style>
  <w:style w:type="character" w:styleId="Refdecomentario">
    <w:name w:val="annotation reference"/>
    <w:basedOn w:val="Fuentedeprrafopredeter"/>
    <w:uiPriority w:val="99"/>
    <w:semiHidden/>
    <w:unhideWhenUsed/>
    <w:rsid w:val="00D55ACE"/>
    <w:rPr>
      <w:sz w:val="16"/>
      <w:szCs w:val="16"/>
    </w:rPr>
  </w:style>
  <w:style w:type="paragraph" w:styleId="Textocomentario">
    <w:name w:val="annotation text"/>
    <w:basedOn w:val="Normal"/>
    <w:link w:val="TextocomentarioCar"/>
    <w:uiPriority w:val="99"/>
    <w:unhideWhenUsed/>
    <w:rsid w:val="00D55ACE"/>
    <w:pPr>
      <w:spacing w:line="240" w:lineRule="auto"/>
    </w:pPr>
    <w:rPr>
      <w:sz w:val="20"/>
      <w:szCs w:val="20"/>
    </w:rPr>
  </w:style>
  <w:style w:type="character" w:customStyle="1" w:styleId="TextocomentarioCar">
    <w:name w:val="Texto comentario Car"/>
    <w:basedOn w:val="Fuentedeprrafopredeter"/>
    <w:link w:val="Textocomentario"/>
    <w:uiPriority w:val="99"/>
    <w:rsid w:val="00D55ACE"/>
    <w:rPr>
      <w:sz w:val="20"/>
      <w:szCs w:val="20"/>
    </w:rPr>
  </w:style>
  <w:style w:type="paragraph" w:styleId="Asuntodelcomentario">
    <w:name w:val="annotation subject"/>
    <w:basedOn w:val="Textocomentario"/>
    <w:next w:val="Textocomentario"/>
    <w:link w:val="AsuntodelcomentarioCar"/>
    <w:uiPriority w:val="99"/>
    <w:semiHidden/>
    <w:unhideWhenUsed/>
    <w:rsid w:val="00D55ACE"/>
    <w:rPr>
      <w:b/>
      <w:bCs/>
    </w:rPr>
  </w:style>
  <w:style w:type="character" w:customStyle="1" w:styleId="AsuntodelcomentarioCar">
    <w:name w:val="Asunto del comentario Car"/>
    <w:basedOn w:val="TextocomentarioCar"/>
    <w:link w:val="Asuntodelcomentario"/>
    <w:uiPriority w:val="99"/>
    <w:semiHidden/>
    <w:rsid w:val="00D55ACE"/>
    <w:rPr>
      <w:b/>
      <w:bCs/>
      <w:sz w:val="20"/>
      <w:szCs w:val="20"/>
    </w:rPr>
  </w:style>
  <w:style w:type="paragraph" w:styleId="Textodeglobo">
    <w:name w:val="Balloon Text"/>
    <w:basedOn w:val="Normal"/>
    <w:link w:val="TextodegloboCar"/>
    <w:uiPriority w:val="99"/>
    <w:semiHidden/>
    <w:unhideWhenUsed/>
    <w:rsid w:val="00D55AC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5ACE"/>
    <w:rPr>
      <w:rFonts w:ascii="Tahoma" w:hAnsi="Tahoma" w:cs="Tahoma"/>
      <w:sz w:val="16"/>
      <w:szCs w:val="16"/>
    </w:rPr>
  </w:style>
  <w:style w:type="paragraph" w:styleId="Revisin">
    <w:name w:val="Revision"/>
    <w:hidden/>
    <w:uiPriority w:val="99"/>
    <w:semiHidden/>
    <w:rsid w:val="00485F02"/>
    <w:pPr>
      <w:spacing w:after="0" w:line="240" w:lineRule="auto"/>
    </w:pPr>
  </w:style>
  <w:style w:type="table" w:styleId="Tablaconcuadrcula">
    <w:name w:val="Table Grid"/>
    <w:basedOn w:val="Tablanormal"/>
    <w:uiPriority w:val="59"/>
    <w:rsid w:val="00134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463B43"/>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semiHidden/>
    <w:rsid w:val="00463B43"/>
    <w:rPr>
      <w:rFonts w:ascii="Consolas" w:hAnsi="Consolas" w:cs="Consolas"/>
      <w:sz w:val="20"/>
      <w:szCs w:val="20"/>
    </w:rPr>
  </w:style>
  <w:style w:type="paragraph" w:styleId="Sinespaciado">
    <w:name w:val="No Spacing"/>
    <w:uiPriority w:val="1"/>
    <w:qFormat/>
    <w:rsid w:val="003A0318"/>
    <w:pPr>
      <w:spacing w:after="0" w:line="240" w:lineRule="auto"/>
    </w:pPr>
  </w:style>
  <w:style w:type="paragraph" w:styleId="Encabezado">
    <w:name w:val="header"/>
    <w:basedOn w:val="Normal"/>
    <w:link w:val="EncabezadoCar"/>
    <w:uiPriority w:val="99"/>
    <w:unhideWhenUsed/>
    <w:rsid w:val="00B85CA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5CA1"/>
  </w:style>
  <w:style w:type="paragraph" w:styleId="Piedepgina">
    <w:name w:val="footer"/>
    <w:basedOn w:val="Normal"/>
    <w:link w:val="PiedepginaCar"/>
    <w:uiPriority w:val="99"/>
    <w:unhideWhenUsed/>
    <w:rsid w:val="00B85CA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5C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02455">
      <w:bodyDiv w:val="1"/>
      <w:marLeft w:val="0"/>
      <w:marRight w:val="0"/>
      <w:marTop w:val="0"/>
      <w:marBottom w:val="0"/>
      <w:divBdr>
        <w:top w:val="none" w:sz="0" w:space="0" w:color="auto"/>
        <w:left w:val="none" w:sz="0" w:space="0" w:color="auto"/>
        <w:bottom w:val="none" w:sz="0" w:space="0" w:color="auto"/>
        <w:right w:val="none" w:sz="0" w:space="0" w:color="auto"/>
      </w:divBdr>
    </w:div>
    <w:div w:id="166865265">
      <w:bodyDiv w:val="1"/>
      <w:marLeft w:val="0"/>
      <w:marRight w:val="0"/>
      <w:marTop w:val="0"/>
      <w:marBottom w:val="0"/>
      <w:divBdr>
        <w:top w:val="none" w:sz="0" w:space="0" w:color="auto"/>
        <w:left w:val="none" w:sz="0" w:space="0" w:color="auto"/>
        <w:bottom w:val="none" w:sz="0" w:space="0" w:color="auto"/>
        <w:right w:val="none" w:sz="0" w:space="0" w:color="auto"/>
      </w:divBdr>
    </w:div>
    <w:div w:id="363679081">
      <w:bodyDiv w:val="1"/>
      <w:marLeft w:val="0"/>
      <w:marRight w:val="0"/>
      <w:marTop w:val="0"/>
      <w:marBottom w:val="0"/>
      <w:divBdr>
        <w:top w:val="none" w:sz="0" w:space="0" w:color="auto"/>
        <w:left w:val="none" w:sz="0" w:space="0" w:color="auto"/>
        <w:bottom w:val="none" w:sz="0" w:space="0" w:color="auto"/>
        <w:right w:val="none" w:sz="0" w:space="0" w:color="auto"/>
      </w:divBdr>
    </w:div>
    <w:div w:id="707996117">
      <w:bodyDiv w:val="1"/>
      <w:marLeft w:val="0"/>
      <w:marRight w:val="0"/>
      <w:marTop w:val="0"/>
      <w:marBottom w:val="0"/>
      <w:divBdr>
        <w:top w:val="none" w:sz="0" w:space="0" w:color="auto"/>
        <w:left w:val="none" w:sz="0" w:space="0" w:color="auto"/>
        <w:bottom w:val="none" w:sz="0" w:space="0" w:color="auto"/>
        <w:right w:val="none" w:sz="0" w:space="0" w:color="auto"/>
      </w:divBdr>
    </w:div>
    <w:div w:id="948510000">
      <w:bodyDiv w:val="1"/>
      <w:marLeft w:val="0"/>
      <w:marRight w:val="0"/>
      <w:marTop w:val="0"/>
      <w:marBottom w:val="0"/>
      <w:divBdr>
        <w:top w:val="none" w:sz="0" w:space="0" w:color="auto"/>
        <w:left w:val="none" w:sz="0" w:space="0" w:color="auto"/>
        <w:bottom w:val="none" w:sz="0" w:space="0" w:color="auto"/>
        <w:right w:val="none" w:sz="0" w:space="0" w:color="auto"/>
      </w:divBdr>
    </w:div>
    <w:div w:id="950475094">
      <w:bodyDiv w:val="1"/>
      <w:marLeft w:val="0"/>
      <w:marRight w:val="0"/>
      <w:marTop w:val="0"/>
      <w:marBottom w:val="0"/>
      <w:divBdr>
        <w:top w:val="none" w:sz="0" w:space="0" w:color="auto"/>
        <w:left w:val="none" w:sz="0" w:space="0" w:color="auto"/>
        <w:bottom w:val="none" w:sz="0" w:space="0" w:color="auto"/>
        <w:right w:val="none" w:sz="0" w:space="0" w:color="auto"/>
      </w:divBdr>
    </w:div>
    <w:div w:id="1392537978">
      <w:bodyDiv w:val="1"/>
      <w:marLeft w:val="0"/>
      <w:marRight w:val="0"/>
      <w:marTop w:val="0"/>
      <w:marBottom w:val="0"/>
      <w:divBdr>
        <w:top w:val="none" w:sz="0" w:space="0" w:color="auto"/>
        <w:left w:val="none" w:sz="0" w:space="0" w:color="auto"/>
        <w:bottom w:val="none" w:sz="0" w:space="0" w:color="auto"/>
        <w:right w:val="none" w:sz="0" w:space="0" w:color="auto"/>
      </w:divBdr>
      <w:divsChild>
        <w:div w:id="1797139601">
          <w:marLeft w:val="0"/>
          <w:marRight w:val="0"/>
          <w:marTop w:val="0"/>
          <w:marBottom w:val="0"/>
          <w:divBdr>
            <w:top w:val="none" w:sz="0" w:space="0" w:color="auto"/>
            <w:left w:val="none" w:sz="0" w:space="0" w:color="auto"/>
            <w:bottom w:val="none" w:sz="0" w:space="0" w:color="auto"/>
            <w:right w:val="none" w:sz="0" w:space="0" w:color="auto"/>
          </w:divBdr>
        </w:div>
        <w:div w:id="1283421618">
          <w:marLeft w:val="0"/>
          <w:marRight w:val="0"/>
          <w:marTop w:val="0"/>
          <w:marBottom w:val="0"/>
          <w:divBdr>
            <w:top w:val="none" w:sz="0" w:space="0" w:color="auto"/>
            <w:left w:val="none" w:sz="0" w:space="0" w:color="auto"/>
            <w:bottom w:val="none" w:sz="0" w:space="0" w:color="auto"/>
            <w:right w:val="none" w:sz="0" w:space="0" w:color="auto"/>
          </w:divBdr>
        </w:div>
      </w:divsChild>
    </w:div>
    <w:div w:id="1586958514">
      <w:bodyDiv w:val="1"/>
      <w:marLeft w:val="0"/>
      <w:marRight w:val="0"/>
      <w:marTop w:val="0"/>
      <w:marBottom w:val="0"/>
      <w:divBdr>
        <w:top w:val="none" w:sz="0" w:space="0" w:color="auto"/>
        <w:left w:val="none" w:sz="0" w:space="0" w:color="auto"/>
        <w:bottom w:val="none" w:sz="0" w:space="0" w:color="auto"/>
        <w:right w:val="none" w:sz="0" w:space="0" w:color="auto"/>
      </w:divBdr>
    </w:div>
    <w:div w:id="1639337888">
      <w:bodyDiv w:val="1"/>
      <w:marLeft w:val="0"/>
      <w:marRight w:val="0"/>
      <w:marTop w:val="0"/>
      <w:marBottom w:val="0"/>
      <w:divBdr>
        <w:top w:val="none" w:sz="0" w:space="0" w:color="auto"/>
        <w:left w:val="none" w:sz="0" w:space="0" w:color="auto"/>
        <w:bottom w:val="none" w:sz="0" w:space="0" w:color="auto"/>
        <w:right w:val="none" w:sz="0" w:space="0" w:color="auto"/>
      </w:divBdr>
    </w:div>
    <w:div w:id="1720670943">
      <w:bodyDiv w:val="1"/>
      <w:marLeft w:val="0"/>
      <w:marRight w:val="0"/>
      <w:marTop w:val="0"/>
      <w:marBottom w:val="0"/>
      <w:divBdr>
        <w:top w:val="none" w:sz="0" w:space="0" w:color="auto"/>
        <w:left w:val="none" w:sz="0" w:space="0" w:color="auto"/>
        <w:bottom w:val="none" w:sz="0" w:space="0" w:color="auto"/>
        <w:right w:val="none" w:sz="0" w:space="0" w:color="auto"/>
      </w:divBdr>
    </w:div>
    <w:div w:id="193982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EF960-DD79-4689-A7B8-5C859DC80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9457</Words>
  <Characters>52015</Characters>
  <Application>Microsoft Office Word</Application>
  <DocSecurity>0</DocSecurity>
  <Lines>433</Lines>
  <Paragraphs>122</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61350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 Luisa Donoso Aspeé</dc:creator>
  <cp:lastModifiedBy>Claudia Bruna Diaz</cp:lastModifiedBy>
  <cp:revision>3</cp:revision>
  <dcterms:created xsi:type="dcterms:W3CDTF">2020-01-14T20:26:00Z</dcterms:created>
  <dcterms:modified xsi:type="dcterms:W3CDTF">2020-01-14T20:28:00Z</dcterms:modified>
</cp:coreProperties>
</file>