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61AC4" w:rsidRDefault="00000000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CONSTITUCIÓN PROHIBICIÓN</w:t>
      </w:r>
    </w:p>
    <w:p w14:paraId="00000002" w14:textId="77777777" w:rsidR="00B61AC4" w:rsidRDefault="00B61AC4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3" w14:textId="1F0A2053" w:rsidR="00B61AC4" w:rsidRDefault="00506A38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xxxxxxxxx</w:t>
      </w:r>
      <w:proofErr w:type="spellEnd"/>
    </w:p>
    <w:p w14:paraId="00000004" w14:textId="77777777" w:rsidR="00B61AC4" w:rsidRDefault="00000000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-A-</w:t>
      </w:r>
    </w:p>
    <w:p w14:paraId="00000005" w14:textId="77777777" w:rsidR="00B61AC4" w:rsidRDefault="00000000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“SERVIU REGION DE VALPARAÍSO”</w:t>
      </w:r>
    </w:p>
    <w:p w14:paraId="00000006" w14:textId="77777777" w:rsidR="00B61AC4" w:rsidRDefault="00B61AC4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B61AC4" w:rsidRDefault="00B61AC4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8" w14:textId="036E074F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Comparece: don </w:t>
      </w:r>
      <w:proofErr w:type="spellStart"/>
      <w:r w:rsidR="00506A38">
        <w:rPr>
          <w:rFonts w:ascii="Arial" w:eastAsia="Arial" w:hAnsi="Arial" w:cs="Arial"/>
          <w:b/>
          <w:sz w:val="24"/>
          <w:szCs w:val="24"/>
        </w:rPr>
        <w:t>xxxxxxxxxxx</w:t>
      </w:r>
      <w:proofErr w:type="spellEnd"/>
      <w:r>
        <w:rPr>
          <w:rFonts w:ascii="Arial" w:eastAsia="Arial" w:hAnsi="Arial" w:cs="Arial"/>
          <w:sz w:val="24"/>
          <w:szCs w:val="24"/>
        </w:rPr>
        <w:t>, chilen</w:t>
      </w:r>
      <w:r w:rsidR="00506A38">
        <w:rPr>
          <w:rFonts w:ascii="Arial" w:eastAsia="Arial" w:hAnsi="Arial" w:cs="Arial"/>
          <w:sz w:val="24"/>
          <w:szCs w:val="24"/>
        </w:rPr>
        <w:t>a/</w:t>
      </w:r>
      <w:r>
        <w:rPr>
          <w:rFonts w:ascii="Arial" w:eastAsia="Arial" w:hAnsi="Arial" w:cs="Arial"/>
          <w:sz w:val="24"/>
          <w:szCs w:val="24"/>
        </w:rPr>
        <w:t xml:space="preserve">o, </w:t>
      </w:r>
      <w:r w:rsidR="00506A38">
        <w:rPr>
          <w:rFonts w:ascii="Arial" w:eastAsia="Arial" w:hAnsi="Arial" w:cs="Arial"/>
          <w:sz w:val="24"/>
          <w:szCs w:val="24"/>
        </w:rPr>
        <w:t>estado civil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506A38">
        <w:rPr>
          <w:rFonts w:ascii="Arial" w:eastAsia="Arial" w:hAnsi="Arial" w:cs="Arial"/>
          <w:sz w:val="24"/>
          <w:szCs w:val="24"/>
        </w:rPr>
        <w:t>profesión u oficio</w:t>
      </w:r>
      <w:r>
        <w:rPr>
          <w:rFonts w:ascii="Arial" w:eastAsia="Arial" w:hAnsi="Arial" w:cs="Arial"/>
          <w:sz w:val="24"/>
          <w:szCs w:val="24"/>
        </w:rPr>
        <w:t xml:space="preserve">, cédula nacional de identidad número </w:t>
      </w:r>
      <w:proofErr w:type="spellStart"/>
      <w:r w:rsidR="00506A38">
        <w:rPr>
          <w:rFonts w:ascii="Arial" w:eastAsia="Arial" w:hAnsi="Arial" w:cs="Arial"/>
          <w:b/>
          <w:sz w:val="24"/>
          <w:szCs w:val="24"/>
        </w:rPr>
        <w:t>xxxxxxxx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domiciliado en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comuna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mayor de edad, quien acredita su identidad con la cédula anotada y expone: </w:t>
      </w:r>
    </w:p>
    <w:p w14:paraId="00000009" w14:textId="5EF9CA91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PRIMERO:</w:t>
      </w:r>
      <w:r>
        <w:rPr>
          <w:rFonts w:ascii="Arial" w:eastAsia="Arial" w:hAnsi="Arial" w:cs="Arial"/>
          <w:sz w:val="24"/>
          <w:szCs w:val="24"/>
        </w:rPr>
        <w:t xml:space="preserve"> don </w:t>
      </w:r>
      <w:proofErr w:type="spellStart"/>
      <w:r w:rsidR="00506A38">
        <w:rPr>
          <w:rFonts w:ascii="Arial" w:eastAsia="Arial" w:hAnsi="Arial" w:cs="Arial"/>
          <w:b/>
          <w:sz w:val="24"/>
          <w:szCs w:val="24"/>
        </w:rPr>
        <w:t>xxxxxxxxx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06A38"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 xml:space="preserve"> dueño de una propiedad raíz ubicada en la comuna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singularizado en el plano agregado con el número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</w:t>
      </w:r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Registro de Documentos del año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cargo del Conservador de Bienes Raíces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que deslinda y mide: </w:t>
      </w:r>
      <w:r w:rsidRPr="00163B16">
        <w:rPr>
          <w:rFonts w:ascii="Arial" w:eastAsia="Arial" w:hAnsi="Arial" w:cs="Arial"/>
          <w:sz w:val="24"/>
          <w:szCs w:val="24"/>
        </w:rPr>
        <w:t xml:space="preserve">al </w:t>
      </w:r>
      <w:r w:rsidRPr="00163B16">
        <w:rPr>
          <w:rFonts w:ascii="Arial" w:eastAsia="Arial" w:hAnsi="Arial" w:cs="Arial"/>
          <w:b/>
          <w:sz w:val="24"/>
          <w:szCs w:val="24"/>
        </w:rPr>
        <w:t xml:space="preserve">NORPONIENTE,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</w:t>
      </w:r>
      <w:proofErr w:type="spellEnd"/>
      <w:r w:rsidRPr="00163B16">
        <w:rPr>
          <w:rFonts w:ascii="Arial" w:eastAsia="Arial" w:hAnsi="Arial" w:cs="Arial"/>
          <w:sz w:val="24"/>
          <w:szCs w:val="24"/>
        </w:rPr>
        <w:t xml:space="preserve">; </w:t>
      </w:r>
      <w:r w:rsidRPr="00163B16">
        <w:rPr>
          <w:rFonts w:ascii="Arial" w:eastAsia="Arial" w:hAnsi="Arial" w:cs="Arial"/>
          <w:b/>
          <w:sz w:val="24"/>
          <w:szCs w:val="24"/>
        </w:rPr>
        <w:t xml:space="preserve">SURPONIENTE,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 w:rsidRPr="00163B16">
        <w:rPr>
          <w:rFonts w:ascii="Arial" w:eastAsia="Arial" w:hAnsi="Arial" w:cs="Arial"/>
          <w:sz w:val="24"/>
          <w:szCs w:val="24"/>
        </w:rPr>
        <w:t xml:space="preserve">; </w:t>
      </w:r>
      <w:r w:rsidRPr="00163B16">
        <w:rPr>
          <w:rFonts w:ascii="Arial" w:eastAsia="Arial" w:hAnsi="Arial" w:cs="Arial"/>
          <w:b/>
          <w:sz w:val="24"/>
          <w:szCs w:val="24"/>
        </w:rPr>
        <w:t xml:space="preserve">SUR,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 w:rsidRPr="00163B16">
        <w:rPr>
          <w:rFonts w:ascii="Arial" w:eastAsia="Arial" w:hAnsi="Arial" w:cs="Arial"/>
          <w:sz w:val="24"/>
          <w:szCs w:val="24"/>
        </w:rPr>
        <w:t xml:space="preserve">, y </w:t>
      </w:r>
      <w:r w:rsidRPr="00163B16">
        <w:rPr>
          <w:rFonts w:ascii="Arial" w:eastAsia="Arial" w:hAnsi="Arial" w:cs="Arial"/>
          <w:b/>
          <w:sz w:val="24"/>
          <w:szCs w:val="24"/>
        </w:rPr>
        <w:t xml:space="preserve">NORORIENTE, </w:t>
      </w:r>
      <w:r w:rsidRPr="00163B16"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xxxxxxxxx</w:t>
      </w:r>
      <w:proofErr w:type="spellEnd"/>
      <w:r w:rsidRPr="00163B16">
        <w:rPr>
          <w:rFonts w:ascii="Arial" w:eastAsia="Arial" w:hAnsi="Arial" w:cs="Arial"/>
          <w:sz w:val="24"/>
          <w:szCs w:val="24"/>
        </w:rPr>
        <w:t xml:space="preserve">. Superficie aproximada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 w:rsidRPr="00163B16">
        <w:rPr>
          <w:rFonts w:ascii="Arial" w:eastAsia="Arial" w:hAnsi="Arial" w:cs="Arial"/>
          <w:sz w:val="24"/>
          <w:szCs w:val="24"/>
        </w:rPr>
        <w:t xml:space="preserve"> metros cuadrados. </w:t>
      </w:r>
      <w:r>
        <w:rPr>
          <w:rFonts w:ascii="Arial" w:eastAsia="Arial" w:hAnsi="Arial" w:cs="Arial"/>
          <w:sz w:val="24"/>
          <w:szCs w:val="24"/>
        </w:rPr>
        <w:t>Adquiri</w:t>
      </w:r>
      <w:r w:rsidR="00506A38">
        <w:rPr>
          <w:rFonts w:ascii="Arial" w:eastAsia="Arial" w:hAnsi="Arial" w:cs="Arial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 dicha propiedad,</w:t>
      </w:r>
      <w:r w:rsidR="00C660F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 w:rsidR="00C660F8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seg</w:t>
      </w:r>
      <w:r w:rsidR="00C660F8">
        <w:rPr>
          <w:rFonts w:ascii="Arial" w:eastAsia="Arial" w:hAnsi="Arial" w:cs="Arial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 consta de la escritura de</w:t>
      </w:r>
      <w:r w:rsidR="00C660F8">
        <w:rPr>
          <w:rFonts w:ascii="Arial" w:eastAsia="Arial" w:hAnsi="Arial" w:cs="Arial"/>
          <w:sz w:val="24"/>
          <w:szCs w:val="24"/>
        </w:rPr>
        <w:t xml:space="preserve"> compraventa</w:t>
      </w:r>
      <w:r>
        <w:rPr>
          <w:rFonts w:ascii="Arial" w:eastAsia="Arial" w:hAnsi="Arial" w:cs="Arial"/>
          <w:sz w:val="24"/>
          <w:szCs w:val="24"/>
        </w:rPr>
        <w:t xml:space="preserve"> fecha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</w:t>
      </w:r>
      <w:proofErr w:type="spellEnd"/>
      <w:r w:rsidR="00C660F8">
        <w:rPr>
          <w:rFonts w:ascii="Arial" w:eastAsia="Arial" w:hAnsi="Arial" w:cs="Arial"/>
          <w:sz w:val="24"/>
          <w:szCs w:val="24"/>
        </w:rPr>
        <w:t xml:space="preserve">, Repertorio número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</w:t>
      </w:r>
      <w:proofErr w:type="spellEnd"/>
      <w:r w:rsidR="00C660F8">
        <w:rPr>
          <w:rFonts w:ascii="Arial" w:eastAsia="Arial" w:hAnsi="Arial" w:cs="Arial"/>
          <w:sz w:val="24"/>
          <w:szCs w:val="24"/>
        </w:rPr>
        <w:t xml:space="preserve"> otorgada ante el Notario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 w:rsidR="00C660F8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e inscrito a fojas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número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el Registro de Propiedad del año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cargo del Conservador de Bienes Raíces de </w:t>
      </w:r>
      <w:proofErr w:type="spellStart"/>
      <w:proofErr w:type="gramStart"/>
      <w:r w:rsidR="00506A38">
        <w:rPr>
          <w:rFonts w:ascii="Arial" w:eastAsia="Arial" w:hAnsi="Arial" w:cs="Arial"/>
          <w:sz w:val="24"/>
          <w:szCs w:val="24"/>
        </w:rPr>
        <w:t>xxxxx</w:t>
      </w:r>
      <w:proofErr w:type="spellEnd"/>
      <w:r>
        <w:rPr>
          <w:rFonts w:ascii="Arial" w:eastAsia="Arial" w:hAnsi="Arial" w:cs="Arial"/>
          <w:sz w:val="24"/>
          <w:szCs w:val="24"/>
        </w:rPr>
        <w:t>,  Rol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Avalúo número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comuna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0A" w14:textId="31AE175A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>SEGUNDO:</w:t>
      </w:r>
      <w:r>
        <w:rPr>
          <w:rFonts w:ascii="Arial" w:eastAsia="Arial" w:hAnsi="Arial" w:cs="Arial"/>
          <w:sz w:val="24"/>
          <w:szCs w:val="24"/>
        </w:rPr>
        <w:t xml:space="preserve"> En consecuencia teniendo en consideración </w:t>
      </w:r>
      <w:r w:rsidRPr="000015B9">
        <w:rPr>
          <w:rFonts w:ascii="Arial" w:eastAsia="Arial" w:hAnsi="Arial" w:cs="Arial"/>
          <w:sz w:val="24"/>
          <w:szCs w:val="24"/>
          <w:u w:val="single"/>
        </w:rPr>
        <w:t>que</w:t>
      </w:r>
      <w:r w:rsidR="00163B16" w:rsidRPr="000015B9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="00506A38">
        <w:rPr>
          <w:rFonts w:ascii="Arial" w:eastAsia="Arial" w:hAnsi="Arial" w:cs="Arial"/>
          <w:sz w:val="24"/>
          <w:szCs w:val="24"/>
          <w:u w:val="single"/>
        </w:rPr>
        <w:t>don/</w:t>
      </w:r>
      <w:proofErr w:type="spellStart"/>
      <w:r w:rsidR="00506A38">
        <w:rPr>
          <w:rFonts w:ascii="Arial" w:eastAsia="Arial" w:hAnsi="Arial" w:cs="Arial"/>
          <w:sz w:val="24"/>
          <w:szCs w:val="24"/>
          <w:u w:val="single"/>
        </w:rPr>
        <w:t>ña</w:t>
      </w:r>
      <w:proofErr w:type="spellEnd"/>
      <w:r w:rsidR="00506A38">
        <w:rPr>
          <w:rFonts w:ascii="Arial" w:eastAsia="Arial" w:hAnsi="Arial" w:cs="Arial"/>
          <w:sz w:val="24"/>
          <w:szCs w:val="24"/>
          <w:u w:val="single"/>
        </w:rPr>
        <w:t xml:space="preserve"> </w:t>
      </w:r>
      <w:proofErr w:type="spellStart"/>
      <w:r w:rsidR="00506A38">
        <w:rPr>
          <w:rFonts w:ascii="Arial" w:eastAsia="Arial" w:hAnsi="Arial" w:cs="Arial"/>
          <w:b/>
          <w:sz w:val="24"/>
          <w:szCs w:val="24"/>
          <w:u w:val="single"/>
        </w:rPr>
        <w:t>xxxxxx</w:t>
      </w:r>
      <w:proofErr w:type="spellEnd"/>
      <w:r w:rsidR="00163B1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 sido favorecido con el subsidio correspondiente a D.S. N</w:t>
      </w:r>
      <w:r w:rsidR="00506A38">
        <w:rPr>
          <w:rFonts w:ascii="Arial" w:eastAsia="Arial" w:hAnsi="Arial" w:cs="Arial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 xml:space="preserve">mero </w:t>
      </w:r>
      <w:r w:rsidR="00506A38">
        <w:rPr>
          <w:rFonts w:ascii="Arial" w:eastAsia="Arial" w:hAnsi="Arial" w:cs="Arial"/>
          <w:sz w:val="24"/>
          <w:szCs w:val="24"/>
        </w:rPr>
        <w:t>Diez</w:t>
      </w:r>
      <w:r>
        <w:rPr>
          <w:rFonts w:ascii="Arial" w:eastAsia="Arial" w:hAnsi="Arial" w:cs="Arial"/>
          <w:sz w:val="24"/>
          <w:szCs w:val="24"/>
        </w:rPr>
        <w:t xml:space="preserve"> (V. y U.) de dos mil </w:t>
      </w:r>
      <w:r w:rsidR="00506A38">
        <w:rPr>
          <w:rFonts w:ascii="Arial" w:eastAsia="Arial" w:hAnsi="Arial" w:cs="Arial"/>
          <w:sz w:val="24"/>
          <w:szCs w:val="24"/>
        </w:rPr>
        <w:t>quince</w:t>
      </w:r>
      <w:r>
        <w:rPr>
          <w:rFonts w:ascii="Arial" w:eastAsia="Arial" w:hAnsi="Arial" w:cs="Arial"/>
          <w:sz w:val="24"/>
          <w:szCs w:val="24"/>
        </w:rPr>
        <w:t xml:space="preserve">, Modalidad Construcción </w:t>
      </w:r>
      <w:r w:rsidR="00506A38">
        <w:rPr>
          <w:rFonts w:ascii="Arial" w:eastAsia="Arial" w:hAnsi="Arial" w:cs="Arial"/>
          <w:sz w:val="24"/>
          <w:szCs w:val="24"/>
        </w:rPr>
        <w:t>en Sitio Residente</w:t>
      </w:r>
      <w:r>
        <w:rPr>
          <w:rFonts w:ascii="Arial" w:eastAsia="Arial" w:hAnsi="Arial" w:cs="Arial"/>
          <w:sz w:val="24"/>
          <w:szCs w:val="24"/>
        </w:rPr>
        <w:t xml:space="preserve">, según Resolución Exenta Número novecientos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fecha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año dos mil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que otorga subsidio del programa habitacional </w:t>
      </w:r>
      <w:r w:rsidR="00506A38">
        <w:rPr>
          <w:rFonts w:ascii="Arial" w:eastAsia="Arial" w:hAnsi="Arial" w:cs="Arial"/>
          <w:sz w:val="24"/>
          <w:szCs w:val="24"/>
        </w:rPr>
        <w:t>Programa de Habitabilidad Rural</w:t>
      </w:r>
      <w:r>
        <w:rPr>
          <w:rFonts w:ascii="Arial" w:eastAsia="Arial" w:hAnsi="Arial" w:cs="Arial"/>
          <w:sz w:val="24"/>
          <w:szCs w:val="24"/>
        </w:rPr>
        <w:t xml:space="preserve">, y a fin de dar cumplimiento con la reglamentación establecida para el sistema de subsidio habitacional, </w:t>
      </w:r>
      <w:r w:rsidR="00117D26"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z w:val="24"/>
          <w:szCs w:val="24"/>
        </w:rPr>
        <w:t xml:space="preserve"> compareciente</w:t>
      </w:r>
      <w:r w:rsidR="00117D26"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z w:val="24"/>
          <w:szCs w:val="24"/>
        </w:rPr>
        <w:t xml:space="preserve">vienen en constituir, en favor de SERVIU REGIÓN DE VALPARAÍSO, respecto de la propiedad singularizada en la cláusula primera que antecede, Prohibición de enajenar, gravar, celebrar acto o contrato alguno que importe la cesión de uso y goce de la misma, sea a título gratuito u oneroso, </w:t>
      </w:r>
      <w:r w:rsidRPr="000015B9">
        <w:rPr>
          <w:rFonts w:ascii="Arial" w:eastAsia="Arial" w:hAnsi="Arial" w:cs="Arial"/>
          <w:b/>
          <w:bCs/>
          <w:sz w:val="24"/>
          <w:szCs w:val="24"/>
        </w:rPr>
        <w:t xml:space="preserve">durante </w:t>
      </w:r>
      <w:r w:rsidR="000015B9" w:rsidRPr="000015B9">
        <w:rPr>
          <w:rFonts w:ascii="Arial" w:eastAsia="Arial" w:hAnsi="Arial" w:cs="Arial"/>
          <w:b/>
          <w:bCs/>
          <w:sz w:val="24"/>
          <w:szCs w:val="24"/>
        </w:rPr>
        <w:t xml:space="preserve">el plazo de </w:t>
      </w:r>
      <w:r w:rsidR="00506A38">
        <w:rPr>
          <w:rFonts w:ascii="Arial" w:eastAsia="Arial" w:hAnsi="Arial" w:cs="Arial"/>
          <w:b/>
          <w:bCs/>
          <w:sz w:val="24"/>
          <w:szCs w:val="24"/>
        </w:rPr>
        <w:t>cinco años</w:t>
      </w:r>
      <w:r>
        <w:rPr>
          <w:rFonts w:ascii="Arial" w:eastAsia="Arial" w:hAnsi="Arial" w:cs="Arial"/>
          <w:sz w:val="24"/>
          <w:szCs w:val="24"/>
        </w:rPr>
        <w:t xml:space="preserve">, sin previa autorización escrita del SERVIU. Transcurrido dicho plazo, contado desde su inscripción, se procederá al alzamiento de las mismas prohibiciones al sólo requerimiento del interesado. </w:t>
      </w:r>
    </w:p>
    <w:p w14:paraId="0000000B" w14:textId="455F842D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TERCERO</w:t>
      </w:r>
      <w:r>
        <w:rPr>
          <w:rFonts w:ascii="Arial" w:eastAsia="Arial" w:hAnsi="Arial" w:cs="Arial"/>
          <w:sz w:val="24"/>
          <w:szCs w:val="24"/>
        </w:rPr>
        <w:t xml:space="preserve">: El compareciente otorga Mandato Especial a don </w:t>
      </w:r>
      <w:proofErr w:type="spellStart"/>
      <w:r w:rsidR="00506A38">
        <w:rPr>
          <w:rFonts w:ascii="Arial" w:eastAsia="Arial" w:hAnsi="Arial" w:cs="Arial"/>
          <w:sz w:val="24"/>
          <w:szCs w:val="24"/>
        </w:rPr>
        <w:t>xxxxxxxxx</w:t>
      </w:r>
      <w:proofErr w:type="spellEnd"/>
      <w:r>
        <w:rPr>
          <w:rFonts w:ascii="Arial" w:eastAsia="Arial" w:hAnsi="Arial" w:cs="Arial"/>
          <w:sz w:val="24"/>
          <w:szCs w:val="24"/>
        </w:rPr>
        <w:t>, o quien sus derechos represente, para que rectifique, complemente y/o aclare la presente escritura, respecto de cualquier error u omisión existente en las cláusulas relativas a la individualización de las partes, al inmueble objeto del contrato, sus deslindes y/o inscripción de dominio de acuerdo a sus títulos y/o antecedentes actuales o anteriores, como también cualquier error u omisión de cualquiera cláusula no principal del contrato o requisito que sea necesario a juicio del Conservador respectivo para inscribir adecuadamente el dominio a favor de las partes del contrato, quedando facultado el mandatario para suscribir todos los instrumentos públicos y privados necesarios para el cumplimiento de su cometidos.</w:t>
      </w:r>
    </w:p>
    <w:p w14:paraId="0000000C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>CUARTO</w:t>
      </w:r>
      <w:r>
        <w:rPr>
          <w:rFonts w:ascii="Arial" w:eastAsia="Arial" w:hAnsi="Arial" w:cs="Arial"/>
          <w:sz w:val="24"/>
          <w:szCs w:val="24"/>
        </w:rPr>
        <w:t>: Se faculta al portador de copia autorizada de la presente escritura,</w:t>
      </w:r>
    </w:p>
    <w:p w14:paraId="0000000D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requerir las inscripciones y anotaciones que procedan en el Conservador</w:t>
      </w:r>
    </w:p>
    <w:p w14:paraId="0000000E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Bienes Raíces que corresponda.</w:t>
      </w:r>
    </w:p>
    <w:p w14:paraId="0000000F" w14:textId="77777777" w:rsidR="00B61AC4" w:rsidRDefault="00B61AC4">
      <w:pPr>
        <w:spacing w:line="48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10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comprobante y previa lectura, ratifica y firman los comparecientes. Se dio copia y se anotó en el LIBRO DE REPERTORIO con el número señalado al comienzo de la presente escritura. DOY FE.</w:t>
      </w:r>
    </w:p>
    <w:p w14:paraId="00000011" w14:textId="77777777" w:rsidR="00B61AC4" w:rsidRDefault="00B61AC4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2" w14:textId="77777777" w:rsidR="00B61AC4" w:rsidRDefault="00B61AC4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3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4"/>
          <w:szCs w:val="24"/>
        </w:rPr>
        <w:t>FIRMA:</w:t>
      </w:r>
    </w:p>
    <w:p w14:paraId="00000014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NOMBRE:</w:t>
      </w:r>
    </w:p>
    <w:p w14:paraId="00000015" w14:textId="77777777" w:rsidR="00B61AC4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RUT:</w:t>
      </w:r>
    </w:p>
    <w:p w14:paraId="00000016" w14:textId="77777777" w:rsidR="00B61AC4" w:rsidRDefault="00B61AC4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7" w14:textId="77777777" w:rsidR="00B61AC4" w:rsidRDefault="00B61AC4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B61AC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C4"/>
    <w:rsid w:val="000015B9"/>
    <w:rsid w:val="00117D26"/>
    <w:rsid w:val="00163B16"/>
    <w:rsid w:val="002F1DC3"/>
    <w:rsid w:val="00506A38"/>
    <w:rsid w:val="00B61AC4"/>
    <w:rsid w:val="00BD007C"/>
    <w:rsid w:val="00C660F8"/>
    <w:rsid w:val="00E0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2648"/>
  <w15:docId w15:val="{0D4B65E2-37D6-4D14-B762-DFDF6B2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61293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5A4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qRdzf1KzdF8aDUG0QT03CvxDMg==">CgMxLjAyCGguZ2pkZ3hzMgloLjMwajB6bGw4AHIhMVY2SHRUbUxSQ3ZkTTBwUHdvOV94NXJrWTB5OURZZlky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Zepeda Navarro</dc:creator>
  <cp:lastModifiedBy>Felipe Díaz Wohlgemuth</cp:lastModifiedBy>
  <cp:revision>2</cp:revision>
  <dcterms:created xsi:type="dcterms:W3CDTF">2025-10-06T11:58:00Z</dcterms:created>
  <dcterms:modified xsi:type="dcterms:W3CDTF">2025-10-06T11:58:00Z</dcterms:modified>
</cp:coreProperties>
</file>